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54" w:rsidRDefault="00C10A54" w:rsidP="00C10A54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C10A54" w:rsidRDefault="00C10A54" w:rsidP="00C10A54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C10A54" w:rsidRDefault="00C10A54" w:rsidP="00C10A54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C10A54" w:rsidRDefault="00C10A54" w:rsidP="00C10A5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C10A54" w:rsidRPr="0010717F" w:rsidRDefault="00E85793" w:rsidP="00C10A54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  <w:lang w:val="en-US"/>
        </w:rPr>
      </w:pPr>
      <w:r>
        <w:rPr>
          <w:b/>
          <w:szCs w:val="24"/>
        </w:rPr>
        <w:t xml:space="preserve">       « 18</w:t>
      </w:r>
      <w:r w:rsidR="0013155E">
        <w:rPr>
          <w:b/>
          <w:szCs w:val="24"/>
        </w:rPr>
        <w:t xml:space="preserve"> » </w:t>
      </w:r>
      <w:r w:rsidR="00306937">
        <w:rPr>
          <w:b/>
          <w:szCs w:val="24"/>
        </w:rPr>
        <w:t>мая</w:t>
      </w:r>
      <w:r w:rsidR="00770F66">
        <w:rPr>
          <w:b/>
          <w:szCs w:val="24"/>
        </w:rPr>
        <w:t xml:space="preserve"> 2017</w:t>
      </w:r>
      <w:r w:rsidR="00C10A54">
        <w:rPr>
          <w:b/>
          <w:szCs w:val="24"/>
        </w:rPr>
        <w:t xml:space="preserve"> г. </w:t>
      </w:r>
      <w:r w:rsidR="00C10A54">
        <w:rPr>
          <w:szCs w:val="24"/>
        </w:rPr>
        <w:tab/>
      </w:r>
      <w:r w:rsidR="00B54A4B">
        <w:rPr>
          <w:b/>
          <w:szCs w:val="24"/>
        </w:rPr>
        <w:t>№</w:t>
      </w:r>
      <w:r w:rsidR="0010717F">
        <w:rPr>
          <w:b/>
          <w:szCs w:val="24"/>
        </w:rPr>
        <w:t xml:space="preserve"> 4</w:t>
      </w:r>
      <w:r w:rsidR="0010717F">
        <w:rPr>
          <w:b/>
          <w:szCs w:val="24"/>
          <w:lang w:val="en-US"/>
        </w:rPr>
        <w:t>7</w:t>
      </w:r>
    </w:p>
    <w:p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p w:rsidR="00C10A54" w:rsidRDefault="00C10A54" w:rsidP="00C10A54">
      <w:pPr>
        <w:rPr>
          <w:sz w:val="24"/>
          <w:szCs w:val="24"/>
          <w:lang w:val="en-US"/>
        </w:rPr>
      </w:pPr>
    </w:p>
    <w:p w:rsidR="006C3B1C" w:rsidRPr="006C3B1C" w:rsidRDefault="006C3B1C" w:rsidP="006C3B1C">
      <w:pPr>
        <w:rPr>
          <w:sz w:val="24"/>
          <w:szCs w:val="24"/>
        </w:rPr>
      </w:pPr>
      <w:r w:rsidRPr="006C3B1C">
        <w:rPr>
          <w:sz w:val="24"/>
          <w:szCs w:val="24"/>
        </w:rPr>
        <w:t xml:space="preserve">О порядке определения размера арендной платы, </w:t>
      </w:r>
    </w:p>
    <w:p w:rsidR="006C3B1C" w:rsidRPr="006C3B1C" w:rsidRDefault="006C3B1C" w:rsidP="006C3B1C">
      <w:pPr>
        <w:rPr>
          <w:sz w:val="24"/>
          <w:szCs w:val="24"/>
        </w:rPr>
      </w:pPr>
      <w:r w:rsidRPr="006C3B1C">
        <w:rPr>
          <w:sz w:val="24"/>
          <w:szCs w:val="24"/>
        </w:rPr>
        <w:t xml:space="preserve">условий и сроков ее внесения за использование </w:t>
      </w:r>
    </w:p>
    <w:p w:rsidR="006C3B1C" w:rsidRPr="006C3B1C" w:rsidRDefault="006C3B1C" w:rsidP="006C3B1C">
      <w:pPr>
        <w:rPr>
          <w:sz w:val="24"/>
          <w:szCs w:val="24"/>
        </w:rPr>
      </w:pPr>
      <w:r w:rsidRPr="006C3B1C">
        <w:rPr>
          <w:sz w:val="24"/>
          <w:szCs w:val="24"/>
        </w:rPr>
        <w:t xml:space="preserve">земельных участков на территории </w:t>
      </w:r>
      <w:proofErr w:type="gramStart"/>
      <w:r w:rsidRPr="006C3B1C">
        <w:rPr>
          <w:sz w:val="24"/>
          <w:szCs w:val="24"/>
        </w:rPr>
        <w:t>муниципального</w:t>
      </w:r>
      <w:proofErr w:type="gramEnd"/>
      <w:r w:rsidRPr="006C3B1C">
        <w:rPr>
          <w:sz w:val="24"/>
          <w:szCs w:val="24"/>
        </w:rPr>
        <w:t xml:space="preserve"> </w:t>
      </w:r>
    </w:p>
    <w:p w:rsidR="006C3B1C" w:rsidRPr="006C3B1C" w:rsidRDefault="006C3B1C" w:rsidP="006C3B1C">
      <w:pPr>
        <w:rPr>
          <w:sz w:val="24"/>
          <w:szCs w:val="24"/>
        </w:rPr>
      </w:pPr>
      <w:r w:rsidRPr="006C3B1C">
        <w:rPr>
          <w:sz w:val="24"/>
          <w:szCs w:val="24"/>
        </w:rPr>
        <w:t xml:space="preserve">образования «Новорождественское сельское поселение», </w:t>
      </w:r>
    </w:p>
    <w:p w:rsidR="006C3B1C" w:rsidRPr="006C3B1C" w:rsidRDefault="006C3B1C" w:rsidP="006C3B1C">
      <w:pPr>
        <w:rPr>
          <w:sz w:val="24"/>
          <w:szCs w:val="24"/>
        </w:rPr>
      </w:pPr>
      <w:proofErr w:type="gramStart"/>
      <w:r w:rsidRPr="006C3B1C">
        <w:rPr>
          <w:sz w:val="24"/>
          <w:szCs w:val="24"/>
        </w:rPr>
        <w:t>находящихся</w:t>
      </w:r>
      <w:proofErr w:type="gramEnd"/>
      <w:r w:rsidRPr="006C3B1C">
        <w:rPr>
          <w:sz w:val="24"/>
          <w:szCs w:val="24"/>
        </w:rPr>
        <w:t xml:space="preserve"> в собственности муниципального </w:t>
      </w:r>
    </w:p>
    <w:p w:rsidR="00E85793" w:rsidRDefault="006C3B1C" w:rsidP="006C3B1C">
      <w:pPr>
        <w:rPr>
          <w:sz w:val="24"/>
          <w:szCs w:val="24"/>
        </w:rPr>
      </w:pPr>
      <w:r w:rsidRPr="006C3B1C">
        <w:rPr>
          <w:sz w:val="24"/>
          <w:szCs w:val="24"/>
        </w:rPr>
        <w:t>образования «Новорождественское сельское поселение»</w:t>
      </w:r>
    </w:p>
    <w:p w:rsidR="006C3B1C" w:rsidRDefault="006C3B1C" w:rsidP="006C3B1C">
      <w:pPr>
        <w:rPr>
          <w:sz w:val="24"/>
          <w:szCs w:val="24"/>
        </w:rPr>
      </w:pPr>
      <w:r>
        <w:rPr>
          <w:sz w:val="24"/>
          <w:szCs w:val="24"/>
        </w:rPr>
        <w:t xml:space="preserve"> на 2017 год</w:t>
      </w:r>
    </w:p>
    <w:p w:rsidR="006C3B1C" w:rsidRPr="00200ACB" w:rsidRDefault="006C3B1C" w:rsidP="006C3B1C">
      <w:pPr>
        <w:rPr>
          <w:sz w:val="24"/>
          <w:szCs w:val="24"/>
        </w:rPr>
      </w:pPr>
    </w:p>
    <w:p w:rsidR="00E85793" w:rsidRPr="00E85793" w:rsidRDefault="00E85793" w:rsidP="00E85793">
      <w:pPr>
        <w:rPr>
          <w:sz w:val="24"/>
          <w:szCs w:val="24"/>
        </w:rPr>
      </w:pPr>
      <w:proofErr w:type="gramStart"/>
      <w:r w:rsidRPr="00E85793">
        <w:rPr>
          <w:sz w:val="24"/>
          <w:szCs w:val="24"/>
        </w:rPr>
        <w:t>Руководствуясь статьями 22, 39.7, 49, 65 Земельного кодекса РФ, статьей 3.3 Федерального закона от 25.10.2001 №137-ФЗ «О введении в действие Земельного кодекса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</w:t>
      </w:r>
      <w:proofErr w:type="gramEnd"/>
      <w:r w:rsidRPr="00E85793">
        <w:rPr>
          <w:sz w:val="24"/>
          <w:szCs w:val="24"/>
        </w:rPr>
        <w:t xml:space="preserve"> </w:t>
      </w:r>
      <w:proofErr w:type="gramStart"/>
      <w:r w:rsidRPr="00E85793">
        <w:rPr>
          <w:sz w:val="24"/>
          <w:szCs w:val="24"/>
        </w:rPr>
        <w:t>внесения арендной платы за земли, находящиеся в собственности Российской Федерации», Приказом Минэкономразвития России от 01.09.2014  № 540 (в ред. Приказа Минэкономразвития России от 30.09.2015 № 709) «Об утверждении классификатора видов разрешенного использования земельных участков», статьей 10 Закона Томской области от 09.07.2015 № 100-ОЗ (в ред. от 11.11.2015) «О земельных отношениях в Томской области», Постановлением Администрации Томской области от 25.01.2008 № 6а «О порядке, условиях</w:t>
      </w:r>
      <w:proofErr w:type="gramEnd"/>
      <w:r w:rsidRPr="00E85793">
        <w:rPr>
          <w:sz w:val="24"/>
          <w:szCs w:val="24"/>
        </w:rPr>
        <w:t xml:space="preserve"> </w:t>
      </w:r>
      <w:proofErr w:type="gramStart"/>
      <w:r w:rsidRPr="00E85793">
        <w:rPr>
          <w:sz w:val="24"/>
          <w:szCs w:val="24"/>
        </w:rPr>
        <w:t>и сроках внесения арендной платы за использование земельных участков, государственная собственность на которые не разграничена», Постановлением Администрации Томской области от 17.01.2012 № 2а (в ред. от 05.05.2015) «Об утверждении результатов государственной кадастровой оценки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 Томской области», Приказом Департамента по управлению государственной собственностью</w:t>
      </w:r>
      <w:proofErr w:type="gramEnd"/>
      <w:r w:rsidRPr="00E85793">
        <w:rPr>
          <w:sz w:val="24"/>
          <w:szCs w:val="24"/>
        </w:rPr>
        <w:t xml:space="preserve"> </w:t>
      </w:r>
      <w:proofErr w:type="gramStart"/>
      <w:r w:rsidRPr="00E85793">
        <w:rPr>
          <w:sz w:val="24"/>
          <w:szCs w:val="24"/>
        </w:rPr>
        <w:t xml:space="preserve">Томской области от 20.06.2014 № 84 «Об утверждении результатов определения кадастровой стоимости земельных участков в составе земель сельскохозяйственного назначения на территории Томской области», Приказом Департамента по управлению государственной собственностью Томской области от 14.11.2014 № 134 «Об утверждении результатов определения кадастровой стоимости земельных участков в составе земель населенных пунктов на территории Томской области (за исключением муниципального образования «Город Томск»)»,  </w:t>
      </w:r>
      <w:proofErr w:type="gramEnd"/>
    </w:p>
    <w:p w:rsidR="00E85793" w:rsidRPr="00E85793" w:rsidRDefault="00E85793" w:rsidP="00E85793">
      <w:pPr>
        <w:rPr>
          <w:sz w:val="24"/>
          <w:szCs w:val="24"/>
        </w:rPr>
      </w:pPr>
      <w:r w:rsidRPr="00E85793">
        <w:rPr>
          <w:sz w:val="24"/>
          <w:szCs w:val="24"/>
        </w:rPr>
        <w:t xml:space="preserve"> </w:t>
      </w:r>
    </w:p>
    <w:p w:rsidR="00E85793" w:rsidRPr="00E85793" w:rsidRDefault="00E85793" w:rsidP="00E85793">
      <w:pPr>
        <w:rPr>
          <w:sz w:val="24"/>
          <w:szCs w:val="24"/>
        </w:rPr>
      </w:pPr>
      <w:proofErr w:type="gramStart"/>
      <w:r w:rsidRPr="00E85793">
        <w:rPr>
          <w:sz w:val="24"/>
          <w:szCs w:val="24"/>
        </w:rPr>
        <w:t>П</w:t>
      </w:r>
      <w:proofErr w:type="gramEnd"/>
      <w:r w:rsidRPr="00E85793">
        <w:rPr>
          <w:sz w:val="24"/>
          <w:szCs w:val="24"/>
        </w:rPr>
        <w:t xml:space="preserve"> О С Т А Н О В Л Я Ю :</w:t>
      </w:r>
    </w:p>
    <w:p w:rsidR="00E85793" w:rsidRPr="00E85793" w:rsidRDefault="00E85793" w:rsidP="00E85793">
      <w:pPr>
        <w:rPr>
          <w:sz w:val="24"/>
          <w:szCs w:val="24"/>
        </w:rPr>
      </w:pPr>
    </w:p>
    <w:p w:rsidR="00E85793" w:rsidRPr="00E85793" w:rsidRDefault="00E85793" w:rsidP="00E85793">
      <w:pPr>
        <w:rPr>
          <w:sz w:val="24"/>
          <w:szCs w:val="24"/>
        </w:rPr>
      </w:pPr>
      <w:r w:rsidRPr="00E85793">
        <w:rPr>
          <w:sz w:val="24"/>
          <w:szCs w:val="24"/>
        </w:rPr>
        <w:t>1. Утвердить и ввести с 18.05.2017 года ставки арендной платы за использование земельных участков на территории муниципал</w:t>
      </w:r>
      <w:r w:rsidR="00280CE3">
        <w:rPr>
          <w:sz w:val="24"/>
          <w:szCs w:val="24"/>
        </w:rPr>
        <w:t>ьного образования «Новорождественское сельское поселение</w:t>
      </w:r>
      <w:r w:rsidRPr="00E85793">
        <w:rPr>
          <w:sz w:val="24"/>
          <w:szCs w:val="24"/>
        </w:rPr>
        <w:t xml:space="preserve">», находящихся в собственности муниципального образования </w:t>
      </w:r>
      <w:r w:rsidRPr="00E85793">
        <w:rPr>
          <w:sz w:val="24"/>
          <w:szCs w:val="24"/>
        </w:rPr>
        <w:lastRenderedPageBreak/>
        <w:t>«Новорождественское сельское поселение», согласно Приложению 1 к настоящему Постановлению.</w:t>
      </w:r>
    </w:p>
    <w:p w:rsidR="00E85793" w:rsidRPr="00E85793" w:rsidRDefault="00E85793" w:rsidP="00E85793">
      <w:pPr>
        <w:rPr>
          <w:sz w:val="24"/>
          <w:szCs w:val="24"/>
        </w:rPr>
      </w:pPr>
      <w:r w:rsidRPr="00E85793">
        <w:rPr>
          <w:sz w:val="24"/>
          <w:szCs w:val="24"/>
        </w:rPr>
        <w:t>2. Настоящее Постановление вступает в силу с 18.05.2017.</w:t>
      </w:r>
    </w:p>
    <w:p w:rsidR="00E85793" w:rsidRPr="00E85793" w:rsidRDefault="00E85793" w:rsidP="00E85793">
      <w:pPr>
        <w:rPr>
          <w:sz w:val="24"/>
          <w:szCs w:val="24"/>
        </w:rPr>
      </w:pPr>
      <w:r w:rsidRPr="00E85793">
        <w:rPr>
          <w:sz w:val="24"/>
          <w:szCs w:val="24"/>
        </w:rPr>
        <w:t>3. Размер арендной платы за земельный участок, находящийся в муниципальной собственности,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E85793" w:rsidRPr="00E85793" w:rsidRDefault="00E85793" w:rsidP="00E85793">
      <w:pPr>
        <w:rPr>
          <w:sz w:val="24"/>
          <w:szCs w:val="24"/>
        </w:rPr>
      </w:pPr>
      <w:r w:rsidRPr="00E85793">
        <w:rPr>
          <w:sz w:val="24"/>
          <w:szCs w:val="24"/>
        </w:rPr>
        <w:t>- с лицом, которое в соответствии с Земельным кодексом РФ имеет право на предоставление в собственность бесплатно земельного участка, находящегося в государственной или муниципальной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:rsidR="00E85793" w:rsidRPr="00E85793" w:rsidRDefault="00E85793" w:rsidP="00E85793">
      <w:pPr>
        <w:rPr>
          <w:sz w:val="24"/>
          <w:szCs w:val="24"/>
        </w:rPr>
      </w:pPr>
      <w:r w:rsidRPr="00E85793">
        <w:rPr>
          <w:sz w:val="24"/>
          <w:szCs w:val="24"/>
        </w:rPr>
        <w:t>-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E85793" w:rsidRPr="00E85793" w:rsidRDefault="00E85793" w:rsidP="00E85793">
      <w:pPr>
        <w:rPr>
          <w:sz w:val="24"/>
          <w:szCs w:val="24"/>
        </w:rPr>
      </w:pPr>
      <w:r w:rsidRPr="00E85793">
        <w:rPr>
          <w:sz w:val="24"/>
          <w:szCs w:val="24"/>
        </w:rPr>
        <w:t xml:space="preserve">-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</w:t>
      </w:r>
      <w:proofErr w:type="gramStart"/>
      <w:r w:rsidRPr="00E85793">
        <w:rPr>
          <w:sz w:val="24"/>
          <w:szCs w:val="24"/>
        </w:rPr>
        <w:t>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</w:t>
      </w:r>
      <w:proofErr w:type="gramEnd"/>
      <w:r w:rsidRPr="00E85793">
        <w:rPr>
          <w:sz w:val="24"/>
          <w:szCs w:val="24"/>
        </w:rPr>
        <w:t xml:space="preserve">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E85793" w:rsidRPr="00E85793" w:rsidRDefault="00E85793" w:rsidP="00E85793">
      <w:pPr>
        <w:rPr>
          <w:sz w:val="24"/>
          <w:szCs w:val="24"/>
        </w:rPr>
      </w:pPr>
      <w:r w:rsidRPr="00E85793">
        <w:rPr>
          <w:sz w:val="24"/>
          <w:szCs w:val="24"/>
        </w:rPr>
        <w:t>-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E85793" w:rsidRPr="00E85793" w:rsidRDefault="00E85793" w:rsidP="00E85793">
      <w:pPr>
        <w:rPr>
          <w:sz w:val="24"/>
          <w:szCs w:val="24"/>
        </w:rPr>
      </w:pPr>
      <w:r w:rsidRPr="00E85793">
        <w:rPr>
          <w:sz w:val="24"/>
          <w:szCs w:val="24"/>
        </w:rPr>
        <w:t>- в соответствии с пунктом 3 или 4 статьи 39.20 настоящего Кодекса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E85793" w:rsidRPr="00E85793" w:rsidRDefault="00E85793" w:rsidP="00E85793">
      <w:pPr>
        <w:rPr>
          <w:sz w:val="24"/>
          <w:szCs w:val="24"/>
        </w:rPr>
      </w:pPr>
      <w:proofErr w:type="gramStart"/>
      <w:r w:rsidRPr="00E85793">
        <w:rPr>
          <w:sz w:val="24"/>
          <w:szCs w:val="24"/>
        </w:rPr>
        <w:t>- 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класса;</w:t>
      </w:r>
      <w:proofErr w:type="gramEnd"/>
    </w:p>
    <w:p w:rsidR="00E85793" w:rsidRPr="00E85793" w:rsidRDefault="00E85793" w:rsidP="00E85793">
      <w:pPr>
        <w:rPr>
          <w:sz w:val="24"/>
          <w:szCs w:val="24"/>
        </w:rPr>
      </w:pPr>
      <w:proofErr w:type="gramStart"/>
      <w:r w:rsidRPr="00E85793">
        <w:rPr>
          <w:sz w:val="24"/>
          <w:szCs w:val="24"/>
        </w:rPr>
        <w:t>- 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  <w:proofErr w:type="gramEnd"/>
    </w:p>
    <w:p w:rsidR="00E85793" w:rsidRPr="00E85793" w:rsidRDefault="00E85793" w:rsidP="00E85793">
      <w:pPr>
        <w:rPr>
          <w:sz w:val="24"/>
          <w:szCs w:val="24"/>
        </w:rPr>
      </w:pPr>
      <w:r w:rsidRPr="00E85793">
        <w:rPr>
          <w:sz w:val="24"/>
          <w:szCs w:val="24"/>
        </w:rPr>
        <w:t>4. Размер арендной платы за земельные участки:</w:t>
      </w:r>
    </w:p>
    <w:p w:rsidR="00E85793" w:rsidRPr="00E85793" w:rsidRDefault="00E85793" w:rsidP="00E85793">
      <w:pPr>
        <w:rPr>
          <w:sz w:val="24"/>
          <w:szCs w:val="24"/>
        </w:rPr>
      </w:pPr>
      <w:r w:rsidRPr="00E85793">
        <w:rPr>
          <w:sz w:val="24"/>
          <w:szCs w:val="24"/>
        </w:rPr>
        <w:t xml:space="preserve">- на </w:t>
      </w:r>
      <w:proofErr w:type="gramStart"/>
      <w:r w:rsidRPr="00E85793">
        <w:rPr>
          <w:sz w:val="24"/>
          <w:szCs w:val="24"/>
        </w:rPr>
        <w:t>которых</w:t>
      </w:r>
      <w:proofErr w:type="gramEnd"/>
      <w:r w:rsidRPr="00E85793">
        <w:rPr>
          <w:sz w:val="24"/>
          <w:szCs w:val="24"/>
        </w:rPr>
        <w:t xml:space="preserve"> расположены линии электропередачи, линии связи, трубопроводы, дороги, железнодорожные линии и другие подобные сооружения (линейные объекты), ранее предоставленные в постоянное (бессрочное) пользование юридическим лицам и переоформленные в аренду, рассчитывается в соответствии со статьей 3 Федерального закона от 25.10.2001 </w:t>
      </w:r>
      <w:r w:rsidRPr="00E85793">
        <w:rPr>
          <w:sz w:val="24"/>
          <w:szCs w:val="24"/>
          <w:lang w:val="en-US"/>
        </w:rPr>
        <w:t>N</w:t>
      </w:r>
      <w:r w:rsidRPr="00E85793">
        <w:rPr>
          <w:sz w:val="24"/>
          <w:szCs w:val="24"/>
        </w:rPr>
        <w:t xml:space="preserve"> 137-ФЗ "О введении в действие Земельного кодекса Российской Федерации";</w:t>
      </w:r>
    </w:p>
    <w:p w:rsidR="00E85793" w:rsidRPr="00E85793" w:rsidRDefault="00E85793" w:rsidP="00E85793">
      <w:pPr>
        <w:rPr>
          <w:sz w:val="24"/>
          <w:szCs w:val="24"/>
        </w:rPr>
      </w:pPr>
      <w:proofErr w:type="gramStart"/>
      <w:r w:rsidRPr="00E85793">
        <w:rPr>
          <w:sz w:val="24"/>
          <w:szCs w:val="24"/>
        </w:rPr>
        <w:lastRenderedPageBreak/>
        <w:t>- предназначенные для размещения объектов, предусмотренных подпунктом 2 пункта 1 статьи 49 Земельного кодекса, а также для проведения работ, связанных с пользованием недрами, рассчитывается в соответствии с пунктом 3, 5 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Постановлением Правительства Российской Федерации от 16.07.2009 № 582 «Об основных</w:t>
      </w:r>
      <w:proofErr w:type="gramEnd"/>
      <w:r w:rsidRPr="00E85793">
        <w:rPr>
          <w:sz w:val="24"/>
          <w:szCs w:val="24"/>
        </w:rPr>
        <w:t xml:space="preserve"> </w:t>
      </w:r>
      <w:proofErr w:type="gramStart"/>
      <w:r w:rsidRPr="00E85793">
        <w:rPr>
          <w:sz w:val="24"/>
          <w:szCs w:val="24"/>
        </w:rPr>
        <w:t>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</w:t>
      </w:r>
      <w:proofErr w:type="gramEnd"/>
    </w:p>
    <w:p w:rsidR="00E85793" w:rsidRPr="00E85793" w:rsidRDefault="00E85793" w:rsidP="00E85793">
      <w:pPr>
        <w:rPr>
          <w:sz w:val="24"/>
          <w:szCs w:val="24"/>
        </w:rPr>
      </w:pPr>
      <w:r w:rsidRPr="00E85793">
        <w:rPr>
          <w:sz w:val="24"/>
          <w:szCs w:val="24"/>
        </w:rPr>
        <w:t>5. В случае отсутствия в государственном кадастре недвижимости сведений о кадастровой стоимости конкретного земельного участка, для исчисления арендной платы применяется удельный показатель кадастровой стоимости, установленный для соответствующего кадастрового квартала по виду разрешенного использования, указанному в муниципальном правовом акте.</w:t>
      </w:r>
    </w:p>
    <w:p w:rsidR="00E85793" w:rsidRPr="00E85793" w:rsidRDefault="00E85793" w:rsidP="00E85793">
      <w:pPr>
        <w:rPr>
          <w:sz w:val="24"/>
          <w:szCs w:val="24"/>
        </w:rPr>
      </w:pPr>
      <w:r w:rsidRPr="00E85793">
        <w:rPr>
          <w:sz w:val="24"/>
          <w:szCs w:val="24"/>
        </w:rPr>
        <w:t>6. Установить ставку арендной платы в размере 0,01 % от кадастровой стоимости 1 кв. м для земельных участков, предоставляемых в соответствии с подпунктами 1 – 3 пунктом 2 статьи 39.6 Земельного кодекса РФ, а именно:</w:t>
      </w:r>
    </w:p>
    <w:p w:rsidR="00E85793" w:rsidRPr="00E85793" w:rsidRDefault="00E85793" w:rsidP="00E85793">
      <w:pPr>
        <w:rPr>
          <w:sz w:val="24"/>
          <w:szCs w:val="24"/>
        </w:rPr>
      </w:pPr>
      <w:r w:rsidRPr="00E85793">
        <w:rPr>
          <w:sz w:val="24"/>
          <w:szCs w:val="24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E85793" w:rsidRPr="00E85793" w:rsidRDefault="00E85793" w:rsidP="00E85793">
      <w:pPr>
        <w:rPr>
          <w:sz w:val="24"/>
          <w:szCs w:val="24"/>
        </w:rPr>
      </w:pPr>
      <w:r w:rsidRPr="00E85793">
        <w:rPr>
          <w:sz w:val="24"/>
          <w:szCs w:val="24"/>
        </w:rP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E85793" w:rsidRPr="00E85793" w:rsidRDefault="00E85793" w:rsidP="00E85793">
      <w:pPr>
        <w:rPr>
          <w:sz w:val="24"/>
          <w:szCs w:val="24"/>
        </w:rPr>
      </w:pPr>
      <w:r w:rsidRPr="00E85793">
        <w:rPr>
          <w:sz w:val="24"/>
          <w:szCs w:val="24"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E85793" w:rsidRPr="00E85793" w:rsidRDefault="00E85793" w:rsidP="00E85793">
      <w:pPr>
        <w:rPr>
          <w:sz w:val="24"/>
          <w:szCs w:val="24"/>
        </w:rPr>
      </w:pPr>
      <w:r w:rsidRPr="00E85793">
        <w:rPr>
          <w:sz w:val="24"/>
          <w:szCs w:val="24"/>
        </w:rPr>
        <w:t xml:space="preserve">7. Управляющему Делами Администрации Новорождественского сельского поселения </w:t>
      </w:r>
      <w:proofErr w:type="gramStart"/>
      <w:r w:rsidRPr="00E85793">
        <w:rPr>
          <w:sz w:val="24"/>
          <w:szCs w:val="24"/>
        </w:rPr>
        <w:t>разместить его</w:t>
      </w:r>
      <w:proofErr w:type="gramEnd"/>
      <w:r w:rsidRPr="00E85793">
        <w:rPr>
          <w:sz w:val="24"/>
          <w:szCs w:val="24"/>
        </w:rPr>
        <w:t xml:space="preserve"> на официальном Интернет – сайте Новорождественского сельского поселения (</w:t>
      </w:r>
      <w:r w:rsidRPr="00E85793">
        <w:rPr>
          <w:sz w:val="24"/>
          <w:szCs w:val="24"/>
          <w:lang w:val="en-US"/>
        </w:rPr>
        <w:t>http</w:t>
      </w:r>
      <w:r w:rsidRPr="00E85793">
        <w:rPr>
          <w:sz w:val="24"/>
          <w:szCs w:val="24"/>
        </w:rPr>
        <w:t>://</w:t>
      </w:r>
      <w:proofErr w:type="spellStart"/>
      <w:r w:rsidRPr="00E85793">
        <w:rPr>
          <w:sz w:val="24"/>
          <w:szCs w:val="24"/>
          <w:lang w:val="en-US"/>
        </w:rPr>
        <w:t>novorsp</w:t>
      </w:r>
      <w:proofErr w:type="spellEnd"/>
      <w:r w:rsidRPr="00E85793">
        <w:rPr>
          <w:sz w:val="24"/>
          <w:szCs w:val="24"/>
        </w:rPr>
        <w:t>.</w:t>
      </w:r>
      <w:proofErr w:type="spellStart"/>
      <w:r w:rsidRPr="00E85793">
        <w:rPr>
          <w:sz w:val="24"/>
          <w:szCs w:val="24"/>
          <w:lang w:val="en-US"/>
        </w:rPr>
        <w:t>tomsk</w:t>
      </w:r>
      <w:proofErr w:type="spellEnd"/>
      <w:r w:rsidRPr="00E85793">
        <w:rPr>
          <w:sz w:val="24"/>
          <w:szCs w:val="24"/>
        </w:rPr>
        <w:t>.</w:t>
      </w:r>
      <w:proofErr w:type="spellStart"/>
      <w:r w:rsidRPr="00E85793">
        <w:rPr>
          <w:sz w:val="24"/>
          <w:szCs w:val="24"/>
          <w:lang w:val="en-US"/>
        </w:rPr>
        <w:t>ru</w:t>
      </w:r>
      <w:proofErr w:type="spellEnd"/>
      <w:r w:rsidRPr="00E85793">
        <w:rPr>
          <w:sz w:val="24"/>
          <w:szCs w:val="24"/>
        </w:rPr>
        <w:t>)</w:t>
      </w:r>
    </w:p>
    <w:p w:rsidR="00E85793" w:rsidRPr="00E85793" w:rsidRDefault="00E85793" w:rsidP="00E85793">
      <w:pPr>
        <w:rPr>
          <w:sz w:val="24"/>
          <w:szCs w:val="24"/>
        </w:rPr>
      </w:pPr>
      <w:r w:rsidRPr="00E85793">
        <w:rPr>
          <w:sz w:val="24"/>
          <w:szCs w:val="24"/>
        </w:rPr>
        <w:t>8. Признать утратившими силу с 18.05.2017  постановление Администрации Новорождественского сельского поселения от 01.09.2015 № 54 «Об аренде земельных участков на территории муниципального образования «Томский район», находящихся в собственности муниципального образования «Новорождественское сельское поселение» на 2015 год».</w:t>
      </w:r>
    </w:p>
    <w:p w:rsidR="0010717F" w:rsidRPr="00E85793" w:rsidRDefault="0010717F" w:rsidP="00C10A54">
      <w:pPr>
        <w:rPr>
          <w:sz w:val="24"/>
          <w:szCs w:val="24"/>
        </w:rPr>
      </w:pPr>
    </w:p>
    <w:p w:rsidR="00C10A54" w:rsidRDefault="00C10A54" w:rsidP="00C10A54">
      <w:pPr>
        <w:rPr>
          <w:sz w:val="24"/>
          <w:szCs w:val="24"/>
        </w:rPr>
      </w:pPr>
    </w:p>
    <w:p w:rsidR="00C10A54" w:rsidRDefault="00770F66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C10A54">
        <w:rPr>
          <w:sz w:val="24"/>
          <w:szCs w:val="24"/>
        </w:rPr>
        <w:t xml:space="preserve"> поселения </w:t>
      </w:r>
    </w:p>
    <w:p w:rsidR="00C10A54" w:rsidRDefault="00770F66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C10A54">
        <w:rPr>
          <w:sz w:val="24"/>
          <w:szCs w:val="24"/>
        </w:rPr>
        <w:t xml:space="preserve"> Администрации)                                              </w:t>
      </w:r>
      <w:r w:rsidR="0013155E">
        <w:rPr>
          <w:sz w:val="24"/>
          <w:szCs w:val="24"/>
        </w:rPr>
        <w:t xml:space="preserve">                              </w:t>
      </w:r>
      <w:r w:rsidR="00C10A5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C10A54" w:rsidRDefault="00C10A54" w:rsidP="00C10A54"/>
    <w:p w:rsidR="00C10A54" w:rsidRPr="004D54DB" w:rsidRDefault="00C10A54" w:rsidP="00C10A54"/>
    <w:p w:rsidR="00C10A54" w:rsidRPr="004D54DB" w:rsidRDefault="00C10A54" w:rsidP="00C10A54"/>
    <w:p w:rsidR="00C10A54" w:rsidRPr="004D54DB" w:rsidRDefault="00C10A54" w:rsidP="00C10A54"/>
    <w:p w:rsidR="00C10A54" w:rsidRPr="004D54DB" w:rsidRDefault="00C10A54" w:rsidP="00C10A54"/>
    <w:p w:rsidR="00C10A54" w:rsidRDefault="00C10A54" w:rsidP="00C10A54"/>
    <w:p w:rsidR="003F66BB" w:rsidRDefault="003F66BB" w:rsidP="00C10A54"/>
    <w:p w:rsidR="003F66BB" w:rsidRDefault="003F66BB" w:rsidP="00C10A54"/>
    <w:p w:rsidR="00C10A54" w:rsidRDefault="00C10A54" w:rsidP="00C10A54"/>
    <w:p w:rsidR="00C10A54" w:rsidRPr="00E1768D" w:rsidRDefault="0006282C" w:rsidP="00C10A54">
      <w:pPr>
        <w:jc w:val="both"/>
        <w:rPr>
          <w:sz w:val="16"/>
        </w:rPr>
      </w:pPr>
      <w:r>
        <w:rPr>
          <w:sz w:val="16"/>
        </w:rPr>
        <w:t xml:space="preserve">Е. А. </w:t>
      </w:r>
      <w:proofErr w:type="spellStart"/>
      <w:r>
        <w:rPr>
          <w:sz w:val="16"/>
        </w:rPr>
        <w:t>Восколович</w:t>
      </w:r>
      <w:proofErr w:type="spellEnd"/>
      <w:r>
        <w:rPr>
          <w:sz w:val="16"/>
        </w:rPr>
        <w:t xml:space="preserve"> </w:t>
      </w:r>
    </w:p>
    <w:p w:rsidR="008153A4" w:rsidRDefault="00C10A54" w:rsidP="00C10A54">
      <w:pPr>
        <w:jc w:val="both"/>
        <w:rPr>
          <w:sz w:val="16"/>
        </w:rPr>
      </w:pPr>
      <w:r>
        <w:rPr>
          <w:sz w:val="16"/>
        </w:rPr>
        <w:t>946-785</w:t>
      </w:r>
    </w:p>
    <w:p w:rsidR="00E31EE1" w:rsidRDefault="00E31EE1" w:rsidP="00C10A54">
      <w:pPr>
        <w:jc w:val="both"/>
        <w:rPr>
          <w:sz w:val="16"/>
        </w:rPr>
      </w:pPr>
    </w:p>
    <w:p w:rsidR="003F66BB" w:rsidRPr="003F66BB" w:rsidRDefault="003F66BB" w:rsidP="003F66BB">
      <w:pPr>
        <w:suppressAutoHyphens w:val="0"/>
        <w:jc w:val="right"/>
        <w:rPr>
          <w:bCs/>
          <w:sz w:val="28"/>
          <w:szCs w:val="28"/>
          <w:lang w:eastAsia="ru-RU"/>
        </w:rPr>
      </w:pPr>
      <w:r w:rsidRPr="003F66BB">
        <w:rPr>
          <w:bCs/>
          <w:sz w:val="28"/>
          <w:szCs w:val="28"/>
          <w:lang w:eastAsia="ru-RU"/>
        </w:rPr>
        <w:lastRenderedPageBreak/>
        <w:t>Приложение 1 к постановлению</w:t>
      </w:r>
    </w:p>
    <w:p w:rsidR="003F66BB" w:rsidRPr="003F66BB" w:rsidRDefault="003F66BB" w:rsidP="003F66BB">
      <w:pPr>
        <w:suppressAutoHyphens w:val="0"/>
        <w:jc w:val="right"/>
        <w:rPr>
          <w:bCs/>
          <w:sz w:val="28"/>
          <w:szCs w:val="28"/>
          <w:lang w:eastAsia="ru-RU"/>
        </w:rPr>
      </w:pPr>
      <w:r w:rsidRPr="003F66BB">
        <w:rPr>
          <w:b/>
          <w:bCs/>
          <w:sz w:val="28"/>
          <w:szCs w:val="28"/>
          <w:lang w:eastAsia="ru-RU"/>
        </w:rPr>
        <w:t xml:space="preserve">   </w:t>
      </w:r>
      <w:r w:rsidRPr="003F66BB">
        <w:rPr>
          <w:bCs/>
          <w:sz w:val="28"/>
          <w:szCs w:val="28"/>
          <w:lang w:eastAsia="ru-RU"/>
        </w:rPr>
        <w:t xml:space="preserve">                                        Администрации Новорождественского сельского поселения</w:t>
      </w:r>
    </w:p>
    <w:p w:rsidR="003F66BB" w:rsidRPr="003F66BB" w:rsidRDefault="003F66BB" w:rsidP="003F66BB">
      <w:pPr>
        <w:suppressAutoHyphens w:val="0"/>
        <w:jc w:val="right"/>
        <w:rPr>
          <w:bCs/>
          <w:sz w:val="28"/>
          <w:szCs w:val="28"/>
          <w:lang w:eastAsia="ru-RU"/>
        </w:rPr>
      </w:pPr>
      <w:r w:rsidRPr="003F66BB">
        <w:rPr>
          <w:bCs/>
          <w:sz w:val="28"/>
          <w:szCs w:val="28"/>
          <w:lang w:eastAsia="ru-RU"/>
        </w:rPr>
        <w:t xml:space="preserve">                                   от 18.05.2017 №</w:t>
      </w:r>
      <w:r w:rsidR="00E31EE1">
        <w:rPr>
          <w:bCs/>
          <w:sz w:val="28"/>
          <w:szCs w:val="28"/>
          <w:lang w:eastAsia="ru-RU"/>
        </w:rPr>
        <w:t xml:space="preserve"> 47</w:t>
      </w:r>
      <w:r w:rsidRPr="003F66BB">
        <w:rPr>
          <w:bCs/>
          <w:sz w:val="28"/>
          <w:szCs w:val="28"/>
          <w:lang w:eastAsia="ru-RU"/>
        </w:rPr>
        <w:t xml:space="preserve"> </w:t>
      </w:r>
    </w:p>
    <w:p w:rsidR="003F66BB" w:rsidRPr="003F66BB" w:rsidRDefault="003F66BB" w:rsidP="003F66BB">
      <w:pPr>
        <w:suppressAutoHyphens w:val="0"/>
        <w:jc w:val="center"/>
        <w:rPr>
          <w:sz w:val="28"/>
          <w:szCs w:val="28"/>
          <w:lang w:eastAsia="ru-RU"/>
        </w:rPr>
      </w:pPr>
    </w:p>
    <w:p w:rsidR="003F66BB" w:rsidRPr="003F66BB" w:rsidRDefault="003F66BB" w:rsidP="003F66BB">
      <w:pPr>
        <w:suppressAutoHyphens w:val="0"/>
        <w:jc w:val="center"/>
        <w:rPr>
          <w:sz w:val="28"/>
          <w:szCs w:val="28"/>
          <w:lang w:eastAsia="ru-RU"/>
        </w:rPr>
      </w:pPr>
      <w:r w:rsidRPr="003F66BB">
        <w:rPr>
          <w:sz w:val="28"/>
          <w:szCs w:val="28"/>
          <w:lang w:eastAsia="ru-RU"/>
        </w:rPr>
        <w:t>Ставки арендной платы за использование земельных участков на территории муниципального образования «</w:t>
      </w:r>
      <w:r w:rsidR="00280CE3">
        <w:rPr>
          <w:sz w:val="28"/>
          <w:szCs w:val="28"/>
          <w:lang w:eastAsia="ru-RU"/>
        </w:rPr>
        <w:t>Новорождественское сельское поселение</w:t>
      </w:r>
      <w:bookmarkStart w:id="0" w:name="_GoBack"/>
      <w:bookmarkEnd w:id="0"/>
      <w:r w:rsidRPr="003F66BB">
        <w:rPr>
          <w:sz w:val="28"/>
          <w:szCs w:val="28"/>
          <w:lang w:eastAsia="ru-RU"/>
        </w:rPr>
        <w:t>», находящихся в собственности муниципального образования «Новорождественское сельское поселение»</w:t>
      </w:r>
    </w:p>
    <w:p w:rsidR="003F66BB" w:rsidRPr="003F66BB" w:rsidRDefault="003F66BB" w:rsidP="003F66BB">
      <w:pPr>
        <w:suppressAutoHyphens w:val="0"/>
        <w:jc w:val="right"/>
        <w:rPr>
          <w:sz w:val="24"/>
          <w:szCs w:val="24"/>
          <w:lang w:eastAsia="ru-RU"/>
        </w:rPr>
      </w:pPr>
      <w:r w:rsidRPr="003F66BB">
        <w:rPr>
          <w:sz w:val="24"/>
          <w:szCs w:val="24"/>
          <w:lang w:eastAsia="ru-RU"/>
        </w:rPr>
        <w:t xml:space="preserve">  </w:t>
      </w:r>
    </w:p>
    <w:p w:rsidR="003F66BB" w:rsidRPr="003F66BB" w:rsidRDefault="003F66BB" w:rsidP="003F66BB">
      <w:pPr>
        <w:numPr>
          <w:ilvl w:val="0"/>
          <w:numId w:val="3"/>
        </w:numPr>
        <w:suppressAutoHyphens w:val="0"/>
        <w:ind w:rightChars="71" w:right="142"/>
        <w:rPr>
          <w:b/>
          <w:sz w:val="24"/>
          <w:szCs w:val="24"/>
          <w:lang w:eastAsia="ru-RU"/>
        </w:rPr>
      </w:pPr>
      <w:r w:rsidRPr="003F66BB">
        <w:rPr>
          <w:b/>
          <w:sz w:val="24"/>
          <w:szCs w:val="24"/>
          <w:lang w:eastAsia="ru-RU"/>
        </w:rPr>
        <w:t>Раздел</w:t>
      </w:r>
    </w:p>
    <w:p w:rsidR="003F66BB" w:rsidRPr="003F66BB" w:rsidRDefault="003F66BB" w:rsidP="003F66BB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708"/>
        <w:gridCol w:w="4649"/>
        <w:gridCol w:w="1022"/>
        <w:gridCol w:w="709"/>
        <w:gridCol w:w="1984"/>
      </w:tblGrid>
      <w:tr w:rsidR="003F66BB" w:rsidRPr="003F66BB" w:rsidTr="00070CF8">
        <w:trPr>
          <w:trHeight w:val="1956"/>
        </w:trPr>
        <w:tc>
          <w:tcPr>
            <w:tcW w:w="816" w:type="dxa"/>
            <w:gridSpan w:val="2"/>
            <w:tcBorders>
              <w:right w:val="single" w:sz="4" w:space="0" w:color="auto"/>
            </w:tcBorders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66B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3F66BB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Разрешенное использование земельных участков</w:t>
            </w:r>
          </w:p>
        </w:tc>
        <w:tc>
          <w:tcPr>
            <w:tcW w:w="1731" w:type="dxa"/>
            <w:gridSpan w:val="2"/>
            <w:tcBorders>
              <w:lef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Коэффициент вида разрешенного использования %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 (в границах населенных пунктов)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Ставка арендной платы в рублях за кв. м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(вне границ населенных пунктов)</w:t>
            </w:r>
          </w:p>
        </w:tc>
      </w:tr>
      <w:tr w:rsidR="003F66BB" w:rsidRPr="003F66BB" w:rsidTr="00070CF8">
        <w:trPr>
          <w:trHeight w:val="255"/>
        </w:trPr>
        <w:tc>
          <w:tcPr>
            <w:tcW w:w="816" w:type="dxa"/>
            <w:gridSpan w:val="2"/>
            <w:tcBorders>
              <w:right w:val="single" w:sz="4" w:space="0" w:color="auto"/>
            </w:tcBorders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  <w:gridSpan w:val="2"/>
            <w:tcBorders>
              <w:lef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3F66BB" w:rsidRPr="003F66BB" w:rsidTr="00070CF8">
        <w:trPr>
          <w:trHeight w:val="213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731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84" w:type="dxa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F66BB" w:rsidRPr="003F66BB" w:rsidTr="00070CF8">
        <w:trPr>
          <w:trHeight w:val="315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Ведения личного подсобного хозяйства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1731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0,6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0,6</w:t>
            </w:r>
          </w:p>
        </w:tc>
      </w:tr>
      <w:tr w:rsidR="003F66BB" w:rsidRPr="003F66BB" w:rsidTr="00070CF8">
        <w:trPr>
          <w:trHeight w:val="270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Малоэтажная многоквартирная жилая застройка, блокированная жилая застройка, строительство индивидуальных жилых домов юридическими лицами</w:t>
            </w:r>
          </w:p>
        </w:tc>
        <w:tc>
          <w:tcPr>
            <w:tcW w:w="1731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84" w:type="dxa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F66BB" w:rsidRPr="003F66BB" w:rsidTr="00070CF8">
        <w:trPr>
          <w:trHeight w:val="565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3F66BB">
              <w:rPr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3F66BB">
              <w:rPr>
                <w:sz w:val="24"/>
                <w:szCs w:val="24"/>
                <w:lang w:eastAsia="ru-RU"/>
              </w:rPr>
              <w:t xml:space="preserve"> и многоэтажная жилая застройка</w:t>
            </w:r>
          </w:p>
        </w:tc>
        <w:tc>
          <w:tcPr>
            <w:tcW w:w="1731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84" w:type="dxa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F66BB" w:rsidRPr="003F66BB" w:rsidTr="00070CF8">
        <w:trPr>
          <w:trHeight w:val="278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Объекты гаражного назначения</w:t>
            </w:r>
          </w:p>
        </w:tc>
        <w:tc>
          <w:tcPr>
            <w:tcW w:w="1731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84" w:type="dxa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F66BB" w:rsidRPr="003F66BB" w:rsidTr="00070CF8">
        <w:trPr>
          <w:trHeight w:val="746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Деловое управление (размещение органов управления, не связанных с оказанием услуг)</w:t>
            </w:r>
          </w:p>
        </w:tc>
        <w:tc>
          <w:tcPr>
            <w:tcW w:w="1731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984" w:type="dxa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3F66BB" w:rsidRPr="003F66BB" w:rsidTr="00070CF8">
        <w:trPr>
          <w:trHeight w:val="2205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ind w:left="-52" w:right="-3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Промышленность:</w:t>
            </w:r>
          </w:p>
          <w:p w:rsidR="003F66BB" w:rsidRPr="003F66BB" w:rsidRDefault="003F66BB" w:rsidP="003F66BB">
            <w:pPr>
              <w:suppressAutoHyphens w:val="0"/>
              <w:ind w:left="-52" w:right="-3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 - тяжелая, строительная</w:t>
            </w:r>
          </w:p>
          <w:p w:rsidR="003F66BB" w:rsidRPr="003F66BB" w:rsidRDefault="003F66BB" w:rsidP="003F66BB">
            <w:pPr>
              <w:suppressAutoHyphens w:val="0"/>
              <w:ind w:left="-52" w:right="-3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нефтехимическая:</w:t>
            </w:r>
          </w:p>
          <w:p w:rsidR="003F66BB" w:rsidRPr="003F66BB" w:rsidRDefault="003F66BB" w:rsidP="003F66BB">
            <w:pPr>
              <w:suppressAutoHyphens w:val="0"/>
              <w:ind w:left="885"/>
              <w:jc w:val="both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земельные участки площадью до                   750 000 кв. м;</w:t>
            </w:r>
          </w:p>
          <w:p w:rsidR="003F66BB" w:rsidRPr="003F66BB" w:rsidRDefault="003F66BB" w:rsidP="003F66BB">
            <w:pPr>
              <w:suppressAutoHyphens w:val="0"/>
              <w:ind w:left="885"/>
              <w:jc w:val="both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земельные участки площадью свыше 750 000 кв. м;</w:t>
            </w:r>
          </w:p>
          <w:p w:rsidR="003F66BB" w:rsidRPr="003F66BB" w:rsidRDefault="003F66BB" w:rsidP="003F66BB">
            <w:pPr>
              <w:suppressAutoHyphens w:val="0"/>
              <w:ind w:left="-52" w:right="-3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легкая, пищевая, фармацевтическая</w:t>
            </w:r>
          </w:p>
        </w:tc>
        <w:tc>
          <w:tcPr>
            <w:tcW w:w="1731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15,0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10,0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5,0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84" w:type="dxa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17,6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17,6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3,0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17,6</w:t>
            </w:r>
          </w:p>
        </w:tc>
      </w:tr>
      <w:tr w:rsidR="003F66BB" w:rsidRPr="003F66BB" w:rsidTr="00070CF8">
        <w:trPr>
          <w:trHeight w:val="270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ind w:left="-52" w:right="-3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1731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84" w:type="dxa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40,0</w:t>
            </w:r>
          </w:p>
        </w:tc>
      </w:tr>
      <w:tr w:rsidR="003F66BB" w:rsidRPr="003F66BB" w:rsidTr="00070CF8"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Магазины: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стационарные (капитальные)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нестационарные (временные)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по обслуживанию и продаже автомобильной и сельскохозяйственной техники</w:t>
            </w:r>
          </w:p>
        </w:tc>
        <w:tc>
          <w:tcPr>
            <w:tcW w:w="1731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5,5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11,0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84" w:type="dxa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130,0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200,0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24,2</w:t>
            </w:r>
          </w:p>
        </w:tc>
      </w:tr>
      <w:tr w:rsidR="003F66BB" w:rsidRPr="003F66BB" w:rsidTr="00070CF8">
        <w:trPr>
          <w:trHeight w:val="333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Общественное питание (рестораны, кафе,  столовые, закусочные, бары) </w:t>
            </w:r>
          </w:p>
        </w:tc>
        <w:tc>
          <w:tcPr>
            <w:tcW w:w="1731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4,0 </w:t>
            </w:r>
          </w:p>
        </w:tc>
        <w:tc>
          <w:tcPr>
            <w:tcW w:w="1984" w:type="dxa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110,0</w:t>
            </w:r>
          </w:p>
        </w:tc>
      </w:tr>
      <w:tr w:rsidR="003F66BB" w:rsidRPr="003F66BB" w:rsidTr="00070CF8">
        <w:trPr>
          <w:trHeight w:val="70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Бытовое обслуживание: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мастерские мелкого ремонта, ателье, бани, парикмахерские, прачечные, химчистки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похоронные бюро</w:t>
            </w:r>
          </w:p>
        </w:tc>
        <w:tc>
          <w:tcPr>
            <w:tcW w:w="1731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1,9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84" w:type="dxa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12,1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23,0</w:t>
            </w:r>
          </w:p>
        </w:tc>
      </w:tr>
      <w:tr w:rsidR="003F66BB" w:rsidRPr="003F66BB" w:rsidTr="00070CF8">
        <w:trPr>
          <w:trHeight w:val="225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Ветеринарное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984" w:type="dxa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12,1</w:t>
            </w:r>
          </w:p>
        </w:tc>
      </w:tr>
      <w:tr w:rsidR="003F66BB" w:rsidRPr="003F66BB" w:rsidTr="00070CF8">
        <w:trPr>
          <w:trHeight w:val="795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Обслуживание автотранспорта: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гаражи с несколькими стояночными местами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стоянки автомобильного транспорта</w:t>
            </w:r>
          </w:p>
        </w:tc>
        <w:tc>
          <w:tcPr>
            <w:tcW w:w="1731" w:type="dxa"/>
            <w:gridSpan w:val="2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4,0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4" w:type="dxa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100,0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5,8</w:t>
            </w:r>
          </w:p>
        </w:tc>
      </w:tr>
      <w:tr w:rsidR="003F66BB" w:rsidRPr="003F66BB" w:rsidTr="00070CF8">
        <w:trPr>
          <w:trHeight w:val="2713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Объекты придорожного сервиса: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размещение магазинов сопутствующей торговли, зданий для организации общественного питания в качестве придорожного сервиса,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автозаправочные станции</w:t>
            </w:r>
          </w:p>
        </w:tc>
        <w:tc>
          <w:tcPr>
            <w:tcW w:w="1731" w:type="dxa"/>
            <w:gridSpan w:val="2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3,6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84" w:type="dxa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100,0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55,0</w:t>
            </w:r>
          </w:p>
        </w:tc>
      </w:tr>
      <w:tr w:rsidR="003F66BB" w:rsidRPr="003F66BB" w:rsidTr="00070CF8">
        <w:trPr>
          <w:trHeight w:val="300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984" w:type="dxa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12,1</w:t>
            </w:r>
          </w:p>
        </w:tc>
      </w:tr>
      <w:tr w:rsidR="003F66BB" w:rsidRPr="003F66BB" w:rsidTr="00070CF8">
        <w:trPr>
          <w:trHeight w:val="1650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Отдых (рекреация):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Спорт, туристическое обслуживание, </w:t>
            </w:r>
            <w:proofErr w:type="spellStart"/>
            <w:r w:rsidRPr="003F66BB">
              <w:rPr>
                <w:sz w:val="24"/>
                <w:szCs w:val="24"/>
                <w:lang w:eastAsia="ru-RU"/>
              </w:rPr>
              <w:t>природно</w:t>
            </w:r>
            <w:proofErr w:type="spellEnd"/>
            <w:r w:rsidRPr="003F66BB">
              <w:rPr>
                <w:sz w:val="24"/>
                <w:szCs w:val="24"/>
                <w:lang w:eastAsia="ru-RU"/>
              </w:rPr>
              <w:t xml:space="preserve"> – познавательный туризм, охота и рыбалка, причалы для маломерных судов, поля для гольфа или конных прогулок </w:t>
            </w:r>
          </w:p>
        </w:tc>
        <w:tc>
          <w:tcPr>
            <w:tcW w:w="1731" w:type="dxa"/>
            <w:gridSpan w:val="2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84" w:type="dxa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3F66BB" w:rsidRPr="003F66BB" w:rsidTr="00070CF8">
        <w:trPr>
          <w:trHeight w:val="267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Курортная деятельность, 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Санаторная деятельность</w:t>
            </w:r>
          </w:p>
        </w:tc>
        <w:tc>
          <w:tcPr>
            <w:tcW w:w="1731" w:type="dxa"/>
            <w:gridSpan w:val="2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984" w:type="dxa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3F66BB" w:rsidRPr="003F66BB" w:rsidTr="00070CF8">
        <w:trPr>
          <w:trHeight w:val="289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Ритуальная деятельность (размещение кладбищ, крематориев и мест захоронений, размещение </w:t>
            </w:r>
            <w:proofErr w:type="gramStart"/>
            <w:r w:rsidRPr="003F66BB">
              <w:rPr>
                <w:sz w:val="24"/>
                <w:szCs w:val="24"/>
                <w:lang w:eastAsia="ru-RU"/>
              </w:rPr>
              <w:t>соответствующий</w:t>
            </w:r>
            <w:proofErr w:type="gramEnd"/>
            <w:r w:rsidRPr="003F66BB">
              <w:rPr>
                <w:sz w:val="24"/>
                <w:szCs w:val="24"/>
                <w:lang w:eastAsia="ru-RU"/>
              </w:rPr>
              <w:t xml:space="preserve"> культовых сооружений), </w:t>
            </w:r>
          </w:p>
          <w:p w:rsidR="003F66BB" w:rsidRPr="003F66BB" w:rsidRDefault="003F66BB" w:rsidP="003F66BB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3F66BB">
              <w:rPr>
                <w:sz w:val="24"/>
                <w:szCs w:val="24"/>
                <w:lang w:eastAsia="ru-RU"/>
              </w:rPr>
              <w:t>специальная деятельность (размещение, хранение, захоронение, утилизация, накопление, обработка, обезвреживание отходов и веществ)</w:t>
            </w:r>
            <w:proofErr w:type="gramEnd"/>
          </w:p>
        </w:tc>
        <w:tc>
          <w:tcPr>
            <w:tcW w:w="1731" w:type="dxa"/>
            <w:gridSpan w:val="2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984" w:type="dxa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3F66BB" w:rsidRPr="003F66BB" w:rsidTr="00070CF8">
        <w:trPr>
          <w:trHeight w:val="289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984" w:type="dxa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3F66BB" w:rsidRPr="003F66BB" w:rsidTr="00070CF8">
        <w:trPr>
          <w:trHeight w:val="300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Образование и просвещение, здравоохранение, культурное развитие</w:t>
            </w:r>
          </w:p>
        </w:tc>
        <w:tc>
          <w:tcPr>
            <w:tcW w:w="1731" w:type="dxa"/>
            <w:gridSpan w:val="2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984" w:type="dxa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F66BB" w:rsidRPr="003F66BB" w:rsidTr="00070CF8">
        <w:trPr>
          <w:trHeight w:val="344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49" w:type="dxa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Ведение огородничества, ведение садоводства, ведение дачного хозяйства</w:t>
            </w:r>
          </w:p>
        </w:tc>
        <w:tc>
          <w:tcPr>
            <w:tcW w:w="1731" w:type="dxa"/>
            <w:gridSpan w:val="2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984" w:type="dxa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0,9</w:t>
            </w:r>
          </w:p>
        </w:tc>
      </w:tr>
      <w:tr w:rsidR="003F66BB" w:rsidRPr="003F66BB" w:rsidTr="00070CF8">
        <w:trPr>
          <w:gridBefore w:val="1"/>
          <w:wBefore w:w="108" w:type="dxa"/>
          <w:cantSplit/>
        </w:trPr>
        <w:tc>
          <w:tcPr>
            <w:tcW w:w="907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F66BB" w:rsidRPr="003F66BB" w:rsidRDefault="003F66BB" w:rsidP="003F66BB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both"/>
              <w:rPr>
                <w:b/>
                <w:lang w:eastAsia="ru-RU"/>
              </w:rPr>
            </w:pPr>
            <w:r w:rsidRPr="003F66BB">
              <w:rPr>
                <w:b/>
                <w:bCs/>
                <w:sz w:val="24"/>
                <w:szCs w:val="24"/>
                <w:lang w:eastAsia="ru-RU"/>
              </w:rPr>
              <w:t>2. Раздел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3F66BB" w:rsidRPr="003F66BB" w:rsidTr="00070CF8">
        <w:tc>
          <w:tcPr>
            <w:tcW w:w="816" w:type="dxa"/>
            <w:gridSpan w:val="2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№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3F66B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3F66BB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1" w:type="dxa"/>
            <w:gridSpan w:val="2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Разрешенное использование земельных участков</w:t>
            </w:r>
          </w:p>
        </w:tc>
        <w:tc>
          <w:tcPr>
            <w:tcW w:w="2693" w:type="dxa"/>
            <w:gridSpan w:val="2"/>
          </w:tcPr>
          <w:p w:rsidR="003F66BB" w:rsidRPr="003F66BB" w:rsidRDefault="003F66BB" w:rsidP="003F66BB">
            <w:pPr>
              <w:keepNext/>
              <w:suppressAutoHyphens w:val="0"/>
              <w:jc w:val="center"/>
              <w:outlineLvl w:val="1"/>
              <w:rPr>
                <w:b/>
                <w:bCs/>
                <w:sz w:val="28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  Ставка арендной платы в рублях за кв. м</w:t>
            </w:r>
            <w:r w:rsidRPr="003F66BB">
              <w:rPr>
                <w:b/>
                <w:bCs/>
                <w:sz w:val="28"/>
                <w:lang w:eastAsia="ru-RU"/>
              </w:rPr>
              <w:t xml:space="preserve"> </w:t>
            </w:r>
          </w:p>
        </w:tc>
      </w:tr>
      <w:tr w:rsidR="003F66BB" w:rsidRPr="003F66BB" w:rsidTr="00070CF8">
        <w:tc>
          <w:tcPr>
            <w:tcW w:w="816" w:type="dxa"/>
            <w:gridSpan w:val="2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  <w:gridSpan w:val="2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</w:tcPr>
          <w:p w:rsidR="003F66BB" w:rsidRPr="003F66BB" w:rsidRDefault="003F66BB" w:rsidP="003F66BB">
            <w:pPr>
              <w:keepNext/>
              <w:suppressAutoHyphens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3F66BB" w:rsidRPr="003F66BB" w:rsidTr="00070CF8">
        <w:trPr>
          <w:trHeight w:val="274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1" w:type="dxa"/>
            <w:gridSpan w:val="2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Коммунальное обслуживание, связь, энергетика:</w:t>
            </w:r>
          </w:p>
          <w:p w:rsidR="003F66BB" w:rsidRPr="003F66BB" w:rsidRDefault="003F66BB" w:rsidP="003F66B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lastRenderedPageBreak/>
              <w:t xml:space="preserve">- объекты связи и электроэнергетики: </w:t>
            </w:r>
          </w:p>
          <w:p w:rsidR="003F66BB" w:rsidRPr="003F66BB" w:rsidRDefault="003F66BB" w:rsidP="003F66B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                        стационарные 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                           линейные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                           АТС</w:t>
            </w:r>
          </w:p>
          <w:p w:rsidR="003F66BB" w:rsidRPr="003F66BB" w:rsidRDefault="003F66BB" w:rsidP="003F66B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3F66BB">
              <w:rPr>
                <w:sz w:val="24"/>
                <w:szCs w:val="24"/>
                <w:lang w:eastAsia="ru-RU"/>
              </w:rPr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  <w:proofErr w:type="gramEnd"/>
          </w:p>
        </w:tc>
        <w:tc>
          <w:tcPr>
            <w:tcW w:w="2693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1200,0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6,4 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52,0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4,8</w:t>
            </w:r>
          </w:p>
        </w:tc>
      </w:tr>
      <w:tr w:rsidR="003F66BB" w:rsidRPr="003F66BB" w:rsidTr="00070CF8">
        <w:trPr>
          <w:trHeight w:val="828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671" w:type="dxa"/>
            <w:gridSpan w:val="2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Связь (объекты сотовой связи, право собственности, на которые зарегистрировано в установленном законом порядке) </w:t>
            </w:r>
          </w:p>
        </w:tc>
        <w:tc>
          <w:tcPr>
            <w:tcW w:w="2693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480,0</w:t>
            </w:r>
          </w:p>
        </w:tc>
      </w:tr>
      <w:tr w:rsidR="003F66BB" w:rsidRPr="003F66BB" w:rsidTr="00070CF8">
        <w:trPr>
          <w:trHeight w:val="245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1" w:type="dxa"/>
            <w:gridSpan w:val="2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Объекты газоснабжения</w:t>
            </w:r>
          </w:p>
        </w:tc>
        <w:tc>
          <w:tcPr>
            <w:tcW w:w="2693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6,4</w:t>
            </w:r>
          </w:p>
        </w:tc>
      </w:tr>
      <w:tr w:rsidR="003F66BB" w:rsidRPr="003F66BB" w:rsidTr="00070CF8"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671" w:type="dxa"/>
            <w:gridSpan w:val="2"/>
          </w:tcPr>
          <w:p w:rsidR="003F66BB" w:rsidRPr="003F66BB" w:rsidRDefault="003F66BB" w:rsidP="003F66B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Транспорт:</w:t>
            </w:r>
          </w:p>
          <w:p w:rsidR="003F66BB" w:rsidRPr="003F66BB" w:rsidRDefault="003F66BB" w:rsidP="003F66B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- железнодорожный </w:t>
            </w:r>
          </w:p>
          <w:p w:rsidR="003F66BB" w:rsidRPr="003F66BB" w:rsidRDefault="003F66BB" w:rsidP="003F66B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автомобильный</w:t>
            </w:r>
          </w:p>
          <w:p w:rsidR="003F66BB" w:rsidRPr="003F66BB" w:rsidRDefault="003F66BB" w:rsidP="003F66B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водный</w:t>
            </w:r>
          </w:p>
        </w:tc>
        <w:tc>
          <w:tcPr>
            <w:tcW w:w="2693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tabs>
                <w:tab w:val="left" w:pos="1275"/>
                <w:tab w:val="center" w:pos="1451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ab/>
            </w:r>
          </w:p>
          <w:p w:rsidR="003F66BB" w:rsidRPr="003F66BB" w:rsidRDefault="003F66BB" w:rsidP="003F66BB">
            <w:pPr>
              <w:tabs>
                <w:tab w:val="left" w:pos="1275"/>
                <w:tab w:val="center" w:pos="1451"/>
              </w:tabs>
              <w:suppressAutoHyphens w:val="0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tabs>
                <w:tab w:val="left" w:pos="1275"/>
                <w:tab w:val="center" w:pos="1451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5,8</w:t>
            </w:r>
          </w:p>
        </w:tc>
      </w:tr>
      <w:tr w:rsidR="003F66BB" w:rsidRPr="003F66BB" w:rsidTr="00070CF8"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1" w:type="dxa"/>
            <w:gridSpan w:val="2"/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Склады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Складирование ПГС, песка, щебня и вскрышных пород</w:t>
            </w:r>
          </w:p>
        </w:tc>
        <w:tc>
          <w:tcPr>
            <w:tcW w:w="2693" w:type="dxa"/>
            <w:gridSpan w:val="2"/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2,0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3F66BB" w:rsidRPr="003F66BB" w:rsidTr="00070CF8">
        <w:trPr>
          <w:trHeight w:val="207"/>
        </w:trPr>
        <w:tc>
          <w:tcPr>
            <w:tcW w:w="816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1" w:type="dxa"/>
            <w:gridSpan w:val="2"/>
          </w:tcPr>
          <w:p w:rsidR="003F66BB" w:rsidRPr="003F66BB" w:rsidRDefault="003F66BB" w:rsidP="003F66B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693" w:type="dxa"/>
            <w:gridSpan w:val="2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1,3</w:t>
            </w:r>
          </w:p>
        </w:tc>
      </w:tr>
      <w:tr w:rsidR="003F66BB" w:rsidRPr="003F66BB" w:rsidTr="00070CF8">
        <w:trPr>
          <w:trHeight w:val="20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Рекламные конструкции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1300</w:t>
            </w:r>
          </w:p>
        </w:tc>
      </w:tr>
      <w:tr w:rsidR="003F66BB" w:rsidRPr="003F66BB" w:rsidTr="00070CF8">
        <w:trPr>
          <w:trHeight w:val="20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Противопожарная охранная полоса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0,02</w:t>
            </w:r>
          </w:p>
        </w:tc>
      </w:tr>
    </w:tbl>
    <w:p w:rsidR="003F66BB" w:rsidRPr="003F66BB" w:rsidRDefault="003F66BB" w:rsidP="003F66BB">
      <w:pPr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3F66BB" w:rsidRPr="003F66BB" w:rsidRDefault="003F66BB" w:rsidP="003F66BB">
      <w:pPr>
        <w:numPr>
          <w:ilvl w:val="0"/>
          <w:numId w:val="4"/>
        </w:numPr>
        <w:suppressAutoHyphens w:val="0"/>
        <w:jc w:val="both"/>
        <w:rPr>
          <w:b/>
          <w:sz w:val="24"/>
          <w:szCs w:val="24"/>
          <w:lang w:eastAsia="ru-RU"/>
        </w:rPr>
      </w:pPr>
      <w:r w:rsidRPr="003F66BB">
        <w:rPr>
          <w:b/>
          <w:sz w:val="24"/>
          <w:szCs w:val="24"/>
          <w:lang w:eastAsia="ru-RU"/>
        </w:rPr>
        <w:t>Раздел</w:t>
      </w:r>
    </w:p>
    <w:p w:rsidR="003F66BB" w:rsidRPr="003F66BB" w:rsidRDefault="003F66BB" w:rsidP="003F66BB">
      <w:pPr>
        <w:suppressAutoHyphens w:val="0"/>
        <w:ind w:left="360"/>
        <w:jc w:val="both"/>
        <w:rPr>
          <w:sz w:val="28"/>
          <w:lang w:eastAsia="ru-RU"/>
        </w:rPr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679"/>
        <w:gridCol w:w="3685"/>
        <w:gridCol w:w="6"/>
      </w:tblGrid>
      <w:tr w:rsidR="003F66BB" w:rsidRPr="003F66BB" w:rsidTr="00070CF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№</w:t>
            </w:r>
            <w:proofErr w:type="gramStart"/>
            <w:r w:rsidRPr="003F66B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3F66BB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Разрешенное использование земельных участков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Коэффициент вида разрешенного использования в % отношении от кадастровой стоимости</w:t>
            </w:r>
          </w:p>
        </w:tc>
      </w:tr>
      <w:tr w:rsidR="003F66BB" w:rsidRPr="003F66BB" w:rsidTr="00070CF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Выращивание зерновых и иных сельскохозяйственных культур, овощеводство, выращивание тонизирующих, лекарственных, цветочных культур, питомники</w:t>
            </w:r>
          </w:p>
          <w:p w:rsidR="003F66BB" w:rsidRPr="003F66BB" w:rsidRDefault="003F66BB" w:rsidP="003F66B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теплицы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0,8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22,00</w:t>
            </w:r>
          </w:p>
        </w:tc>
      </w:tr>
      <w:tr w:rsidR="003F66BB" w:rsidRPr="003F66BB" w:rsidTr="00070CF8">
        <w:trPr>
          <w:trHeight w:val="21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Хранение и переработка сельскохозяйственной продукции (размещение зданий, сооружений, используемых для производства хранения и первичной и глубокой переработки сельскохозяйственной продукции):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в границах населенных пунктов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- вне границ населенных пунктов  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0,4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4,0</w:t>
            </w:r>
          </w:p>
        </w:tc>
      </w:tr>
      <w:tr w:rsidR="003F66BB" w:rsidRPr="003F66BB" w:rsidTr="00070CF8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Обеспечение сельскохозяйственного производства (размещение </w:t>
            </w:r>
            <w:proofErr w:type="spellStart"/>
            <w:r w:rsidRPr="003F66BB">
              <w:rPr>
                <w:sz w:val="24"/>
                <w:szCs w:val="24"/>
                <w:lang w:eastAsia="ru-RU"/>
              </w:rPr>
              <w:t>машинно</w:t>
            </w:r>
            <w:proofErr w:type="spellEnd"/>
            <w:r w:rsidRPr="003F66BB">
              <w:rPr>
                <w:sz w:val="24"/>
                <w:szCs w:val="24"/>
                <w:lang w:eastAsia="ru-RU"/>
              </w:rPr>
              <w:t xml:space="preserve"> – транспортных и ремонтных станций, ангаров и гаражей для сельскохозяйственной техники, амбаров, для ведения сельского хозяйства):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в границах населенных пунктов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- вне границ населенных пунктов  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45,0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4,0</w:t>
            </w:r>
          </w:p>
        </w:tc>
      </w:tr>
      <w:tr w:rsidR="003F66BB" w:rsidRPr="003F66BB" w:rsidTr="00070CF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4.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lastRenderedPageBreak/>
              <w:t xml:space="preserve">Животноводство (скотоводство, </w:t>
            </w:r>
            <w:r w:rsidRPr="003F66BB">
              <w:rPr>
                <w:sz w:val="24"/>
                <w:szCs w:val="24"/>
                <w:lang w:eastAsia="ru-RU"/>
              </w:rPr>
              <w:lastRenderedPageBreak/>
              <w:t>звероводство, птицеводство, свиноводство), пчеловодство, рыбоводство: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размещение зданий, сооружений, используемых для содержания и разведения: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в границах населенных пунктов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вне границ населенных пунктов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выпас скота, сенокошение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45,0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4,0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0,8</w:t>
            </w:r>
          </w:p>
        </w:tc>
      </w:tr>
      <w:tr w:rsidR="003F66BB" w:rsidRPr="003F66BB" w:rsidTr="00070CF8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Гидротехнические сооружения  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F66BB" w:rsidRPr="003F66BB" w:rsidTr="00070CF8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Воздушный транспорт: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размещение объектов необходимых для взлета и приземления воздушных судов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аэродромы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- вертолетные площадки </w:t>
            </w:r>
          </w:p>
          <w:p w:rsidR="003F66BB" w:rsidRPr="003F66BB" w:rsidRDefault="003F66BB" w:rsidP="003F6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- аэропорты и аэровокзалы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2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0,015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9</w:t>
            </w:r>
          </w:p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3,5</w:t>
            </w:r>
          </w:p>
        </w:tc>
      </w:tr>
      <w:tr w:rsidR="003F66BB" w:rsidRPr="003F66BB" w:rsidTr="00070CF8">
        <w:trPr>
          <w:gridAfter w:val="1"/>
          <w:wAfter w:w="6" w:type="dxa"/>
          <w:trHeight w:val="265"/>
        </w:trPr>
        <w:tc>
          <w:tcPr>
            <w:tcW w:w="816" w:type="dxa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9" w:type="dxa"/>
          </w:tcPr>
          <w:p w:rsidR="003F66BB" w:rsidRPr="003F66BB" w:rsidRDefault="003F66BB" w:rsidP="003F66B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 xml:space="preserve">Добыча полезных ископаемых </w:t>
            </w:r>
          </w:p>
        </w:tc>
        <w:tc>
          <w:tcPr>
            <w:tcW w:w="3685" w:type="dxa"/>
          </w:tcPr>
          <w:p w:rsidR="003F66BB" w:rsidRPr="003F66BB" w:rsidRDefault="003F66BB" w:rsidP="003F6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66BB">
              <w:rPr>
                <w:sz w:val="24"/>
                <w:szCs w:val="24"/>
                <w:lang w:eastAsia="ru-RU"/>
              </w:rPr>
              <w:t>2,0</w:t>
            </w:r>
          </w:p>
        </w:tc>
      </w:tr>
    </w:tbl>
    <w:p w:rsidR="003F66BB" w:rsidRPr="00C10A54" w:rsidRDefault="003F66BB" w:rsidP="00C10A54">
      <w:pPr>
        <w:jc w:val="both"/>
        <w:rPr>
          <w:sz w:val="16"/>
        </w:rPr>
      </w:pPr>
    </w:p>
    <w:sectPr w:rsidR="003F66BB" w:rsidRPr="00C1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54"/>
    <w:rsid w:val="0006282C"/>
    <w:rsid w:val="000B6DE3"/>
    <w:rsid w:val="0010717F"/>
    <w:rsid w:val="0013155E"/>
    <w:rsid w:val="00200ACB"/>
    <w:rsid w:val="00280CE3"/>
    <w:rsid w:val="002B4D33"/>
    <w:rsid w:val="00306937"/>
    <w:rsid w:val="003F66BB"/>
    <w:rsid w:val="00474B1F"/>
    <w:rsid w:val="004F3007"/>
    <w:rsid w:val="005746F7"/>
    <w:rsid w:val="00682EA6"/>
    <w:rsid w:val="006C3B1C"/>
    <w:rsid w:val="00770F66"/>
    <w:rsid w:val="00784BFE"/>
    <w:rsid w:val="008153A4"/>
    <w:rsid w:val="008E7A21"/>
    <w:rsid w:val="00B54A4B"/>
    <w:rsid w:val="00C10A54"/>
    <w:rsid w:val="00C125A0"/>
    <w:rsid w:val="00D10D9B"/>
    <w:rsid w:val="00E31EE1"/>
    <w:rsid w:val="00E85793"/>
    <w:rsid w:val="00EE22B4"/>
    <w:rsid w:val="00F8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54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10A5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6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5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10A54"/>
    <w:rPr>
      <w:b/>
      <w:sz w:val="24"/>
    </w:rPr>
  </w:style>
  <w:style w:type="character" w:customStyle="1" w:styleId="a4">
    <w:name w:val="Основной текст Знак"/>
    <w:basedOn w:val="a0"/>
    <w:link w:val="a3"/>
    <w:rsid w:val="00C10A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10A54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10A54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10A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C10A54"/>
    <w:pPr>
      <w:suppressLineNumbers/>
    </w:pPr>
  </w:style>
  <w:style w:type="character" w:customStyle="1" w:styleId="20">
    <w:name w:val="Заголовок 2 Знак"/>
    <w:basedOn w:val="a0"/>
    <w:link w:val="2"/>
    <w:uiPriority w:val="9"/>
    <w:semiHidden/>
    <w:rsid w:val="003F6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54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10A5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6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5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10A54"/>
    <w:rPr>
      <w:b/>
      <w:sz w:val="24"/>
    </w:rPr>
  </w:style>
  <w:style w:type="character" w:customStyle="1" w:styleId="a4">
    <w:name w:val="Основной текст Знак"/>
    <w:basedOn w:val="a0"/>
    <w:link w:val="a3"/>
    <w:rsid w:val="00C10A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10A54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10A54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10A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C10A54"/>
    <w:pPr>
      <w:suppressLineNumbers/>
    </w:pPr>
  </w:style>
  <w:style w:type="character" w:customStyle="1" w:styleId="20">
    <w:name w:val="Заголовок 2 Знак"/>
    <w:basedOn w:val="a0"/>
    <w:link w:val="2"/>
    <w:uiPriority w:val="9"/>
    <w:semiHidden/>
    <w:rsid w:val="003F6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22</cp:revision>
  <cp:lastPrinted>2017-05-17T02:32:00Z</cp:lastPrinted>
  <dcterms:created xsi:type="dcterms:W3CDTF">2016-03-05T11:20:00Z</dcterms:created>
  <dcterms:modified xsi:type="dcterms:W3CDTF">2017-05-30T01:57:00Z</dcterms:modified>
</cp:coreProperties>
</file>