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2A698B">
        <w:rPr>
          <w:b/>
          <w:szCs w:val="24"/>
        </w:rPr>
        <w:t xml:space="preserve"> 14</w:t>
      </w:r>
      <w:r w:rsidR="00A54AD4">
        <w:rPr>
          <w:b/>
          <w:szCs w:val="24"/>
        </w:rPr>
        <w:t xml:space="preserve"> »  июл</w:t>
      </w:r>
      <w:r w:rsidR="005477B9">
        <w:rPr>
          <w:b/>
          <w:szCs w:val="24"/>
        </w:rPr>
        <w:t>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2A698B">
        <w:rPr>
          <w:b/>
          <w:szCs w:val="24"/>
        </w:rPr>
        <w:t xml:space="preserve"> 111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2A698B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жилому дому</w:t>
            </w:r>
            <w:r w:rsidR="00D220A5">
              <w:rPr>
                <w:sz w:val="24"/>
                <w:szCs w:val="24"/>
              </w:rPr>
              <w:t xml:space="preserve"> с кадастровым номером</w:t>
            </w:r>
          </w:p>
          <w:p w:rsidR="00D220A5" w:rsidRPr="00804E90" w:rsidRDefault="00D220A5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70:14:0323001:526</w:t>
            </w:r>
            <w:bookmarkStart w:id="0" w:name="_GoBack"/>
            <w:bookmarkEnd w:id="0"/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proofErr w:type="gramStart"/>
      <w:r w:rsidR="002A698B">
        <w:rPr>
          <w:sz w:val="24"/>
          <w:szCs w:val="28"/>
        </w:rPr>
        <w:t>Бубликовой</w:t>
      </w:r>
      <w:proofErr w:type="gramEnd"/>
      <w:r w:rsidR="002A698B">
        <w:rPr>
          <w:sz w:val="24"/>
          <w:szCs w:val="28"/>
        </w:rPr>
        <w:t xml:space="preserve"> Н.В.   14</w:t>
      </w:r>
      <w:r w:rsidR="00A54AD4">
        <w:rPr>
          <w:sz w:val="24"/>
          <w:szCs w:val="28"/>
        </w:rPr>
        <w:t>.07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2A698B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Жилому дому</w:t>
      </w:r>
      <w:r w:rsidR="00D220A5">
        <w:rPr>
          <w:sz w:val="24"/>
          <w:szCs w:val="24"/>
        </w:rPr>
        <w:t xml:space="preserve"> с кадастровым номером 70:14:0323001:526</w:t>
      </w:r>
      <w:r w:rsidR="00C04F04">
        <w:rPr>
          <w:sz w:val="24"/>
          <w:szCs w:val="24"/>
        </w:rPr>
        <w:t>, площадью</w:t>
      </w:r>
      <w:r w:rsidR="00045463">
        <w:rPr>
          <w:sz w:val="24"/>
          <w:szCs w:val="24"/>
        </w:rPr>
        <w:t xml:space="preserve"> </w:t>
      </w:r>
      <w:r>
        <w:rPr>
          <w:sz w:val="24"/>
          <w:szCs w:val="24"/>
        </w:rPr>
        <w:t>38,1</w:t>
      </w:r>
      <w:r w:rsidR="00C04F04">
        <w:rPr>
          <w:sz w:val="24"/>
          <w:szCs w:val="24"/>
        </w:rPr>
        <w:t xml:space="preserve"> кв. м. расположенного по адресу:</w:t>
      </w:r>
      <w:proofErr w:type="gramEnd"/>
      <w:r w:rsidR="00C04F04">
        <w:rPr>
          <w:sz w:val="24"/>
          <w:szCs w:val="24"/>
        </w:rPr>
        <w:t xml:space="preserve"> </w:t>
      </w:r>
      <w:proofErr w:type="gramStart"/>
      <w:r w:rsidR="00C04F04">
        <w:rPr>
          <w:sz w:val="24"/>
          <w:szCs w:val="24"/>
        </w:rPr>
        <w:t xml:space="preserve">Томская область, Томский район, с. Новорождественское, ул. </w:t>
      </w:r>
      <w:r>
        <w:rPr>
          <w:sz w:val="24"/>
          <w:szCs w:val="24"/>
        </w:rPr>
        <w:t xml:space="preserve">Коммунистическая, д. 23  </w:t>
      </w:r>
      <w:r w:rsidR="00C04F04">
        <w:rPr>
          <w:sz w:val="24"/>
          <w:szCs w:val="24"/>
        </w:rPr>
        <w:t xml:space="preserve">присвоить новый </w:t>
      </w:r>
      <w:r w:rsidR="00045463">
        <w:rPr>
          <w:sz w:val="24"/>
          <w:szCs w:val="24"/>
        </w:rPr>
        <w:t>почтовый адрес:</w:t>
      </w:r>
      <w:proofErr w:type="gramEnd"/>
      <w:r w:rsidR="00045463">
        <w:rPr>
          <w:sz w:val="24"/>
          <w:szCs w:val="24"/>
        </w:rPr>
        <w:t xml:space="preserve"> </w:t>
      </w:r>
      <w:proofErr w:type="gramStart"/>
      <w:r w:rsidR="00045463">
        <w:rPr>
          <w:sz w:val="24"/>
          <w:szCs w:val="24"/>
        </w:rPr>
        <w:t>Российская Федерация</w:t>
      </w:r>
      <w:r w:rsidR="00C04F04">
        <w:rPr>
          <w:sz w:val="24"/>
          <w:szCs w:val="24"/>
        </w:rPr>
        <w:t>, Томская область, Томский район, Новорождественское сельское поселение,  с. Новорождественское</w:t>
      </w:r>
      <w:r>
        <w:rPr>
          <w:sz w:val="24"/>
          <w:szCs w:val="24"/>
        </w:rPr>
        <w:t>,  ул. Коммунистическая, д.10</w:t>
      </w:r>
      <w:r w:rsidR="00C04F04"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54AD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И. о.</w:t>
      </w:r>
      <w:r w:rsidR="00A27D6D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A54AD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Ю.В. Кошевец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A698B"/>
    <w:rsid w:val="002E12FF"/>
    <w:rsid w:val="00352DC7"/>
    <w:rsid w:val="003817F0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1C5F"/>
    <w:rsid w:val="00A332C7"/>
    <w:rsid w:val="00A54AD4"/>
    <w:rsid w:val="00C04F04"/>
    <w:rsid w:val="00C126B3"/>
    <w:rsid w:val="00CD4FA2"/>
    <w:rsid w:val="00CE3A78"/>
    <w:rsid w:val="00D220A5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35</cp:revision>
  <cp:lastPrinted>2016-05-19T07:03:00Z</cp:lastPrinted>
  <dcterms:created xsi:type="dcterms:W3CDTF">2016-03-18T05:09:00Z</dcterms:created>
  <dcterms:modified xsi:type="dcterms:W3CDTF">2016-07-14T06:23:00Z</dcterms:modified>
</cp:coreProperties>
</file>