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76540D">
        <w:rPr>
          <w:b/>
          <w:szCs w:val="24"/>
        </w:rPr>
        <w:t xml:space="preserve"> 07 » ноября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76540D">
        <w:rPr>
          <w:b/>
          <w:szCs w:val="24"/>
        </w:rPr>
        <w:t xml:space="preserve"> 156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4B79C6" w:rsidRDefault="004B79C6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схемы расположения</w:t>
            </w:r>
          </w:p>
          <w:p w:rsidR="00D220A5" w:rsidRDefault="004B79C6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земельного участка  на </w:t>
            </w:r>
            <w:proofErr w:type="gramStart"/>
            <w:r>
              <w:rPr>
                <w:sz w:val="24"/>
                <w:szCs w:val="24"/>
              </w:rPr>
              <w:t>кадастровом</w:t>
            </w:r>
            <w:proofErr w:type="gramEnd"/>
          </w:p>
          <w:p w:rsidR="004B79C6" w:rsidRPr="00804E90" w:rsidRDefault="004B79C6" w:rsidP="0004546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плане</w:t>
            </w:r>
            <w:proofErr w:type="gramEnd"/>
            <w:r>
              <w:rPr>
                <w:sz w:val="24"/>
                <w:szCs w:val="24"/>
              </w:rPr>
              <w:t xml:space="preserve"> территории</w:t>
            </w:r>
          </w:p>
          <w:p w:rsidR="00665347" w:rsidRPr="00804E90" w:rsidRDefault="00665347" w:rsidP="00F83ED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4B79C6" w:rsidP="00B439CF">
      <w:pPr>
        <w:ind w:left="426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665347" w:rsidRDefault="00665347" w:rsidP="00B439CF">
      <w:pPr>
        <w:ind w:left="426"/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B439CF">
      <w:pPr>
        <w:ind w:left="426"/>
        <w:rPr>
          <w:b/>
          <w:sz w:val="24"/>
          <w:szCs w:val="24"/>
        </w:rPr>
      </w:pPr>
    </w:p>
    <w:p w:rsidR="00D43D23" w:rsidRPr="00D43D23" w:rsidRDefault="00D43D23" w:rsidP="00B439CF">
      <w:pPr>
        <w:ind w:left="426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 Присвоить почтовый адрес вновь образованному</w:t>
      </w:r>
      <w:r w:rsidR="0076540D">
        <w:rPr>
          <w:sz w:val="24"/>
          <w:szCs w:val="24"/>
        </w:rPr>
        <w:t xml:space="preserve"> земельному участку  площадью 108695</w:t>
      </w:r>
      <w:r>
        <w:rPr>
          <w:sz w:val="24"/>
          <w:szCs w:val="24"/>
        </w:rPr>
        <w:t xml:space="preserve"> кв. м. Российская Федерация, Томская область, Томский район, Новорождественское сельское поселение, </w:t>
      </w:r>
      <w:r w:rsidR="0076540D">
        <w:rPr>
          <w:sz w:val="24"/>
          <w:szCs w:val="24"/>
        </w:rPr>
        <w:t>д. Романовка, ул. Новая 1в</w:t>
      </w:r>
    </w:p>
    <w:p w:rsidR="00B439CF" w:rsidRDefault="00D43D23" w:rsidP="0076540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2</w:t>
      </w:r>
      <w:r w:rsidR="001A29A9">
        <w:rPr>
          <w:sz w:val="24"/>
          <w:szCs w:val="24"/>
        </w:rPr>
        <w:t xml:space="preserve">. </w:t>
      </w:r>
      <w:r w:rsidR="004B79C6">
        <w:rPr>
          <w:sz w:val="24"/>
          <w:szCs w:val="24"/>
        </w:rPr>
        <w:t xml:space="preserve">Утвердить схему расположения земельного  участка на кадастровом плане территории </w:t>
      </w:r>
      <w:r w:rsidR="001A29A9">
        <w:rPr>
          <w:sz w:val="24"/>
          <w:szCs w:val="24"/>
        </w:rPr>
        <w:t xml:space="preserve"> </w:t>
      </w:r>
      <w:r w:rsidR="004B79C6">
        <w:rPr>
          <w:sz w:val="24"/>
          <w:szCs w:val="24"/>
        </w:rPr>
        <w:t>по адресу: Российская Федерация, То</w:t>
      </w:r>
      <w:r w:rsidR="00B439CF">
        <w:rPr>
          <w:sz w:val="24"/>
          <w:szCs w:val="24"/>
        </w:rPr>
        <w:t xml:space="preserve">мская область, Томский район,  Новорождественское сельское поселение, </w:t>
      </w:r>
      <w:r w:rsidR="0076540D">
        <w:rPr>
          <w:sz w:val="24"/>
          <w:szCs w:val="24"/>
        </w:rPr>
        <w:t>д. Романовка, ул. Новая 1в</w:t>
      </w:r>
      <w:r w:rsidR="00B439CF">
        <w:rPr>
          <w:sz w:val="24"/>
          <w:szCs w:val="24"/>
        </w:rPr>
        <w:t>, образуемого из земель населенного пункта в территориальной зоне</w:t>
      </w:r>
      <w:r w:rsidR="0076540D">
        <w:rPr>
          <w:sz w:val="24"/>
          <w:szCs w:val="24"/>
        </w:rPr>
        <w:t xml:space="preserve"> П</w:t>
      </w:r>
      <w:r w:rsidR="00DC3D95">
        <w:rPr>
          <w:sz w:val="24"/>
          <w:szCs w:val="24"/>
        </w:rPr>
        <w:t xml:space="preserve">-1 с видом разрешенного использования </w:t>
      </w:r>
      <w:r w:rsidR="0076540D">
        <w:rPr>
          <w:sz w:val="24"/>
          <w:szCs w:val="24"/>
        </w:rPr>
        <w:t>склады.</w:t>
      </w:r>
    </w:p>
    <w:p w:rsidR="00665347" w:rsidRPr="004D54DB" w:rsidRDefault="00D43D23" w:rsidP="00B439CF">
      <w:pPr>
        <w:suppressAutoHyphens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439CF">
        <w:rPr>
          <w:sz w:val="24"/>
          <w:szCs w:val="24"/>
        </w:rPr>
        <w:t>. Уполномочить</w:t>
      </w:r>
      <w:r w:rsidR="0076540D">
        <w:rPr>
          <w:sz w:val="24"/>
          <w:szCs w:val="24"/>
        </w:rPr>
        <w:t xml:space="preserve"> </w:t>
      </w:r>
      <w:proofErr w:type="spellStart"/>
      <w:r w:rsidR="0076540D">
        <w:rPr>
          <w:sz w:val="24"/>
          <w:szCs w:val="24"/>
        </w:rPr>
        <w:t>Исмаилова</w:t>
      </w:r>
      <w:proofErr w:type="spellEnd"/>
      <w:r w:rsidR="0076540D">
        <w:rPr>
          <w:sz w:val="24"/>
          <w:szCs w:val="24"/>
        </w:rPr>
        <w:t xml:space="preserve"> </w:t>
      </w:r>
      <w:r w:rsidR="00B439CF">
        <w:rPr>
          <w:sz w:val="24"/>
          <w:szCs w:val="24"/>
        </w:rPr>
        <w:t xml:space="preserve"> </w:t>
      </w:r>
      <w:proofErr w:type="spellStart"/>
      <w:r w:rsidR="0076540D">
        <w:rPr>
          <w:sz w:val="24"/>
          <w:szCs w:val="24"/>
        </w:rPr>
        <w:t>Мамеда</w:t>
      </w:r>
      <w:proofErr w:type="spellEnd"/>
      <w:r w:rsidR="0076540D">
        <w:rPr>
          <w:sz w:val="24"/>
          <w:szCs w:val="24"/>
        </w:rPr>
        <w:t xml:space="preserve"> </w:t>
      </w:r>
      <w:proofErr w:type="spellStart"/>
      <w:r w:rsidR="0076540D">
        <w:rPr>
          <w:sz w:val="24"/>
          <w:szCs w:val="24"/>
        </w:rPr>
        <w:t>Орудж</w:t>
      </w:r>
      <w:proofErr w:type="spellEnd"/>
      <w:proofErr w:type="gramStart"/>
      <w:r w:rsidR="0076540D">
        <w:rPr>
          <w:sz w:val="24"/>
          <w:szCs w:val="24"/>
        </w:rPr>
        <w:t xml:space="preserve"> </w:t>
      </w:r>
      <w:proofErr w:type="spellStart"/>
      <w:r w:rsidR="0076540D">
        <w:rPr>
          <w:sz w:val="24"/>
          <w:szCs w:val="24"/>
        </w:rPr>
        <w:t>О</w:t>
      </w:r>
      <w:proofErr w:type="gramEnd"/>
      <w:r w:rsidR="0076540D">
        <w:rPr>
          <w:sz w:val="24"/>
          <w:szCs w:val="24"/>
        </w:rPr>
        <w:t>глы</w:t>
      </w:r>
      <w:proofErr w:type="spellEnd"/>
      <w:r w:rsidR="0076540D">
        <w:rPr>
          <w:sz w:val="24"/>
          <w:szCs w:val="24"/>
        </w:rPr>
        <w:t xml:space="preserve"> </w:t>
      </w:r>
      <w:r w:rsidR="00B439CF">
        <w:rPr>
          <w:sz w:val="24"/>
          <w:szCs w:val="24"/>
        </w:rPr>
        <w:t xml:space="preserve"> провести комплекс работ по межеванию земельного участка с последующей постановкой на кадастровый учет.  </w:t>
      </w:r>
    </w:p>
    <w:p w:rsidR="00665347" w:rsidRDefault="00665347" w:rsidP="00B439CF">
      <w:pPr>
        <w:ind w:left="426"/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045463" w:rsidP="006653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A27D6D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540D"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76540D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A54AD4"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Е. 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76540D" w:rsidRDefault="0076540D" w:rsidP="00665347"/>
    <w:p w:rsidR="0076540D" w:rsidRDefault="0076540D" w:rsidP="00665347"/>
    <w:p w:rsidR="0076540D" w:rsidRDefault="0076540D" w:rsidP="00665347"/>
    <w:p w:rsidR="0076540D" w:rsidRDefault="0076540D" w:rsidP="00665347"/>
    <w:p w:rsidR="0076540D" w:rsidRPr="004D54DB" w:rsidRDefault="0076540D" w:rsidP="00665347">
      <w:bookmarkStart w:id="0" w:name="_GoBack"/>
      <w:bookmarkEnd w:id="0"/>
    </w:p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 w:rsidSect="00B439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5463"/>
    <w:rsid w:val="00047654"/>
    <w:rsid w:val="000725FF"/>
    <w:rsid w:val="000F5BB6"/>
    <w:rsid w:val="0011206D"/>
    <w:rsid w:val="00140376"/>
    <w:rsid w:val="001A29A9"/>
    <w:rsid w:val="002A698B"/>
    <w:rsid w:val="002E12FF"/>
    <w:rsid w:val="00310303"/>
    <w:rsid w:val="00352DC7"/>
    <w:rsid w:val="003817F0"/>
    <w:rsid w:val="00424E1D"/>
    <w:rsid w:val="004A5400"/>
    <w:rsid w:val="004B79C6"/>
    <w:rsid w:val="00502308"/>
    <w:rsid w:val="005477B9"/>
    <w:rsid w:val="005B715D"/>
    <w:rsid w:val="005F2DA3"/>
    <w:rsid w:val="0063532F"/>
    <w:rsid w:val="00665347"/>
    <w:rsid w:val="00732763"/>
    <w:rsid w:val="00753E05"/>
    <w:rsid w:val="0076540D"/>
    <w:rsid w:val="007828CB"/>
    <w:rsid w:val="007A39D7"/>
    <w:rsid w:val="007E3C66"/>
    <w:rsid w:val="00804E90"/>
    <w:rsid w:val="008975D8"/>
    <w:rsid w:val="009814B5"/>
    <w:rsid w:val="009855A6"/>
    <w:rsid w:val="009F221D"/>
    <w:rsid w:val="00A27D6D"/>
    <w:rsid w:val="00A31C5F"/>
    <w:rsid w:val="00A332C7"/>
    <w:rsid w:val="00A54AD4"/>
    <w:rsid w:val="00B1343B"/>
    <w:rsid w:val="00B439CF"/>
    <w:rsid w:val="00B45FA3"/>
    <w:rsid w:val="00BE5400"/>
    <w:rsid w:val="00C04F04"/>
    <w:rsid w:val="00C126B3"/>
    <w:rsid w:val="00CD4FA2"/>
    <w:rsid w:val="00CE3A78"/>
    <w:rsid w:val="00D0039B"/>
    <w:rsid w:val="00D220A5"/>
    <w:rsid w:val="00D43D23"/>
    <w:rsid w:val="00DC3D95"/>
    <w:rsid w:val="00DD44C2"/>
    <w:rsid w:val="00E31BEC"/>
    <w:rsid w:val="00E421C4"/>
    <w:rsid w:val="00E74974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48</cp:revision>
  <cp:lastPrinted>2016-05-19T07:03:00Z</cp:lastPrinted>
  <dcterms:created xsi:type="dcterms:W3CDTF">2016-03-18T05:09:00Z</dcterms:created>
  <dcterms:modified xsi:type="dcterms:W3CDTF">2016-11-07T03:13:00Z</dcterms:modified>
</cp:coreProperties>
</file>