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6" w:rsidRPr="00BA18B0" w:rsidRDefault="00382416" w:rsidP="00382416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382416" w:rsidRPr="00743CF7" w:rsidRDefault="00382416" w:rsidP="0038241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382416" w:rsidRPr="00BA18B0" w:rsidRDefault="00382416" w:rsidP="0038241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382416" w:rsidRPr="00BA18B0" w:rsidRDefault="00382416" w:rsidP="00382416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382416" w:rsidRDefault="00382416" w:rsidP="00382416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16» марта </w:t>
      </w:r>
      <w:r w:rsidRPr="00837F36">
        <w:rPr>
          <w:b/>
          <w:szCs w:val="24"/>
        </w:rPr>
        <w:t>20</w:t>
      </w:r>
      <w:r>
        <w:rPr>
          <w:b/>
          <w:szCs w:val="24"/>
        </w:rPr>
        <w:t>16 г.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9932FB">
        <w:rPr>
          <w:b/>
          <w:szCs w:val="24"/>
        </w:rPr>
        <w:t xml:space="preserve">  52</w:t>
      </w:r>
    </w:p>
    <w:p w:rsidR="00382416" w:rsidRDefault="00382416" w:rsidP="0038241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382416" w:rsidRPr="001E4D9E" w:rsidRDefault="00382416" w:rsidP="00382416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382416" w:rsidRPr="00DA191C" w:rsidRDefault="00382416" w:rsidP="0038241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382416" w:rsidRPr="00DA191C" w:rsidRDefault="00382416" w:rsidP="0038241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382416" w:rsidRPr="006D509C" w:rsidRDefault="00382416" w:rsidP="00382416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382416" w:rsidRPr="006D509C" w:rsidRDefault="00382416" w:rsidP="00382416">
      <w:pPr>
        <w:ind w:firstLine="540"/>
        <w:rPr>
          <w:rFonts w:ascii="Times New Roman" w:hAnsi="Times New Roman" w:cs="Times New Roman"/>
          <w:color w:val="auto"/>
        </w:rPr>
      </w:pPr>
    </w:p>
    <w:p w:rsidR="00382416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прилагаемую схему расположения 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земельных участков:</w:t>
      </w:r>
    </w:p>
    <w:p w:rsidR="00EF7E32" w:rsidRPr="00EF7E32" w:rsidRDefault="00EF7E32" w:rsidP="00EF7E3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- с условным к</w:t>
      </w:r>
      <w:r>
        <w:rPr>
          <w:rFonts w:ascii="Times New Roman" w:hAnsi="Times New Roman" w:cs="Times New Roman"/>
          <w:color w:val="auto"/>
          <w:sz w:val="24"/>
          <w:szCs w:val="24"/>
        </w:rPr>
        <w:t>адастровым номером 70:14:0323002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:ЗУ1 на кадастровом плане территории для земельного участка, относящегося к землям населенных пунктов, расположенного в Томской области, Томском районе,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площадью 10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0 </w:t>
      </w:r>
      <w:proofErr w:type="spellStart"/>
      <w:r w:rsidRPr="00EF7E32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Pr="00EF7E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F7E32" w:rsidRPr="00EF7E32" w:rsidRDefault="00EF7E32" w:rsidP="00EF7E3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- с условным кадастровым номером </w:t>
      </w:r>
      <w:r>
        <w:rPr>
          <w:rFonts w:ascii="Times New Roman" w:hAnsi="Times New Roman" w:cs="Times New Roman"/>
          <w:color w:val="auto"/>
          <w:sz w:val="24"/>
          <w:szCs w:val="24"/>
        </w:rPr>
        <w:t>70:14:0323002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:ЗУ2 на кадастровом плане территории для земельного участка, относящегося к землям населенных пунктов, расположенного в Томской области, Томском районе,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, площадью 50 </w:t>
      </w:r>
      <w:proofErr w:type="spellStart"/>
      <w:r w:rsidRPr="00EF7E32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Pr="00EF7E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Предварительно согла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совать предоставление земельных участков, указанных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в пункте 1 настоящего постановления, в аренду </w:t>
      </w:r>
      <w:r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444BBA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EF7E32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использования:</w:t>
      </w:r>
    </w:p>
    <w:p w:rsidR="00EF7E32" w:rsidRDefault="00EF7E32" w:rsidP="00EF7E3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- </w:t>
      </w:r>
      <w:r w:rsidR="00382416" w:rsidRPr="00EF7E32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с условным к</w:t>
      </w:r>
      <w:r>
        <w:rPr>
          <w:rFonts w:ascii="Times New Roman" w:hAnsi="Times New Roman" w:cs="Times New Roman"/>
          <w:color w:val="auto"/>
          <w:sz w:val="24"/>
          <w:szCs w:val="24"/>
        </w:rPr>
        <w:t>адастровым номером 70:14:0323002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:ЗУ</w:t>
      </w:r>
      <w:proofErr w:type="gramStart"/>
      <w:r w:rsidRPr="00EF7E32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="00382416" w:rsidRPr="00EF7E32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постановления: коммунальное обслуживание (</w:t>
      </w:r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ЗТП-750+320 </w:t>
      </w:r>
      <w:proofErr w:type="spellStart"/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 ЗР-11-1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382416" w:rsidRPr="00EF7E32" w:rsidRDefault="00EF7E32" w:rsidP="00EF7E32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- 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с условным к</w:t>
      </w:r>
      <w:r>
        <w:rPr>
          <w:rFonts w:ascii="Times New Roman" w:hAnsi="Times New Roman" w:cs="Times New Roman"/>
          <w:color w:val="auto"/>
          <w:sz w:val="24"/>
          <w:szCs w:val="24"/>
        </w:rPr>
        <w:t>адастровым номером 70:14:0323002</w:t>
      </w:r>
      <w:r w:rsidRPr="00EF7E32">
        <w:rPr>
          <w:rFonts w:ascii="Times New Roman" w:hAnsi="Times New Roman" w:cs="Times New Roman"/>
          <w:color w:val="auto"/>
          <w:sz w:val="24"/>
          <w:szCs w:val="24"/>
        </w:rPr>
        <w:t>:ЗУ</w:t>
      </w:r>
      <w:proofErr w:type="gramStart"/>
      <w:r w:rsidRPr="00EF7E32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EF7E32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постановления: коммунальное обслуживание</w:t>
      </w:r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КТП-160 </w:t>
      </w:r>
      <w:proofErr w:type="spellStart"/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9932FB" w:rsidRPr="00EF7E32">
        <w:rPr>
          <w:rFonts w:ascii="Times New Roman" w:hAnsi="Times New Roman" w:cs="Times New Roman"/>
          <w:color w:val="auto"/>
          <w:sz w:val="24"/>
          <w:szCs w:val="24"/>
        </w:rPr>
        <w:t xml:space="preserve"> ЗР-10-1</w:t>
      </w:r>
      <w:r w:rsidR="009F5E37" w:rsidRPr="00EF7E32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димых для образования земельных участков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, у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казанных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в пункт 1 настоящего постановления.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земельных участков</w:t>
      </w:r>
      <w:r w:rsidR="00EF7E32" w:rsidRPr="006D509C">
        <w:rPr>
          <w:rFonts w:ascii="Times New Roman" w:hAnsi="Times New Roman" w:cs="Times New Roman"/>
          <w:color w:val="auto"/>
          <w:sz w:val="24"/>
          <w:szCs w:val="24"/>
        </w:rPr>
        <w:t>, у</w:t>
      </w:r>
      <w:r w:rsidR="00EF7E32">
        <w:rPr>
          <w:rFonts w:ascii="Times New Roman" w:hAnsi="Times New Roman" w:cs="Times New Roman"/>
          <w:color w:val="auto"/>
          <w:sz w:val="24"/>
          <w:szCs w:val="24"/>
        </w:rPr>
        <w:t>казанных</w:t>
      </w:r>
      <w:r w:rsidR="00EF7E32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6D509C">
        <w:rPr>
          <w:rFonts w:ascii="Times New Roman" w:hAnsi="Times New Roman" w:cs="Times New Roman"/>
          <w:color w:val="auto"/>
          <w:sz w:val="24"/>
          <w:szCs w:val="24"/>
        </w:rPr>
        <w:t>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382416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2416" w:rsidRDefault="00382416" w:rsidP="00382416"/>
    <w:p w:rsidR="00352DC7" w:rsidRDefault="00352DC7"/>
    <w:sectPr w:rsidR="00352DC7" w:rsidSect="00EF7E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6"/>
    <w:rsid w:val="00352DC7"/>
    <w:rsid w:val="00382416"/>
    <w:rsid w:val="00444BBA"/>
    <w:rsid w:val="005B18DD"/>
    <w:rsid w:val="00727DB9"/>
    <w:rsid w:val="009932FB"/>
    <w:rsid w:val="009F5E37"/>
    <w:rsid w:val="00A81D54"/>
    <w:rsid w:val="00BF4DFB"/>
    <w:rsid w:val="00D43859"/>
    <w:rsid w:val="00D57ACE"/>
    <w:rsid w:val="00EA6F0F"/>
    <w:rsid w:val="00E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F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F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2016-03-17T09:39:00Z</cp:lastPrinted>
  <dcterms:created xsi:type="dcterms:W3CDTF">2016-03-16T08:57:00Z</dcterms:created>
  <dcterms:modified xsi:type="dcterms:W3CDTF">2016-03-17T09:39:00Z</dcterms:modified>
</cp:coreProperties>
</file>