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DB" w:rsidRDefault="004D54DB" w:rsidP="004D54DB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4D54DB" w:rsidRDefault="004D54DB" w:rsidP="004D54DB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4D54DB" w:rsidRDefault="004D54DB" w:rsidP="004D54DB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4D54DB" w:rsidRDefault="004D54DB" w:rsidP="004D54D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4D54DB" w:rsidRDefault="004D54DB" w:rsidP="004D54DB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«10»  декабря 2015г. </w:t>
      </w:r>
      <w:r>
        <w:rPr>
          <w:szCs w:val="24"/>
        </w:rPr>
        <w:tab/>
      </w:r>
      <w:r>
        <w:rPr>
          <w:b/>
          <w:szCs w:val="24"/>
        </w:rPr>
        <w:t>№106</w:t>
      </w:r>
      <w:bookmarkStart w:id="0" w:name="_GoBack"/>
      <w:bookmarkEnd w:id="0"/>
      <w:r>
        <w:rPr>
          <w:b/>
          <w:szCs w:val="24"/>
        </w:rPr>
        <w:t xml:space="preserve"> </w:t>
      </w:r>
    </w:p>
    <w:p w:rsidR="004D54DB" w:rsidRDefault="004D54DB" w:rsidP="004D54DB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4D54DB" w:rsidRDefault="004D54DB" w:rsidP="004D54DB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4D54DB" w:rsidTr="002371B8">
        <w:trPr>
          <w:trHeight w:val="276"/>
        </w:trPr>
        <w:tc>
          <w:tcPr>
            <w:tcW w:w="6379" w:type="dxa"/>
          </w:tcPr>
          <w:p w:rsidR="004D54DB" w:rsidRDefault="004D54DB" w:rsidP="00237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 почтового адреса</w:t>
            </w:r>
          </w:p>
          <w:p w:rsidR="004D54DB" w:rsidRDefault="004D54DB" w:rsidP="00237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с </w:t>
            </w:r>
            <w:proofErr w:type="gramStart"/>
            <w:r>
              <w:rPr>
                <w:sz w:val="24"/>
                <w:szCs w:val="24"/>
              </w:rPr>
              <w:t>кадастровым</w:t>
            </w:r>
            <w:proofErr w:type="gramEnd"/>
          </w:p>
          <w:p w:rsidR="004D54DB" w:rsidRPr="003C39E9" w:rsidRDefault="004D54DB" w:rsidP="00237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 70:14:0323001:203</w:t>
            </w:r>
          </w:p>
        </w:tc>
        <w:tc>
          <w:tcPr>
            <w:tcW w:w="3402" w:type="dxa"/>
          </w:tcPr>
          <w:p w:rsidR="004D54DB" w:rsidRDefault="004D54DB" w:rsidP="002371B8">
            <w:pPr>
              <w:pStyle w:val="a8"/>
              <w:snapToGrid w:val="0"/>
            </w:pPr>
          </w:p>
        </w:tc>
      </w:tr>
    </w:tbl>
    <w:p w:rsidR="004D54DB" w:rsidRDefault="004D54DB" w:rsidP="004D54DB">
      <w:pPr>
        <w:rPr>
          <w:sz w:val="28"/>
          <w:szCs w:val="28"/>
        </w:rPr>
      </w:pPr>
    </w:p>
    <w:p w:rsidR="004D54DB" w:rsidRPr="004D54DB" w:rsidRDefault="004D54DB" w:rsidP="004D54DB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 основании заявления Грязновой В.В. от 10.12.2015 года, </w:t>
      </w:r>
    </w:p>
    <w:p w:rsidR="004D54DB" w:rsidRDefault="004D54DB" w:rsidP="004D54DB">
      <w:pPr>
        <w:rPr>
          <w:sz w:val="24"/>
          <w:szCs w:val="24"/>
        </w:rPr>
      </w:pPr>
    </w:p>
    <w:p w:rsidR="004D54DB" w:rsidRDefault="004D54DB" w:rsidP="004D54DB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4D54DB" w:rsidRDefault="004D54DB" w:rsidP="004D54DB">
      <w:pPr>
        <w:rPr>
          <w:b/>
          <w:sz w:val="24"/>
          <w:szCs w:val="24"/>
        </w:rPr>
      </w:pPr>
    </w:p>
    <w:p w:rsidR="004D54DB" w:rsidRDefault="004D54DB" w:rsidP="004D54DB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Земельному участку с кадастровым номером </w:t>
      </w:r>
      <w:r>
        <w:rPr>
          <w:sz w:val="24"/>
          <w:szCs w:val="24"/>
        </w:rPr>
        <w:t>70:14:0323001:203</w:t>
      </w:r>
      <w:r>
        <w:rPr>
          <w:sz w:val="24"/>
          <w:szCs w:val="24"/>
        </w:rPr>
        <w:t xml:space="preserve"> для ведения личного подсобного хозяйства, площадью 2500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, расположенного по адресу: Томская область, Томский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оворождественское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ул.Советская</w:t>
      </w:r>
      <w:proofErr w:type="spellEnd"/>
      <w:r>
        <w:rPr>
          <w:sz w:val="24"/>
          <w:szCs w:val="24"/>
        </w:rPr>
        <w:t xml:space="preserve"> присвоить новый адрес: Томская область, Томский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оворождественское</w:t>
      </w:r>
      <w:proofErr w:type="spellEnd"/>
      <w:r>
        <w:rPr>
          <w:sz w:val="24"/>
          <w:szCs w:val="24"/>
        </w:rPr>
        <w:t>, ул. Советская, 153-2</w:t>
      </w:r>
      <w:r>
        <w:rPr>
          <w:sz w:val="24"/>
          <w:szCs w:val="24"/>
        </w:rPr>
        <w:t>.</w:t>
      </w:r>
    </w:p>
    <w:p w:rsidR="004D54DB" w:rsidRDefault="004D54DB" w:rsidP="004D54DB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печатном средстве официального опубликования «Информационный бюллетень» и разместить на официальном сайте Новорождественского сельского поселения</w:t>
      </w:r>
    </w:p>
    <w:p w:rsidR="004D54DB" w:rsidRDefault="004D54DB" w:rsidP="004D54DB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D54DB" w:rsidRDefault="004D54DB" w:rsidP="004D54DB">
      <w:pPr>
        <w:suppressAutoHyphens w:val="0"/>
        <w:jc w:val="both"/>
        <w:rPr>
          <w:sz w:val="24"/>
          <w:szCs w:val="24"/>
        </w:rPr>
      </w:pPr>
    </w:p>
    <w:p w:rsidR="004D54DB" w:rsidRPr="004D54DB" w:rsidRDefault="004D54DB" w:rsidP="004D54DB">
      <w:pPr>
        <w:suppressAutoHyphens w:val="0"/>
        <w:jc w:val="both"/>
        <w:rPr>
          <w:sz w:val="24"/>
          <w:szCs w:val="24"/>
        </w:rPr>
      </w:pPr>
    </w:p>
    <w:p w:rsidR="004D54DB" w:rsidRDefault="004D54DB" w:rsidP="004D54DB">
      <w:pPr>
        <w:rPr>
          <w:sz w:val="24"/>
          <w:szCs w:val="24"/>
        </w:rPr>
      </w:pPr>
    </w:p>
    <w:p w:rsidR="004D54DB" w:rsidRDefault="004D54DB" w:rsidP="004D54DB">
      <w:pPr>
        <w:rPr>
          <w:sz w:val="24"/>
          <w:szCs w:val="24"/>
        </w:rPr>
      </w:pPr>
    </w:p>
    <w:p w:rsidR="004D54DB" w:rsidRDefault="004D54DB" w:rsidP="004D54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</w:p>
    <w:p w:rsidR="004D54DB" w:rsidRDefault="004D54DB" w:rsidP="004D54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4D54DB" w:rsidRDefault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Pr="004D54DB" w:rsidRDefault="004D54DB" w:rsidP="004D54DB"/>
    <w:p w:rsidR="004D54DB" w:rsidRDefault="004D54DB" w:rsidP="004D54DB"/>
    <w:p w:rsidR="004D54DB" w:rsidRPr="00E1768D" w:rsidRDefault="004D54DB" w:rsidP="004D54DB">
      <w:pPr>
        <w:jc w:val="both"/>
        <w:rPr>
          <w:sz w:val="16"/>
        </w:rPr>
      </w:pPr>
      <w:r>
        <w:rPr>
          <w:sz w:val="16"/>
        </w:rPr>
        <w:t>Бирюкова К.А.</w:t>
      </w:r>
    </w:p>
    <w:p w:rsidR="00352DC7" w:rsidRPr="004D54DB" w:rsidRDefault="004D54DB" w:rsidP="004D54DB">
      <w:pPr>
        <w:jc w:val="both"/>
        <w:rPr>
          <w:sz w:val="16"/>
        </w:rPr>
      </w:pPr>
      <w:r>
        <w:rPr>
          <w:sz w:val="16"/>
        </w:rPr>
        <w:t>946-785</w:t>
      </w:r>
    </w:p>
    <w:sectPr w:rsidR="00352DC7" w:rsidRPr="004D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DB"/>
    <w:rsid w:val="00352DC7"/>
    <w:rsid w:val="004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DB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D54D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4DB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4D54DB"/>
    <w:rPr>
      <w:b/>
      <w:sz w:val="24"/>
    </w:rPr>
  </w:style>
  <w:style w:type="character" w:customStyle="1" w:styleId="a4">
    <w:name w:val="Основной текст Знак"/>
    <w:basedOn w:val="a0"/>
    <w:link w:val="a3"/>
    <w:rsid w:val="004D54DB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4D54DB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4D54DB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4D54DB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4D54D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DB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D54D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4DB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4D54DB"/>
    <w:rPr>
      <w:b/>
      <w:sz w:val="24"/>
    </w:rPr>
  </w:style>
  <w:style w:type="character" w:customStyle="1" w:styleId="a4">
    <w:name w:val="Основной текст Знак"/>
    <w:basedOn w:val="a0"/>
    <w:link w:val="a3"/>
    <w:rsid w:val="004D54DB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4D54DB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4D54DB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4D54DB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4D54D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2015-12-10T06:33:00Z</dcterms:created>
  <dcterms:modified xsi:type="dcterms:W3CDTF">2015-12-10T06:42:00Z</dcterms:modified>
</cp:coreProperties>
</file>