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14" w:rsidRPr="00E87A62" w:rsidRDefault="00483F14" w:rsidP="00483F14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483F14" w:rsidRPr="00E87A62" w:rsidRDefault="00483F14" w:rsidP="00483F14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483F14" w:rsidRPr="00E87A62" w:rsidRDefault="00483F14" w:rsidP="00483F14">
      <w:pPr>
        <w:jc w:val="center"/>
        <w:rPr>
          <w:b/>
        </w:rPr>
      </w:pPr>
    </w:p>
    <w:p w:rsidR="00483F14" w:rsidRPr="00E87A62" w:rsidRDefault="00483F14" w:rsidP="00483F14">
      <w:pPr>
        <w:jc w:val="center"/>
        <w:rPr>
          <w:b/>
        </w:rPr>
      </w:pPr>
      <w:r w:rsidRPr="00E87A62">
        <w:rPr>
          <w:b/>
        </w:rPr>
        <w:t>АДМИНИСТРАЦИЯ  НОВОРОЖДЕСТВЕНСКОГО СЕЛЬСКОГО ПОСЕЛЕНИЯ</w:t>
      </w:r>
    </w:p>
    <w:p w:rsidR="00483F14" w:rsidRPr="00E87A62" w:rsidRDefault="00483F14" w:rsidP="00483F14">
      <w:pPr>
        <w:jc w:val="center"/>
        <w:rPr>
          <w:b/>
        </w:rPr>
      </w:pPr>
    </w:p>
    <w:p w:rsidR="00761EBD" w:rsidRDefault="00761EBD">
      <w:pPr>
        <w:pStyle w:val="ConsPlusTitle"/>
        <w:jc w:val="center"/>
      </w:pPr>
      <w:r>
        <w:t>РАСПОРЯЖЕНИЕ</w:t>
      </w:r>
    </w:p>
    <w:p w:rsidR="00761EBD" w:rsidRDefault="00483F14" w:rsidP="002119A5">
      <w:pPr>
        <w:pStyle w:val="ConsPlusTitle"/>
        <w:rPr>
          <w:b w:val="0"/>
          <w:bCs/>
        </w:rPr>
      </w:pPr>
      <w:r>
        <w:rPr>
          <w:b w:val="0"/>
          <w:bCs/>
        </w:rPr>
        <w:t xml:space="preserve"> 13 апреля 2021</w:t>
      </w:r>
      <w:r w:rsidR="00761EBD" w:rsidRPr="002119A5">
        <w:rPr>
          <w:b w:val="0"/>
          <w:bCs/>
        </w:rPr>
        <w:t xml:space="preserve"> г. </w:t>
      </w:r>
      <w:r w:rsidR="002119A5" w:rsidRPr="002119A5">
        <w:rPr>
          <w:b w:val="0"/>
          <w:bCs/>
        </w:rPr>
        <w:t xml:space="preserve">                                                                                        </w:t>
      </w:r>
      <w:r w:rsidR="008D25A3">
        <w:rPr>
          <w:b w:val="0"/>
          <w:bCs/>
        </w:rPr>
        <w:t xml:space="preserve">N 10 </w:t>
      </w:r>
      <w:r w:rsidR="00761EBD" w:rsidRPr="002119A5">
        <w:rPr>
          <w:b w:val="0"/>
          <w:bCs/>
        </w:rPr>
        <w:t>П</w:t>
      </w:r>
    </w:p>
    <w:p w:rsidR="008D25A3" w:rsidRPr="00E87A62" w:rsidRDefault="008D25A3" w:rsidP="008D25A3">
      <w:pPr>
        <w:pStyle w:val="a4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761EBD" w:rsidRDefault="00761EBD" w:rsidP="00761EBD">
      <w:pPr>
        <w:pStyle w:val="ConsPlusTitle"/>
        <w:rPr>
          <w:b w:val="0"/>
          <w:bCs/>
          <w:sz w:val="24"/>
          <w:szCs w:val="24"/>
        </w:rPr>
      </w:pPr>
    </w:p>
    <w:p w:rsidR="00761EBD" w:rsidRPr="00761EBD" w:rsidRDefault="00761EBD" w:rsidP="00761EBD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Об утверждении </w:t>
      </w:r>
      <w:hyperlink w:anchor="P50" w:history="1">
        <w:r w:rsidRPr="00761EBD">
          <w:rPr>
            <w:rStyle w:val="a3"/>
            <w:b w:val="0"/>
            <w:bCs/>
            <w:color w:val="auto"/>
            <w:szCs w:val="28"/>
            <w:u w:val="none"/>
          </w:rPr>
          <w:t>состав</w:t>
        </w:r>
      </w:hyperlink>
      <w:r w:rsidR="002119A5">
        <w:rPr>
          <w:b w:val="0"/>
          <w:bCs/>
          <w:szCs w:val="28"/>
        </w:rPr>
        <w:t>а</w:t>
      </w:r>
      <w:r w:rsidRPr="00761EBD">
        <w:rPr>
          <w:b w:val="0"/>
          <w:bCs/>
          <w:szCs w:val="28"/>
        </w:rPr>
        <w:t xml:space="preserve"> комиссии по </w:t>
      </w:r>
    </w:p>
    <w:p w:rsidR="00761EBD" w:rsidRPr="00761EBD" w:rsidRDefault="00761EBD" w:rsidP="00761EBD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организации и проведению аукциона </w:t>
      </w:r>
    </w:p>
    <w:p w:rsidR="00761EBD" w:rsidRPr="00761EBD" w:rsidRDefault="00761EBD" w:rsidP="00761EBD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по продаже земельного участка или </w:t>
      </w:r>
    </w:p>
    <w:p w:rsidR="00761EBD" w:rsidRPr="00761EBD" w:rsidRDefault="00761EBD" w:rsidP="00761EBD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аукциона на право заключения </w:t>
      </w:r>
    </w:p>
    <w:p w:rsidR="00761EBD" w:rsidRPr="00761EBD" w:rsidRDefault="00761EBD" w:rsidP="00761EBD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договора аренды земельного участка </w:t>
      </w:r>
    </w:p>
    <w:p w:rsidR="00761EBD" w:rsidRPr="002119A5" w:rsidRDefault="00761EBD">
      <w:pPr>
        <w:pStyle w:val="ConsPlusNormal"/>
        <w:ind w:firstLine="540"/>
        <w:jc w:val="both"/>
      </w:pPr>
    </w:p>
    <w:p w:rsidR="00761EBD" w:rsidRPr="002119A5" w:rsidRDefault="00761EBD">
      <w:pPr>
        <w:pStyle w:val="ConsPlusNormal"/>
        <w:ind w:firstLine="540"/>
        <w:jc w:val="both"/>
      </w:pPr>
      <w:r w:rsidRPr="002119A5">
        <w:t xml:space="preserve">В целях обеспечения эффективной деятельности органов Администрации </w:t>
      </w:r>
      <w:r w:rsidR="008D25A3">
        <w:t>Новорождественского сельского поселения</w:t>
      </w:r>
      <w:r w:rsidRPr="002119A5">
        <w:t xml:space="preserve"> по организации и проведению аукциона по продаже земельного участка или аукциона на право заключения договора аренды земельного участка, в связи с кадровыми изменениями, руководствуясь </w:t>
      </w:r>
      <w:hyperlink r:id="rId5" w:history="1">
        <w:r w:rsidRPr="002119A5">
          <w:t>статьями 39.11</w:t>
        </w:r>
      </w:hyperlink>
      <w:r w:rsidRPr="002119A5">
        <w:t xml:space="preserve">, </w:t>
      </w:r>
      <w:hyperlink r:id="rId6" w:history="1">
        <w:r w:rsidRPr="002119A5">
          <w:t>39.12</w:t>
        </w:r>
      </w:hyperlink>
      <w:r w:rsidRPr="002119A5">
        <w:t xml:space="preserve"> Земельного кодекса РФ, считаю необходимым: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 xml:space="preserve">1. 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</w:t>
      </w:r>
      <w:r w:rsidR="008D25A3">
        <w:t>Новорождественского сельского поселения</w:t>
      </w:r>
      <w:r w:rsidRPr="002119A5">
        <w:t>.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 xml:space="preserve">2. Утвердить </w:t>
      </w:r>
      <w:hyperlink w:anchor="P50" w:history="1">
        <w:r w:rsidRPr="002119A5">
          <w:t>состав</w:t>
        </w:r>
      </w:hyperlink>
      <w:r w:rsidRPr="002119A5">
        <w:t xml:space="preserve"> комиссии по организации и проведению аукциона по продаже земельного участка или аукциона на право заключения договора аренды земельного участка согласно приложению к настоящему распоряжению.</w:t>
      </w:r>
    </w:p>
    <w:p w:rsidR="00761EBD" w:rsidRPr="002119A5" w:rsidRDefault="00761EBD" w:rsidP="008D25A3">
      <w:pPr>
        <w:pStyle w:val="ConsPlusNormal"/>
        <w:ind w:firstLine="540"/>
        <w:jc w:val="both"/>
      </w:pPr>
      <w:r w:rsidRPr="002119A5">
        <w:t>3. Определить следующие условия работы комиссии по организации и проведению аукциона по продаже земельного участка или аукциона на право заключения договора аренды земельного участка (далее - Комиссия):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>3.1. Комиссию возглавляет председатель, в отсутствие председателя его полномочия исполняет заместитель председателя Комиссии.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>3.2. Заседание Комиссии считается правомочным, если в нем участвуют более половины от числа членов Комиссии.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>3.3. Секретарь Комиссии является членом Комиссии и осуществляет следующие функции: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>- информирование членов Комиссии о времени, месте, дате и повестке дня очередного заседания;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t>- ведение протокола заседания Комиссии;</w:t>
      </w:r>
    </w:p>
    <w:p w:rsidR="00761EBD" w:rsidRPr="002119A5" w:rsidRDefault="00761EBD">
      <w:pPr>
        <w:pStyle w:val="ConsPlusNormal"/>
        <w:spacing w:before="280"/>
        <w:ind w:firstLine="540"/>
        <w:jc w:val="both"/>
      </w:pPr>
      <w:r w:rsidRPr="002119A5">
        <w:lastRenderedPageBreak/>
        <w:t>- выдача победителю аукциона протокола о результатах аукциона.</w:t>
      </w:r>
    </w:p>
    <w:p w:rsidR="008D25A3" w:rsidRDefault="00761EBD" w:rsidP="008D25A3">
      <w:pPr>
        <w:pStyle w:val="ConsPlusNormal"/>
        <w:spacing w:before="280"/>
        <w:ind w:firstLine="540"/>
        <w:jc w:val="both"/>
      </w:pPr>
      <w:r w:rsidRPr="002119A5">
        <w:t>3.4. В случае отсутствия секретаря Комиссии осуществление его функций возлагается председательствующим на одного из членов Комиссии.</w:t>
      </w:r>
    </w:p>
    <w:p w:rsidR="008D25A3" w:rsidRDefault="00F81597" w:rsidP="008D25A3">
      <w:pPr>
        <w:pStyle w:val="ConsPlusNormal"/>
        <w:spacing w:before="280"/>
        <w:ind w:firstLine="540"/>
        <w:jc w:val="both"/>
      </w:pPr>
      <w:r>
        <w:t>4.</w:t>
      </w:r>
      <w:r w:rsidR="008D25A3">
        <w:t xml:space="preserve"> </w:t>
      </w:r>
      <w:r w:rsidR="008D25A3" w:rsidRPr="00E87A62">
        <w:t>Опубликовать настоящее распоряжение в Информац</w:t>
      </w:r>
      <w:r w:rsidR="008D25A3">
        <w:t>ионном бюллетене «Новорождественского</w:t>
      </w:r>
      <w:r w:rsidR="008D25A3" w:rsidRPr="00E87A62">
        <w:t xml:space="preserve"> сельского поселения и разместить на официальном сайте муниципального обр</w:t>
      </w:r>
      <w:r w:rsidR="008D25A3">
        <w:t>азования «Новорождественское</w:t>
      </w:r>
      <w:r w:rsidR="008D25A3" w:rsidRPr="00E87A62">
        <w:t xml:space="preserve"> сельское поселения» в сети Интернет </w:t>
      </w:r>
      <w:hyperlink r:id="rId7" w:history="1">
        <w:r w:rsidR="008D25A3" w:rsidRPr="0084280D">
          <w:rPr>
            <w:rStyle w:val="a3"/>
            <w:lang w:val="en-US"/>
          </w:rPr>
          <w:t>http</w:t>
        </w:r>
        <w:r w:rsidR="008D25A3" w:rsidRPr="0084280D">
          <w:rPr>
            <w:rStyle w:val="a3"/>
          </w:rPr>
          <w:t>://</w:t>
        </w:r>
        <w:proofErr w:type="spellStart"/>
        <w:r w:rsidR="008D25A3" w:rsidRPr="0084280D">
          <w:rPr>
            <w:rStyle w:val="a3"/>
          </w:rPr>
          <w:t>новорождественское.рф</w:t>
        </w:r>
        <w:proofErr w:type="spellEnd"/>
      </w:hyperlink>
      <w:r w:rsidR="008D25A3">
        <w:t xml:space="preserve"> </w:t>
      </w:r>
      <w:r w:rsidR="008D25A3" w:rsidRPr="00E87A62">
        <w:t>.</w:t>
      </w:r>
    </w:p>
    <w:p w:rsidR="00F81597" w:rsidRDefault="00F81597" w:rsidP="008D25A3">
      <w:pPr>
        <w:pStyle w:val="ConsPlusNormal"/>
        <w:spacing w:before="280"/>
        <w:ind w:firstLine="540"/>
        <w:jc w:val="both"/>
      </w:pPr>
      <w:r>
        <w:t xml:space="preserve">5.  </w:t>
      </w:r>
      <w:r w:rsidRPr="00E87A62">
        <w:t>Контроль за исполнением настоящего распоряжения оставляю за собой</w:t>
      </w:r>
      <w:r>
        <w:t>.</w:t>
      </w:r>
    </w:p>
    <w:p w:rsidR="008D25A3" w:rsidRPr="00E87A62" w:rsidRDefault="008D25A3" w:rsidP="008D25A3">
      <w:pPr>
        <w:tabs>
          <w:tab w:val="left" w:pos="851"/>
        </w:tabs>
        <w:ind w:right="-5"/>
        <w:jc w:val="both"/>
      </w:pPr>
      <w:r>
        <w:t xml:space="preserve">        </w:t>
      </w:r>
    </w:p>
    <w:p w:rsidR="008D25A3" w:rsidRPr="00E87A62" w:rsidRDefault="008D25A3" w:rsidP="008D25A3">
      <w:pPr>
        <w:tabs>
          <w:tab w:val="left" w:pos="851"/>
        </w:tabs>
        <w:spacing w:line="360" w:lineRule="auto"/>
        <w:ind w:left="567" w:right="-5"/>
        <w:jc w:val="both"/>
      </w:pPr>
    </w:p>
    <w:p w:rsidR="002119A5" w:rsidRDefault="002119A5" w:rsidP="008D25A3">
      <w:pPr>
        <w:pStyle w:val="ConsPlusNormal"/>
        <w:spacing w:before="280"/>
        <w:ind w:firstLine="540"/>
        <w:jc w:val="both"/>
      </w:pPr>
    </w:p>
    <w:p w:rsidR="002119A5" w:rsidRPr="002119A5" w:rsidRDefault="002119A5" w:rsidP="002119A5">
      <w:pPr>
        <w:pStyle w:val="ConsPlusNormal"/>
      </w:pPr>
    </w:p>
    <w:p w:rsidR="008D25A3" w:rsidRPr="00E87A62" w:rsidRDefault="008D25A3" w:rsidP="008D25A3">
      <w:r w:rsidRPr="00E87A62">
        <w:t>Глава поселения</w:t>
      </w:r>
      <w:r>
        <w:t xml:space="preserve"> </w:t>
      </w:r>
      <w:r w:rsidRPr="00E87A62">
        <w:t xml:space="preserve">(Глава Администрации)                        </w:t>
      </w:r>
      <w:r>
        <w:t xml:space="preserve">                  А.В.Дудин</w:t>
      </w:r>
    </w:p>
    <w:p w:rsidR="008D25A3" w:rsidRPr="00E87A62" w:rsidRDefault="008D25A3" w:rsidP="008D25A3"/>
    <w:p w:rsidR="00761EBD" w:rsidRDefault="00761EBD">
      <w:pPr>
        <w:pStyle w:val="ConsPlusNormal"/>
        <w:jc w:val="both"/>
      </w:pPr>
    </w:p>
    <w:p w:rsidR="00761EBD" w:rsidRDefault="00761EBD">
      <w:pPr>
        <w:pStyle w:val="ConsPlusNormal"/>
        <w:jc w:val="both"/>
      </w:pPr>
    </w:p>
    <w:p w:rsidR="00761EBD" w:rsidRDefault="00761EBD">
      <w:pPr>
        <w:pStyle w:val="ConsPlusNormal"/>
        <w:jc w:val="both"/>
      </w:pPr>
    </w:p>
    <w:p w:rsidR="00761EBD" w:rsidRDefault="00761EBD">
      <w:pPr>
        <w:pStyle w:val="ConsPlusNormal"/>
        <w:jc w:val="both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AD01D5" w:rsidRPr="00AD01D5" w:rsidRDefault="00AD01D5" w:rsidP="00AD01D5">
      <w:pPr>
        <w:pStyle w:val="a5"/>
        <w:ind w:left="-142"/>
        <w:rPr>
          <w:sz w:val="18"/>
          <w:szCs w:val="18"/>
        </w:rPr>
      </w:pPr>
      <w:proofErr w:type="spellStart"/>
      <w:r w:rsidRPr="00AD01D5">
        <w:rPr>
          <w:sz w:val="18"/>
          <w:szCs w:val="18"/>
        </w:rPr>
        <w:t>Сурнина</w:t>
      </w:r>
      <w:proofErr w:type="spellEnd"/>
      <w:r w:rsidRPr="00AD01D5">
        <w:rPr>
          <w:sz w:val="18"/>
          <w:szCs w:val="18"/>
        </w:rPr>
        <w:t xml:space="preserve"> Яна Евгеньевна </w:t>
      </w:r>
    </w:p>
    <w:p w:rsidR="00AD01D5" w:rsidRPr="00AD01D5" w:rsidRDefault="00AD01D5" w:rsidP="00AD01D5">
      <w:pPr>
        <w:ind w:left="-142"/>
        <w:rPr>
          <w:sz w:val="18"/>
          <w:szCs w:val="18"/>
        </w:rPr>
      </w:pPr>
      <w:r w:rsidRPr="00AD01D5">
        <w:rPr>
          <w:sz w:val="18"/>
          <w:szCs w:val="18"/>
        </w:rPr>
        <w:t>8 (3822) 946 785</w:t>
      </w:r>
    </w:p>
    <w:p w:rsidR="002119A5" w:rsidRDefault="002119A5">
      <w:pPr>
        <w:pStyle w:val="ConsPlusNormal"/>
        <w:jc w:val="right"/>
        <w:outlineLvl w:val="0"/>
      </w:pPr>
    </w:p>
    <w:p w:rsidR="002119A5" w:rsidRDefault="002119A5" w:rsidP="00F81597">
      <w:pPr>
        <w:pStyle w:val="ConsPlusNormal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2119A5" w:rsidRDefault="002119A5">
      <w:pPr>
        <w:pStyle w:val="ConsPlusNormal"/>
        <w:jc w:val="right"/>
        <w:outlineLvl w:val="0"/>
      </w:pPr>
    </w:p>
    <w:p w:rsidR="00761EBD" w:rsidRDefault="00F81597" w:rsidP="00F81597">
      <w:pPr>
        <w:pStyle w:val="ConsPlusNormal"/>
        <w:ind w:left="5664"/>
        <w:jc w:val="center"/>
        <w:outlineLvl w:val="0"/>
      </w:pPr>
      <w:r>
        <w:lastRenderedPageBreak/>
        <w:t xml:space="preserve"> </w:t>
      </w:r>
      <w:r w:rsidR="00761EBD">
        <w:t>Приложение</w:t>
      </w:r>
      <w:r>
        <w:t xml:space="preserve"> </w:t>
      </w:r>
      <w:r w:rsidR="00761EBD">
        <w:t>к распоряжению</w:t>
      </w:r>
    </w:p>
    <w:p w:rsidR="00F81597" w:rsidRDefault="00761EBD" w:rsidP="00F81597">
      <w:pPr>
        <w:pStyle w:val="ConsPlusNormal"/>
        <w:jc w:val="right"/>
      </w:pPr>
      <w:r>
        <w:t xml:space="preserve">Администрации </w:t>
      </w:r>
      <w:r w:rsidR="00F81597">
        <w:t xml:space="preserve">Новорождественского </w:t>
      </w:r>
    </w:p>
    <w:p w:rsidR="00761EBD" w:rsidRDefault="00F81597" w:rsidP="00F81597">
      <w:pPr>
        <w:pStyle w:val="ConsPlusNormal"/>
        <w:jc w:val="right"/>
      </w:pPr>
      <w:r>
        <w:t>сельского поселения</w:t>
      </w:r>
    </w:p>
    <w:p w:rsidR="00761EBD" w:rsidRDefault="00F81597">
      <w:pPr>
        <w:pStyle w:val="ConsPlusNormal"/>
        <w:jc w:val="right"/>
      </w:pPr>
      <w:r>
        <w:t xml:space="preserve">от 13.04.2021 N 10 </w:t>
      </w:r>
      <w:r w:rsidR="00761EBD">
        <w:t>П</w:t>
      </w:r>
    </w:p>
    <w:p w:rsidR="00761EBD" w:rsidRDefault="00761EBD">
      <w:pPr>
        <w:pStyle w:val="ConsPlusTitle"/>
        <w:jc w:val="center"/>
      </w:pPr>
      <w:bookmarkStart w:id="0" w:name="P50"/>
      <w:bookmarkEnd w:id="0"/>
      <w:r>
        <w:t>СОСТАВ</w:t>
      </w:r>
    </w:p>
    <w:p w:rsidR="00761EBD" w:rsidRDefault="00761EBD">
      <w:pPr>
        <w:pStyle w:val="ConsPlusTitle"/>
        <w:jc w:val="center"/>
      </w:pPr>
      <w:r>
        <w:t>КОМИССИИ ПО ОРГАНИЗАЦИИ И ПРОВЕДЕНИЮ АУКЦИОНА ПО ПРОДАЖЕ</w:t>
      </w:r>
    </w:p>
    <w:p w:rsidR="00761EBD" w:rsidRDefault="00761EBD">
      <w:pPr>
        <w:pStyle w:val="ConsPlusTitle"/>
        <w:jc w:val="center"/>
      </w:pPr>
      <w:r>
        <w:t>ЗЕМЕЛЬНОГО УЧАСТКА ИЛИ АУКЦИОНА НА ПРАВО ЗАКЛЮЧЕНИЯ</w:t>
      </w:r>
    </w:p>
    <w:p w:rsidR="00761EBD" w:rsidRDefault="00761EBD">
      <w:pPr>
        <w:pStyle w:val="ConsPlusTitle"/>
        <w:jc w:val="center"/>
      </w:pPr>
      <w:r>
        <w:t>ДОГОВОРА АРЕНДЫ ЗЕМЕЛЬНОГО УЧАСТКА</w:t>
      </w:r>
    </w:p>
    <w:p w:rsidR="00761EBD" w:rsidRPr="002119A5" w:rsidRDefault="00761EBD">
      <w:pPr>
        <w:pStyle w:val="ConsPlusNormal"/>
        <w:jc w:val="both"/>
        <w:rPr>
          <w:sz w:val="16"/>
          <w:szCs w:val="16"/>
        </w:rPr>
      </w:pPr>
    </w:p>
    <w:p w:rsidR="00761EBD" w:rsidRDefault="00761EBD">
      <w:pPr>
        <w:pStyle w:val="ConsPlusNormal"/>
        <w:ind w:firstLine="540"/>
        <w:jc w:val="both"/>
      </w:pPr>
      <w:r>
        <w:t>1. Член комиссии - председатель комиссии:</w:t>
      </w:r>
    </w:p>
    <w:p w:rsidR="00761EBD" w:rsidRDefault="00F81597">
      <w:pPr>
        <w:pStyle w:val="ConsPlusNormal"/>
        <w:spacing w:before="280"/>
        <w:ind w:firstLine="540"/>
        <w:jc w:val="both"/>
      </w:pPr>
      <w:r>
        <w:t>А.В. Дудин</w:t>
      </w:r>
      <w:r w:rsidR="00761EBD">
        <w:t xml:space="preserve"> - </w:t>
      </w:r>
      <w:r>
        <w:t>Глава</w:t>
      </w:r>
      <w:r w:rsidR="00761EBD">
        <w:t xml:space="preserve"> </w:t>
      </w:r>
      <w:r>
        <w:t>Администрации Новорождественского сельского поселения.</w:t>
      </w:r>
    </w:p>
    <w:p w:rsidR="00761EBD" w:rsidRDefault="00761EBD">
      <w:pPr>
        <w:pStyle w:val="ConsPlusNormal"/>
        <w:spacing w:before="280"/>
        <w:ind w:firstLine="540"/>
        <w:jc w:val="both"/>
      </w:pPr>
      <w:r>
        <w:t>2. Член комиссии - заместитель председателя комиссии:</w:t>
      </w:r>
    </w:p>
    <w:p w:rsidR="00761EBD" w:rsidRDefault="00F81597">
      <w:pPr>
        <w:pStyle w:val="ConsPlusNormal"/>
        <w:spacing w:before="280"/>
        <w:ind w:firstLine="540"/>
        <w:jc w:val="both"/>
      </w:pPr>
      <w:r>
        <w:t>Г.В. Иванова</w:t>
      </w:r>
      <w:r w:rsidR="00761EBD">
        <w:t xml:space="preserve"> </w:t>
      </w:r>
      <w:r>
        <w:t>–</w:t>
      </w:r>
      <w:r w:rsidR="00761EBD">
        <w:t xml:space="preserve"> </w:t>
      </w:r>
      <w:r>
        <w:t>Специалист 1 категории</w:t>
      </w:r>
      <w:r w:rsidR="00761EBD">
        <w:t xml:space="preserve"> Администрации </w:t>
      </w:r>
      <w:r>
        <w:t>Новорождественского сельского поселения</w:t>
      </w:r>
    </w:p>
    <w:p w:rsidR="00761EBD" w:rsidRDefault="00761EBD">
      <w:pPr>
        <w:pStyle w:val="ConsPlusNormal"/>
        <w:spacing w:before="280"/>
        <w:ind w:firstLine="540"/>
        <w:jc w:val="both"/>
      </w:pPr>
      <w:r>
        <w:t>3. Член комиссии - секретарь комиссии:</w:t>
      </w:r>
    </w:p>
    <w:p w:rsidR="00761EBD" w:rsidRDefault="00F81597">
      <w:pPr>
        <w:pStyle w:val="ConsPlusNormal"/>
        <w:spacing w:before="280"/>
        <w:ind w:firstLine="540"/>
        <w:jc w:val="both"/>
      </w:pPr>
      <w:r>
        <w:t xml:space="preserve">Я.Е. </w:t>
      </w:r>
      <w:proofErr w:type="spellStart"/>
      <w:r>
        <w:t>Сурнина</w:t>
      </w:r>
      <w:proofErr w:type="spellEnd"/>
      <w:r>
        <w:t xml:space="preserve"> -</w:t>
      </w:r>
      <w:r w:rsidR="00761EBD">
        <w:t xml:space="preserve"> специалист </w:t>
      </w:r>
      <w:r>
        <w:t>Администрации Новорождественского сельского поселения</w:t>
      </w:r>
    </w:p>
    <w:p w:rsidR="00761EBD" w:rsidRDefault="00761EBD">
      <w:pPr>
        <w:pStyle w:val="ConsPlusNormal"/>
        <w:spacing w:before="280"/>
        <w:ind w:firstLine="540"/>
        <w:jc w:val="both"/>
      </w:pPr>
      <w:r>
        <w:t>4. Член комиссии:</w:t>
      </w:r>
    </w:p>
    <w:p w:rsidR="00761EBD" w:rsidRDefault="00F81597">
      <w:pPr>
        <w:pStyle w:val="ConsPlusNormal"/>
        <w:spacing w:before="280"/>
        <w:ind w:firstLine="540"/>
        <w:jc w:val="both"/>
      </w:pPr>
      <w:r>
        <w:t xml:space="preserve">Ю.В. </w:t>
      </w:r>
      <w:proofErr w:type="spellStart"/>
      <w:r>
        <w:t>Кошевец</w:t>
      </w:r>
      <w:proofErr w:type="spellEnd"/>
      <w:r w:rsidR="00761EBD">
        <w:t xml:space="preserve"> </w:t>
      </w:r>
      <w:r>
        <w:t>–</w:t>
      </w:r>
      <w:r w:rsidR="00761EBD">
        <w:t xml:space="preserve"> </w:t>
      </w:r>
      <w:r>
        <w:t>Управляющий делами</w:t>
      </w:r>
      <w:r w:rsidR="00761EBD">
        <w:t xml:space="preserve"> Администрации </w:t>
      </w:r>
      <w:r>
        <w:t>Новорождественского сельского поселения.</w:t>
      </w:r>
    </w:p>
    <w:p w:rsidR="00761EBD" w:rsidRDefault="00761EBD">
      <w:pPr>
        <w:pStyle w:val="ConsPlusNormal"/>
        <w:spacing w:before="280"/>
        <w:ind w:firstLine="540"/>
        <w:jc w:val="both"/>
      </w:pPr>
      <w:r>
        <w:t>5. Член комиссии:</w:t>
      </w:r>
    </w:p>
    <w:p w:rsidR="00761EBD" w:rsidRDefault="00F81597">
      <w:pPr>
        <w:pStyle w:val="ConsPlusNormal"/>
        <w:spacing w:before="280"/>
        <w:ind w:firstLine="540"/>
        <w:jc w:val="both"/>
      </w:pPr>
      <w:r>
        <w:t>Т.Ю. Романова</w:t>
      </w:r>
      <w:r w:rsidR="00761EBD">
        <w:t xml:space="preserve"> </w:t>
      </w:r>
      <w:r>
        <w:t>–</w:t>
      </w:r>
      <w:r w:rsidR="00761EBD">
        <w:t xml:space="preserve"> </w:t>
      </w:r>
      <w:r>
        <w:t>Специалист по работе с населением - специалист по первичному воинскому учету</w:t>
      </w:r>
      <w:r w:rsidR="00761EBD">
        <w:t xml:space="preserve"> Администрации </w:t>
      </w:r>
      <w:r>
        <w:t>Новорождественского сельского поселения</w:t>
      </w:r>
      <w:r w:rsidR="00761EBD">
        <w:t>.</w:t>
      </w:r>
    </w:p>
    <w:p w:rsidR="003E68F6" w:rsidRDefault="003E68F6"/>
    <w:sectPr w:rsidR="003E68F6" w:rsidSect="002119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EBD"/>
    <w:rsid w:val="002119A5"/>
    <w:rsid w:val="003E68F6"/>
    <w:rsid w:val="00483F14"/>
    <w:rsid w:val="00761EBD"/>
    <w:rsid w:val="008D25A3"/>
    <w:rsid w:val="00AD01D5"/>
    <w:rsid w:val="00F81597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EB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761EB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761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61EBD"/>
    <w:rPr>
      <w:color w:val="0563C1" w:themeColor="hyperlink"/>
      <w:u w:val="single"/>
    </w:rPr>
  </w:style>
  <w:style w:type="paragraph" w:customStyle="1" w:styleId="a4">
    <w:name w:val="реквизитПодпись"/>
    <w:basedOn w:val="a"/>
    <w:rsid w:val="008D25A3"/>
    <w:pPr>
      <w:tabs>
        <w:tab w:val="left" w:pos="6804"/>
      </w:tabs>
      <w:spacing w:before="360"/>
    </w:pPr>
    <w:rPr>
      <w:rFonts w:eastAsia="Times New Roman"/>
      <w:bCs w:val="0"/>
      <w:color w:val="auto"/>
      <w:sz w:val="24"/>
      <w:szCs w:val="20"/>
      <w:lang w:eastAsia="ru-RU"/>
    </w:rPr>
  </w:style>
  <w:style w:type="paragraph" w:styleId="a5">
    <w:name w:val="No Spacing"/>
    <w:uiPriority w:val="1"/>
    <w:qFormat/>
    <w:rsid w:val="00AD01D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0B55D3FB58001D9D5ACA4D1DBA56AA7BC842E79082E763196F6E8EBD67AFBC0D69761D0D3F708D212780F917C0BD0A6CA001A545733CC" TargetMode="External"/><Relationship Id="rId5" Type="http://schemas.openxmlformats.org/officeDocument/2006/relationships/hyperlink" Target="consultantplus://offline/ref=180B55D3FB58001D9D5ACA4D1DBA56AA7BC842E79082E763196F6E8EBD67AFBC0D69761E0232708D212780F917C0BD0A6CA001A545733C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Елена</dc:creator>
  <cp:keywords/>
  <dc:description/>
  <cp:lastModifiedBy>1</cp:lastModifiedBy>
  <cp:revision>4</cp:revision>
  <cp:lastPrinted>2021-04-13T03:50:00Z</cp:lastPrinted>
  <dcterms:created xsi:type="dcterms:W3CDTF">2021-04-13T02:55:00Z</dcterms:created>
  <dcterms:modified xsi:type="dcterms:W3CDTF">2021-04-13T03:53:00Z</dcterms:modified>
</cp:coreProperties>
</file>