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bookmarkStart w:id="0" w:name="_GoBack"/>
    <w:bookmarkEnd w:id="0"/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E00619" w:rsidP="00DF24C1">
                            <w:r>
                              <w:t xml:space="preserve">     «20</w:t>
                            </w:r>
                            <w:r w:rsidR="00BA11D2">
                              <w:t>» сентября</w:t>
                            </w:r>
                            <w:r w:rsidR="00A5360F">
                              <w:t xml:space="preserve"> 2023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E00619" w:rsidP="00DF24C1">
                      <w:r>
                        <w:t xml:space="preserve">     «20</w:t>
                      </w:r>
                      <w:r w:rsidR="00BA11D2">
                        <w:t>» сентября</w:t>
                      </w:r>
                      <w:r w:rsidR="00A5360F">
                        <w:t xml:space="preserve"> 2023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C1293">
        <w:rPr>
          <w:sz w:val="44"/>
          <w:szCs w:val="44"/>
        </w:rPr>
        <w:t>36</w:t>
      </w:r>
    </w:p>
    <w:p w:rsidR="002C1293" w:rsidRDefault="002C1293" w:rsidP="00E135A0">
      <w:pPr>
        <w:jc w:val="center"/>
        <w:rPr>
          <w:sz w:val="44"/>
          <w:szCs w:val="44"/>
        </w:rPr>
      </w:pPr>
    </w:p>
    <w:p w:rsidR="002C1293" w:rsidRPr="00D51EC6" w:rsidRDefault="002C1293" w:rsidP="002C1293">
      <w:pPr>
        <w:keepNext/>
        <w:tabs>
          <w:tab w:val="left" w:pos="0"/>
        </w:tabs>
        <w:jc w:val="center"/>
        <w:rPr>
          <w:b/>
          <w:bCs/>
        </w:rPr>
      </w:pPr>
      <w:r w:rsidRPr="00D51EC6">
        <w:rPr>
          <w:b/>
          <w:bCs/>
        </w:rPr>
        <w:t>СОВЕТ МУНИЦИПАЛЬНОГО ОБРАЗОВАНИЯ</w:t>
      </w:r>
    </w:p>
    <w:p w:rsidR="002C1293" w:rsidRDefault="002C1293" w:rsidP="002C1293">
      <w:pPr>
        <w:keepNext/>
        <w:tabs>
          <w:tab w:val="left" w:pos="0"/>
        </w:tabs>
        <w:jc w:val="center"/>
        <w:rPr>
          <w:b/>
          <w:bCs/>
        </w:rPr>
      </w:pPr>
    </w:p>
    <w:p w:rsidR="002C1293" w:rsidRPr="00D51EC6" w:rsidRDefault="002C1293" w:rsidP="002C1293">
      <w:pPr>
        <w:keepNext/>
        <w:tabs>
          <w:tab w:val="left" w:pos="0"/>
        </w:tabs>
        <w:jc w:val="center"/>
        <w:rPr>
          <w:b/>
          <w:bCs/>
        </w:rPr>
      </w:pPr>
      <w:r w:rsidRPr="00D51EC6">
        <w:rPr>
          <w:b/>
          <w:bCs/>
        </w:rPr>
        <w:t>«НОВОРОЖДЕСТВЕНСКОЕ СЕЛЬСКОЕ ПОСЕЛЕНИЕ»</w:t>
      </w:r>
    </w:p>
    <w:p w:rsidR="002C1293" w:rsidRPr="00560E7E" w:rsidRDefault="002C1293" w:rsidP="002C1293">
      <w:pPr>
        <w:keepNext/>
        <w:tabs>
          <w:tab w:val="left" w:pos="0"/>
        </w:tabs>
        <w:jc w:val="center"/>
        <w:rPr>
          <w:b/>
        </w:rPr>
      </w:pPr>
    </w:p>
    <w:p w:rsidR="002C1293" w:rsidRPr="00560E7E" w:rsidRDefault="002C1293" w:rsidP="002C1293">
      <w:pPr>
        <w:keepNext/>
        <w:tabs>
          <w:tab w:val="left" w:pos="0"/>
        </w:tabs>
        <w:jc w:val="center"/>
        <w:rPr>
          <w:b/>
        </w:rPr>
      </w:pPr>
    </w:p>
    <w:p w:rsidR="002C1293" w:rsidRPr="00560E7E" w:rsidRDefault="002C1293" w:rsidP="002C1293">
      <w:pPr>
        <w:keepNext/>
        <w:tabs>
          <w:tab w:val="left" w:pos="0"/>
          <w:tab w:val="center" w:pos="5233"/>
          <w:tab w:val="left" w:pos="7215"/>
        </w:tabs>
      </w:pPr>
      <w:r>
        <w:rPr>
          <w:b/>
        </w:rPr>
        <w:tab/>
      </w:r>
      <w:r w:rsidRPr="00560E7E">
        <w:rPr>
          <w:b/>
        </w:rPr>
        <w:t>РЕШЕНИЕ</w:t>
      </w:r>
      <w:r>
        <w:rPr>
          <w:b/>
        </w:rPr>
        <w:t xml:space="preserve"> № 17</w:t>
      </w:r>
      <w:r>
        <w:rPr>
          <w:b/>
        </w:rPr>
        <w:tab/>
      </w:r>
    </w:p>
    <w:p w:rsidR="002C1293" w:rsidRPr="00560E7E" w:rsidRDefault="002C1293" w:rsidP="002C1293">
      <w:pPr>
        <w:keepNext/>
        <w:tabs>
          <w:tab w:val="left" w:pos="0"/>
        </w:tabs>
      </w:pPr>
    </w:p>
    <w:p w:rsidR="002C1293" w:rsidRDefault="002C1293" w:rsidP="002C1293">
      <w:pPr>
        <w:keepNext/>
        <w:tabs>
          <w:tab w:val="left" w:pos="0"/>
        </w:tabs>
        <w:jc w:val="right"/>
        <w:rPr>
          <w:u w:val="single"/>
        </w:rPr>
      </w:pPr>
      <w:r>
        <w:t>с. Новорождественское</w:t>
      </w:r>
      <w:r w:rsidRPr="00560E7E">
        <w:t xml:space="preserve">                                                                                         </w:t>
      </w:r>
      <w:r>
        <w:t xml:space="preserve">      </w:t>
      </w:r>
      <w:r w:rsidRPr="00560E7E">
        <w:t xml:space="preserve">  </w:t>
      </w:r>
      <w:r>
        <w:t xml:space="preserve">20 сентября </w:t>
      </w:r>
      <w:r w:rsidRPr="003A5145">
        <w:t>20</w:t>
      </w:r>
      <w:r>
        <w:t>23</w:t>
      </w:r>
      <w:r w:rsidRPr="003A5145">
        <w:t>г.</w:t>
      </w:r>
    </w:p>
    <w:p w:rsidR="002C1293" w:rsidRPr="00560E7E" w:rsidRDefault="002C1293" w:rsidP="002C1293">
      <w:pPr>
        <w:keepNext/>
        <w:tabs>
          <w:tab w:val="left" w:pos="0"/>
        </w:tabs>
        <w:jc w:val="right"/>
      </w:pPr>
      <w:r w:rsidRPr="00D51EC6">
        <w:t>11</w:t>
      </w:r>
      <w:r>
        <w:t xml:space="preserve"> </w:t>
      </w:r>
      <w:r w:rsidRPr="00560E7E">
        <w:t>-</w:t>
      </w:r>
      <w:r>
        <w:t xml:space="preserve"> </w:t>
      </w:r>
      <w:r w:rsidRPr="00560E7E">
        <w:t xml:space="preserve">е собрание </w:t>
      </w:r>
      <w:r>
        <w:t>5</w:t>
      </w:r>
      <w:r w:rsidRPr="00560E7E">
        <w:t>-го созыва</w:t>
      </w:r>
    </w:p>
    <w:p w:rsidR="002C1293" w:rsidRPr="00560E7E" w:rsidRDefault="002C1293" w:rsidP="002C1293">
      <w:pPr>
        <w:keepNext/>
        <w:jc w:val="both"/>
        <w:rPr>
          <w:bCs/>
        </w:rPr>
      </w:pPr>
    </w:p>
    <w:p w:rsidR="002C1293" w:rsidRPr="0036477D" w:rsidRDefault="002C1293" w:rsidP="002C1293">
      <w:pPr>
        <w:keepNext/>
        <w:rPr>
          <w:bCs/>
        </w:rPr>
      </w:pPr>
      <w:r w:rsidRPr="0036477D">
        <w:rPr>
          <w:bCs/>
        </w:rPr>
        <w:t xml:space="preserve">О </w:t>
      </w:r>
      <w:r>
        <w:rPr>
          <w:bCs/>
        </w:rPr>
        <w:t>размере расчетной единицы</w:t>
      </w:r>
      <w:r w:rsidRPr="0036477D">
        <w:rPr>
          <w:bCs/>
        </w:rPr>
        <w:t xml:space="preserve"> </w:t>
      </w:r>
    </w:p>
    <w:p w:rsidR="002C1293" w:rsidRDefault="002C1293" w:rsidP="002C1293">
      <w:pPr>
        <w:keepNext/>
        <w:rPr>
          <w:b/>
          <w:bCs/>
        </w:rPr>
      </w:pPr>
    </w:p>
    <w:p w:rsidR="002C1293" w:rsidRPr="0036477D" w:rsidRDefault="002C1293" w:rsidP="002C1293">
      <w:pPr>
        <w:keepNext/>
        <w:ind w:firstLine="708"/>
        <w:rPr>
          <w:bCs/>
        </w:rPr>
      </w:pPr>
      <w:r w:rsidRPr="0036477D">
        <w:rPr>
          <w:bCs/>
        </w:rPr>
        <w:t>В соответствии с</w:t>
      </w:r>
      <w:r>
        <w:rPr>
          <w:bCs/>
        </w:rPr>
        <w:t>о статьей 3 З</w:t>
      </w:r>
      <w:r w:rsidRPr="0036477D">
        <w:rPr>
          <w:bCs/>
        </w:rPr>
        <w:t>акон</w:t>
      </w:r>
      <w:r>
        <w:rPr>
          <w:bCs/>
        </w:rPr>
        <w:t>а</w:t>
      </w:r>
      <w:r w:rsidRPr="0036477D">
        <w:rPr>
          <w:bCs/>
        </w:rPr>
        <w:t xml:space="preserve"> Томской области от </w:t>
      </w:r>
      <w:r>
        <w:rPr>
          <w:bCs/>
        </w:rPr>
        <w:t>05.08.</w:t>
      </w:r>
      <w:r w:rsidRPr="0036477D">
        <w:rPr>
          <w:bCs/>
        </w:rPr>
        <w:t xml:space="preserve">2011 № 157-ОЗ «О расчетной единице» (с изменениями), </w:t>
      </w:r>
      <w:r>
        <w:rPr>
          <w:bCs/>
        </w:rPr>
        <w:t xml:space="preserve">с частью 2 статьи 23 Закона Томской области от 28.12.2022 №141-ОЗ «Об областном бюджете на 2023 год и плановый период 2024 и 2025 годов», </w:t>
      </w:r>
      <w:r w:rsidRPr="0036477D">
        <w:rPr>
          <w:bCs/>
        </w:rPr>
        <w:t xml:space="preserve">в целях </w:t>
      </w:r>
      <w:r>
        <w:rPr>
          <w:bCs/>
        </w:rPr>
        <w:t>исчисления</w:t>
      </w:r>
      <w:r w:rsidRPr="0036477D">
        <w:rPr>
          <w:bCs/>
        </w:rPr>
        <w:t xml:space="preserve"> должностных окладов лиц, замещающих муниципальные должности органов местного самоуправления </w:t>
      </w:r>
      <w:r>
        <w:rPr>
          <w:bCs/>
        </w:rPr>
        <w:t>Новорождественского</w:t>
      </w:r>
      <w:r w:rsidRPr="0036477D">
        <w:rPr>
          <w:bCs/>
        </w:rPr>
        <w:t xml:space="preserve"> сельского поселения,  </w:t>
      </w:r>
    </w:p>
    <w:p w:rsidR="002C1293" w:rsidRPr="00560E7E" w:rsidRDefault="002C1293" w:rsidP="002C1293">
      <w:pPr>
        <w:keepNext/>
        <w:jc w:val="both"/>
        <w:rPr>
          <w:bCs/>
        </w:rPr>
      </w:pPr>
    </w:p>
    <w:p w:rsidR="002C1293" w:rsidRPr="00560E7E" w:rsidRDefault="002C1293" w:rsidP="002C1293">
      <w:pPr>
        <w:keepNext/>
        <w:rPr>
          <w:bCs/>
        </w:rPr>
      </w:pPr>
    </w:p>
    <w:p w:rsidR="002C1293" w:rsidRPr="00560E7E" w:rsidRDefault="002C1293" w:rsidP="002C1293">
      <w:pPr>
        <w:keepNext/>
        <w:rPr>
          <w:b/>
          <w:bCs/>
        </w:rPr>
      </w:pPr>
      <w:r w:rsidRPr="00560E7E">
        <w:rPr>
          <w:bCs/>
        </w:rPr>
        <w:t xml:space="preserve">             </w:t>
      </w:r>
      <w:r w:rsidRPr="00560E7E">
        <w:rPr>
          <w:b/>
          <w:bCs/>
        </w:rPr>
        <w:t xml:space="preserve">Совет </w:t>
      </w:r>
      <w:r>
        <w:rPr>
          <w:b/>
          <w:bCs/>
        </w:rPr>
        <w:t>Новорождественского</w:t>
      </w:r>
      <w:r w:rsidRPr="00560E7E">
        <w:rPr>
          <w:b/>
          <w:bCs/>
        </w:rPr>
        <w:t xml:space="preserve"> сельского поселения РЕШИЛ:</w:t>
      </w:r>
    </w:p>
    <w:p w:rsidR="002C1293" w:rsidRPr="00560E7E" w:rsidRDefault="002C1293" w:rsidP="002C1293">
      <w:pPr>
        <w:keepNext/>
        <w:rPr>
          <w:b/>
          <w:bCs/>
        </w:rPr>
      </w:pPr>
    </w:p>
    <w:p w:rsidR="002C1293" w:rsidRDefault="002C1293" w:rsidP="002C1293">
      <w:pPr>
        <w:pStyle w:val="af8"/>
      </w:pPr>
      <w:r>
        <w:t xml:space="preserve">1. </w:t>
      </w:r>
      <w:r w:rsidRPr="0036477D">
        <w:t xml:space="preserve">Установить размер расчетной единицы, применяемой для исчисления должностных окладов лиц, замещающих муниципальные должности </w:t>
      </w:r>
      <w:r>
        <w:t xml:space="preserve">в Новорождественском сельском поселении, </w:t>
      </w:r>
      <w:r w:rsidRPr="0036477D">
        <w:t xml:space="preserve">равный </w:t>
      </w:r>
      <w:r>
        <w:t>1280,95 рублей</w:t>
      </w:r>
      <w:r w:rsidRPr="0036477D">
        <w:t>.</w:t>
      </w:r>
    </w:p>
    <w:p w:rsidR="002C1293" w:rsidRPr="0036477D" w:rsidRDefault="002C1293" w:rsidP="002C1293">
      <w:pPr>
        <w:pStyle w:val="af8"/>
      </w:pPr>
      <w:r>
        <w:t>2. Признать утратившим силу с 1 октября 2023 года р</w:t>
      </w:r>
      <w:r w:rsidRPr="0036477D">
        <w:t>ешени</w:t>
      </w:r>
      <w:r>
        <w:t>е</w:t>
      </w:r>
      <w:r w:rsidRPr="0036477D">
        <w:t xml:space="preserve"> Совета </w:t>
      </w:r>
      <w:r>
        <w:t>Новорождественского сельского поселения от 19.11.</w:t>
      </w:r>
      <w:r w:rsidRPr="0036477D">
        <w:t>201</w:t>
      </w:r>
      <w:r>
        <w:t>9</w:t>
      </w:r>
      <w:r w:rsidRPr="0036477D">
        <w:t xml:space="preserve"> № </w:t>
      </w:r>
      <w:r>
        <w:t>38 «О расчетной единице».</w:t>
      </w:r>
    </w:p>
    <w:p w:rsidR="002C1293" w:rsidRDefault="002C1293" w:rsidP="002C1293">
      <w:pPr>
        <w:pStyle w:val="af8"/>
      </w:pPr>
      <w:r>
        <w:t xml:space="preserve">3. </w:t>
      </w:r>
      <w:r w:rsidRPr="00EC0B9D">
        <w:t xml:space="preserve">Настоящее решение направить </w:t>
      </w:r>
      <w:r>
        <w:t>Главе поселения (Главе Администрации) для подписания,</w:t>
      </w:r>
      <w:r w:rsidRPr="00EC0B9D">
        <w:t xml:space="preserve"> опубликования в Информационном бюллетене муниципального образования «Новорождественское сельское </w:t>
      </w:r>
      <w:proofErr w:type="gramStart"/>
      <w:r w:rsidRPr="00EC0B9D">
        <w:t>поселение»  и</w:t>
      </w:r>
      <w:proofErr w:type="gramEnd"/>
      <w:r w:rsidRPr="00EC0B9D">
        <w:t xml:space="preserve"> размещения на официальном сайте Новорождественского сельского поселения в сети Интернет. </w:t>
      </w:r>
    </w:p>
    <w:p w:rsidR="002C1293" w:rsidRDefault="002C1293" w:rsidP="002C1293">
      <w:pPr>
        <w:pStyle w:val="af8"/>
      </w:pPr>
      <w:r>
        <w:t>4</w:t>
      </w:r>
      <w:r w:rsidRPr="00560E7E">
        <w:t xml:space="preserve">. </w:t>
      </w:r>
      <w:r w:rsidRPr="0036477D">
        <w:t>Настоящее решение вступает в силу со дня его</w:t>
      </w:r>
      <w:r>
        <w:t xml:space="preserve"> официального опубликования и распространяет   свое </w:t>
      </w:r>
      <w:r w:rsidRPr="0036477D">
        <w:t>действие на правоотнош</w:t>
      </w:r>
      <w:r>
        <w:t>ения, возникшие с 1 октября 2023</w:t>
      </w:r>
      <w:r w:rsidRPr="0036477D">
        <w:t xml:space="preserve"> года</w:t>
      </w:r>
      <w:r>
        <w:t>.</w:t>
      </w:r>
    </w:p>
    <w:p w:rsidR="002C1293" w:rsidRDefault="002C1293" w:rsidP="002C1293">
      <w:pPr>
        <w:pStyle w:val="af8"/>
      </w:pPr>
    </w:p>
    <w:p w:rsidR="002C1293" w:rsidRDefault="002C1293" w:rsidP="002C1293">
      <w:pPr>
        <w:pStyle w:val="af8"/>
      </w:pPr>
    </w:p>
    <w:p w:rsidR="002C1293" w:rsidRDefault="002C1293" w:rsidP="002C1293">
      <w:pPr>
        <w:pStyle w:val="af8"/>
      </w:pPr>
    </w:p>
    <w:p w:rsidR="002C1293" w:rsidRDefault="002C1293" w:rsidP="002C1293">
      <w:pPr>
        <w:pStyle w:val="af8"/>
      </w:pPr>
    </w:p>
    <w:p w:rsidR="002C1293" w:rsidRDefault="002C1293" w:rsidP="002C1293">
      <w:pPr>
        <w:pStyle w:val="af8"/>
      </w:pPr>
      <w:r w:rsidRPr="00B472A0">
        <w:t>Председател</w:t>
      </w:r>
      <w:r>
        <w:t>ь</w:t>
      </w:r>
      <w:r w:rsidRPr="00B472A0">
        <w:t xml:space="preserve"> Совета </w:t>
      </w:r>
    </w:p>
    <w:p w:rsidR="002C1293" w:rsidRPr="00B472A0" w:rsidRDefault="002C1293" w:rsidP="002C1293">
      <w:pPr>
        <w:pStyle w:val="af8"/>
      </w:pPr>
      <w:r>
        <w:t xml:space="preserve">Новорождественского </w:t>
      </w:r>
      <w:r w:rsidRPr="00B472A0">
        <w:t>сельского поселения</w:t>
      </w:r>
      <w:r w:rsidRPr="00B472A0">
        <w:tab/>
      </w:r>
      <w:r w:rsidRPr="00B472A0">
        <w:tab/>
        <w:t xml:space="preserve">              </w:t>
      </w:r>
      <w:r>
        <w:t xml:space="preserve">           </w:t>
      </w:r>
      <w:r w:rsidRPr="00B472A0">
        <w:t xml:space="preserve"> </w:t>
      </w:r>
      <w:r>
        <w:t>К.Н. Воскобойников</w:t>
      </w:r>
      <w:r w:rsidRPr="00B472A0">
        <w:t xml:space="preserve"> </w:t>
      </w:r>
    </w:p>
    <w:p w:rsidR="002C1293" w:rsidRPr="00B472A0" w:rsidRDefault="002C1293" w:rsidP="002C1293">
      <w:pPr>
        <w:keepNext/>
        <w:jc w:val="both"/>
      </w:pPr>
      <w:r w:rsidRPr="00B472A0">
        <w:t xml:space="preserve"> </w:t>
      </w:r>
    </w:p>
    <w:p w:rsidR="002C1293" w:rsidRPr="00B472A0" w:rsidRDefault="002C1293" w:rsidP="002C1293">
      <w:pPr>
        <w:keepNext/>
        <w:jc w:val="both"/>
      </w:pPr>
      <w:r w:rsidRPr="00B472A0">
        <w:t>Глав</w:t>
      </w:r>
      <w:r>
        <w:t>а поселения (Глава Администрации)</w:t>
      </w:r>
      <w:r w:rsidRPr="00B472A0">
        <w:tab/>
      </w:r>
      <w:r w:rsidRPr="00B472A0">
        <w:tab/>
      </w:r>
      <w:r w:rsidRPr="00B472A0">
        <w:tab/>
      </w:r>
      <w:r w:rsidRPr="00B472A0">
        <w:tab/>
      </w:r>
      <w:r>
        <w:t xml:space="preserve">             А.В. Дудин</w:t>
      </w:r>
    </w:p>
    <w:p w:rsidR="002C1293" w:rsidRPr="00B472A0" w:rsidRDefault="002C1293" w:rsidP="002C1293">
      <w:pPr>
        <w:keepNext/>
        <w:jc w:val="both"/>
      </w:pPr>
      <w:r w:rsidRPr="00B472A0">
        <w:t xml:space="preserve">                                     </w:t>
      </w:r>
    </w:p>
    <w:p w:rsidR="002C1293" w:rsidRPr="00560E7E" w:rsidRDefault="002C1293" w:rsidP="002C1293">
      <w:pPr>
        <w:keepNext/>
        <w:jc w:val="both"/>
      </w:pPr>
    </w:p>
    <w:p w:rsidR="002C1293" w:rsidRPr="00560E7E" w:rsidRDefault="002C1293" w:rsidP="002C1293">
      <w:pPr>
        <w:keepNext/>
        <w:jc w:val="both"/>
      </w:pPr>
    </w:p>
    <w:p w:rsidR="00C228E5" w:rsidRDefault="00C228E5" w:rsidP="00256420">
      <w:pPr>
        <w:spacing w:line="360" w:lineRule="auto"/>
        <w:jc w:val="center"/>
      </w:pPr>
    </w:p>
    <w:sectPr w:rsidR="00C228E5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8D" w:rsidRDefault="00EC718D" w:rsidP="00DF24C1">
      <w:r>
        <w:separator/>
      </w:r>
    </w:p>
  </w:endnote>
  <w:endnote w:type="continuationSeparator" w:id="0">
    <w:p w:rsidR="00EC718D" w:rsidRDefault="00EC718D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8D" w:rsidRDefault="00EC718D" w:rsidP="00DF24C1">
      <w:r>
        <w:separator/>
      </w:r>
    </w:p>
  </w:footnote>
  <w:footnote w:type="continuationSeparator" w:id="0">
    <w:p w:rsidR="00EC718D" w:rsidRDefault="00EC718D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2C1293">
      <w:t>36</w:t>
    </w:r>
    <w:r w:rsidR="00E00619">
      <w:t xml:space="preserve"> от 20</w:t>
    </w:r>
    <w:r w:rsidR="00BA11D2">
      <w:t>.09</w:t>
    </w:r>
    <w:r>
      <w:t>.2023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3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1293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17E9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0619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C718D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82AD252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aff1"/>
    <w:qFormat/>
    <w:rsid w:val="00275F32"/>
    <w:pPr>
      <w:jc w:val="center"/>
    </w:pPr>
    <w:rPr>
      <w:b/>
      <w:sz w:val="28"/>
      <w:szCs w:val="20"/>
    </w:rPr>
  </w:style>
  <w:style w:type="character" w:customStyle="1" w:styleId="aff1">
    <w:name w:val="Заголовок Знак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2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4">
    <w:name w:val="Subtitle"/>
    <w:basedOn w:val="aff0"/>
    <w:next w:val="aa"/>
    <w:link w:val="aff5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5">
    <w:name w:val="Подзаголовок Знак"/>
    <w:basedOn w:val="a1"/>
    <w:link w:val="aff4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6">
    <w:name w:val="Символ сноски"/>
    <w:rsid w:val="003A47BB"/>
    <w:rPr>
      <w:vertAlign w:val="superscript"/>
    </w:rPr>
  </w:style>
  <w:style w:type="character" w:styleId="aff7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8">
    <w:name w:val="endnote reference"/>
    <w:rsid w:val="003A47BB"/>
    <w:rPr>
      <w:vertAlign w:val="superscript"/>
    </w:rPr>
  </w:style>
  <w:style w:type="character" w:customStyle="1" w:styleId="aff9">
    <w:name w:val="Символы концевой сноски"/>
    <w:rsid w:val="003A47BB"/>
  </w:style>
  <w:style w:type="paragraph" w:styleId="affa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b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c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c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b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d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e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f">
    <w:name w:val="Emphasis"/>
    <w:qFormat/>
    <w:rsid w:val="003A47BB"/>
    <w:rPr>
      <w:i/>
      <w:iCs/>
    </w:rPr>
  </w:style>
  <w:style w:type="paragraph" w:customStyle="1" w:styleId="afff0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4">
    <w:name w:val="Body Text Indent 2"/>
    <w:basedOn w:val="a0"/>
    <w:link w:val="25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annotation reference"/>
    <w:uiPriority w:val="99"/>
    <w:rsid w:val="003A47BB"/>
    <w:rPr>
      <w:sz w:val="18"/>
      <w:szCs w:val="18"/>
    </w:rPr>
  </w:style>
  <w:style w:type="paragraph" w:styleId="afff2">
    <w:name w:val="annotation text"/>
    <w:basedOn w:val="a0"/>
    <w:link w:val="afff3"/>
    <w:uiPriority w:val="99"/>
    <w:rsid w:val="003A47BB"/>
    <w:rPr>
      <w:lang w:val="x-none" w:eastAsia="x-none"/>
    </w:rPr>
  </w:style>
  <w:style w:type="character" w:customStyle="1" w:styleId="afff3">
    <w:name w:val="Текст примечания Знак"/>
    <w:basedOn w:val="a1"/>
    <w:link w:val="afff2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4">
    <w:name w:val="annotation subject"/>
    <w:basedOn w:val="afff2"/>
    <w:next w:val="afff2"/>
    <w:link w:val="afff5"/>
    <w:uiPriority w:val="99"/>
    <w:rsid w:val="003A47BB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7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8">
    <w:name w:val="endnote text"/>
    <w:basedOn w:val="a0"/>
    <w:link w:val="afff9"/>
    <w:qFormat/>
    <w:rsid w:val="003A47BB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a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7">
    <w:name w:val="Основной текст (2)_"/>
    <w:link w:val="28"/>
    <w:locked/>
    <w:rsid w:val="003A47B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9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c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d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e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0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1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a">
    <w:name w:val="Колонтитул (2)_"/>
    <w:link w:val="2b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b">
    <w:name w:val="Колонтитул (2)"/>
    <w:basedOn w:val="a0"/>
    <w:link w:val="2a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c">
    <w:name w:val="Заголовок №2_"/>
    <w:link w:val="2d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d">
    <w:name w:val="Заголовок №2"/>
    <w:basedOn w:val="a0"/>
    <w:link w:val="2c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2">
    <w:name w:val="Сноска_"/>
    <w:link w:val="affff3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3">
    <w:name w:val="Сноска"/>
    <w:basedOn w:val="a0"/>
    <w:link w:val="affff2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e">
    <w:name w:val="Сноска (2)_"/>
    <w:link w:val="2f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">
    <w:name w:val="Сноска (2)"/>
    <w:basedOn w:val="a0"/>
    <w:link w:val="2e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4">
    <w:name w:val="Подпись к таблице_"/>
    <w:link w:val="affff5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5">
    <w:name w:val="Подпись к таблице"/>
    <w:basedOn w:val="a0"/>
    <w:link w:val="affff4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6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7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8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0">
    <w:name w:val="Quote"/>
    <w:basedOn w:val="a0"/>
    <w:next w:val="a0"/>
    <w:link w:val="2f1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1">
    <w:name w:val="Цитата 2 Знак"/>
    <w:basedOn w:val="a1"/>
    <w:link w:val="2f0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9">
    <w:name w:val="Intense Quote"/>
    <w:basedOn w:val="a0"/>
    <w:next w:val="a0"/>
    <w:link w:val="affffa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a">
    <w:name w:val="Выделенная цитата Знак"/>
    <w:basedOn w:val="a1"/>
    <w:link w:val="affff9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2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b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b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3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c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d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e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DDEF-02B8-4CB4-A0A8-CBAB9746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27</cp:revision>
  <dcterms:created xsi:type="dcterms:W3CDTF">2022-02-22T02:44:00Z</dcterms:created>
  <dcterms:modified xsi:type="dcterms:W3CDTF">2023-09-21T08:06:00Z</dcterms:modified>
</cp:coreProperties>
</file>