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80ED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80ED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80ED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4459E">
                    <w:t>23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80ED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8157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№66</w:t>
      </w:r>
      <w:r w:rsidR="00DF24C1" w:rsidRPr="00D07680">
        <w:rPr>
          <w:sz w:val="44"/>
          <w:szCs w:val="44"/>
        </w:rPr>
        <w:t xml:space="preserve"> </w:t>
      </w:r>
    </w:p>
    <w:p w:rsidR="00281570" w:rsidRPr="00D935DB" w:rsidRDefault="00281570" w:rsidP="00281570">
      <w:pPr>
        <w:jc w:val="center"/>
        <w:rPr>
          <w:b/>
        </w:rPr>
      </w:pPr>
      <w:r w:rsidRPr="00D935DB">
        <w:rPr>
          <w:b/>
        </w:rPr>
        <w:t>МУНИЦИПАЛЬНОЕ  ОБРАЗОВАНИЕ</w:t>
      </w:r>
    </w:p>
    <w:p w:rsidR="00281570" w:rsidRPr="00D935DB" w:rsidRDefault="00281570" w:rsidP="00281570">
      <w:pPr>
        <w:jc w:val="center"/>
        <w:rPr>
          <w:b/>
        </w:rPr>
      </w:pPr>
      <w:r w:rsidRPr="00D935DB">
        <w:rPr>
          <w:b/>
        </w:rPr>
        <w:t xml:space="preserve"> «НОВОРОЖДЕСТВЕНСКОЕ  СЕЛЬСКОЕ  ПОСЕЛЕНИЕ»</w:t>
      </w:r>
    </w:p>
    <w:p w:rsidR="00281570" w:rsidRPr="00D935DB" w:rsidRDefault="00281570" w:rsidP="00281570">
      <w:pPr>
        <w:jc w:val="center"/>
        <w:rPr>
          <w:b/>
        </w:rPr>
      </w:pPr>
    </w:p>
    <w:p w:rsidR="00281570" w:rsidRPr="00D935DB" w:rsidRDefault="00281570" w:rsidP="00281570">
      <w:pPr>
        <w:jc w:val="center"/>
        <w:rPr>
          <w:b/>
        </w:rPr>
      </w:pPr>
      <w:r w:rsidRPr="00D935DB">
        <w:rPr>
          <w:b/>
        </w:rPr>
        <w:t>АДМИНИСТРАЦИЯ  НОВОРОЖДЕСТВЕНСКОГО  СЕЛЬСКОГО  ПОСЕЛЕНИЯ</w:t>
      </w:r>
    </w:p>
    <w:p w:rsidR="00281570" w:rsidRPr="00D935DB" w:rsidRDefault="00281570" w:rsidP="00281570">
      <w:pPr>
        <w:jc w:val="center"/>
        <w:rPr>
          <w:b/>
        </w:rPr>
      </w:pPr>
    </w:p>
    <w:p w:rsidR="00281570" w:rsidRPr="00EA0E44" w:rsidRDefault="00281570" w:rsidP="00281570">
      <w:pPr>
        <w:jc w:val="center"/>
      </w:pPr>
      <w:r w:rsidRPr="00D935DB">
        <w:rPr>
          <w:b/>
        </w:rPr>
        <w:t>ПОСТАНОВЛЕНИЕ</w:t>
      </w:r>
    </w:p>
    <w:p w:rsidR="00281570" w:rsidRPr="00EA0E44" w:rsidRDefault="00281570" w:rsidP="00281570">
      <w:pPr>
        <w:jc w:val="center"/>
      </w:pPr>
    </w:p>
    <w:p w:rsidR="00281570" w:rsidRPr="00EA0E44" w:rsidRDefault="00281570" w:rsidP="00281570">
      <w:r>
        <w:t>23.12</w:t>
      </w:r>
      <w:r w:rsidRPr="00EA0E44">
        <w:t xml:space="preserve">.2021                                                                                                                             </w:t>
      </w:r>
      <w:r>
        <w:t xml:space="preserve">        </w:t>
      </w:r>
      <w:r w:rsidRPr="00EA0E44">
        <w:t xml:space="preserve"> №</w:t>
      </w:r>
      <w:r>
        <w:t xml:space="preserve"> 88</w:t>
      </w:r>
    </w:p>
    <w:p w:rsidR="00281570" w:rsidRPr="00EA0E44" w:rsidRDefault="00281570" w:rsidP="00281570">
      <w:pPr>
        <w:tabs>
          <w:tab w:val="left" w:pos="8700"/>
        </w:tabs>
        <w:jc w:val="center"/>
      </w:pPr>
      <w:r w:rsidRPr="00EA0E44">
        <w:t xml:space="preserve">с. </w:t>
      </w:r>
      <w:r>
        <w:t>Новорождественское</w:t>
      </w:r>
    </w:p>
    <w:p w:rsidR="00281570" w:rsidRPr="00EA0E44" w:rsidRDefault="00281570" w:rsidP="00281570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281570" w:rsidRPr="00247C66" w:rsidRDefault="00281570" w:rsidP="00281570">
      <w:pPr>
        <w:tabs>
          <w:tab w:val="left" w:pos="6804"/>
        </w:tabs>
        <w:ind w:right="4563"/>
      </w:pPr>
      <w:r w:rsidRPr="00247C66">
        <w:t xml:space="preserve">Об утверждении </w:t>
      </w:r>
      <w:r>
        <w:t>п</w:t>
      </w:r>
      <w:r w:rsidRPr="00247C66">
        <w:t xml:space="preserve">еречня главных администраторов источников финансирования дефицита бюджета </w:t>
      </w:r>
      <w:r>
        <w:t>Новорождественского</w:t>
      </w:r>
      <w:r w:rsidRPr="00247C66">
        <w:t xml:space="preserve"> сельского поселения</w:t>
      </w:r>
    </w:p>
    <w:p w:rsidR="00281570" w:rsidRPr="00247C66" w:rsidRDefault="00281570" w:rsidP="00281570">
      <w:pPr>
        <w:tabs>
          <w:tab w:val="left" w:pos="708"/>
          <w:tab w:val="left" w:pos="6804"/>
        </w:tabs>
        <w:ind w:firstLine="709"/>
        <w:jc w:val="both"/>
      </w:pPr>
    </w:p>
    <w:p w:rsidR="00281570" w:rsidRPr="00247C66" w:rsidRDefault="00281570" w:rsidP="00281570">
      <w:pPr>
        <w:widowControl w:val="0"/>
        <w:autoSpaceDE w:val="0"/>
        <w:autoSpaceDN w:val="0"/>
        <w:ind w:firstLine="539"/>
        <w:jc w:val="both"/>
      </w:pPr>
      <w:r w:rsidRPr="00247C66">
        <w:t xml:space="preserve">В соответствии с </w:t>
      </w:r>
      <w:hyperlink r:id="rId7" w:history="1">
        <w:r w:rsidRPr="00247C66">
          <w:t>пунктом 4 статьи 160.2</w:t>
        </w:r>
      </w:hyperlink>
      <w:r w:rsidRPr="00247C66">
        <w:t xml:space="preserve"> Бюджетного кодекса Российской Федерации, </w:t>
      </w:r>
      <w:hyperlink r:id="rId8" w:history="1">
        <w:r w:rsidRPr="00247C66">
          <w:t>Постановлением</w:t>
        </w:r>
      </w:hyperlink>
      <w:r w:rsidRPr="00247C66">
        <w:t xml:space="preserve"> Правительства Российской Федерации от 16</w:t>
      </w:r>
      <w:r>
        <w:t xml:space="preserve"> сентября </w:t>
      </w:r>
      <w:r w:rsidRPr="00247C66">
        <w:t>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281570" w:rsidRPr="00C61BF4" w:rsidRDefault="00281570" w:rsidP="00281570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281570" w:rsidRPr="00C61BF4" w:rsidRDefault="00281570" w:rsidP="00281570">
      <w:pPr>
        <w:pStyle w:val="af2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281570" w:rsidRPr="00C61BF4" w:rsidRDefault="00281570" w:rsidP="00281570">
      <w:pPr>
        <w:pStyle w:val="af2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281570" w:rsidRPr="00356158" w:rsidRDefault="00281570" w:rsidP="00281570">
      <w:pPr>
        <w:pStyle w:val="ConsPlusNormal2"/>
        <w:ind w:firstLine="540"/>
      </w:pPr>
      <w:r w:rsidRPr="00C61BF4">
        <w:t>1</w:t>
      </w:r>
      <w:r w:rsidRPr="00356158">
        <w:t xml:space="preserve">. Утвердить Перечень главных администраторов источников финансирования дефицита бюджета </w:t>
      </w:r>
      <w:r>
        <w:t>Н</w:t>
      </w:r>
      <w:r w:rsidRPr="00D935DB">
        <w:t>оворождественского</w:t>
      </w:r>
      <w:r w:rsidRPr="00356158">
        <w:t xml:space="preserve"> сельского поселения согласно приложению к настоящему постановлению (далее – Перечень).</w:t>
      </w:r>
    </w:p>
    <w:p w:rsidR="00281570" w:rsidRPr="00356158" w:rsidRDefault="00281570" w:rsidP="00281570">
      <w:pPr>
        <w:widowControl w:val="0"/>
        <w:autoSpaceDE w:val="0"/>
        <w:autoSpaceDN w:val="0"/>
        <w:ind w:firstLine="540"/>
        <w:rPr>
          <w:rFonts w:eastAsia="Calibri"/>
          <w:lang w:eastAsia="en-US"/>
        </w:rPr>
      </w:pPr>
      <w:r w:rsidRPr="00356158">
        <w:t>2. Установить, что в</w:t>
      </w:r>
      <w:r w:rsidRPr="00356158">
        <w:rPr>
          <w:rFonts w:eastAsia="Calibri"/>
          <w:lang w:eastAsia="en-US"/>
        </w:rPr>
        <w:t xml:space="preserve"> случаях изменения состава главных администраторов </w:t>
      </w:r>
      <w:r w:rsidRPr="00356158">
        <w:t xml:space="preserve">источников финансирования дефицита бюджета </w:t>
      </w:r>
      <w:r w:rsidRPr="00D935DB">
        <w:t>Новорождественского</w:t>
      </w:r>
      <w:r>
        <w:t xml:space="preserve"> </w:t>
      </w:r>
      <w:r w:rsidRPr="00356158">
        <w:t>сельского поселения</w:t>
      </w:r>
      <w:r w:rsidRPr="00356158">
        <w:rPr>
          <w:rFonts w:eastAsia="Calibri"/>
          <w:lang w:eastAsia="en-US"/>
        </w:rPr>
        <w:t xml:space="preserve"> и (или) закрепленных за ними кодов классификации </w:t>
      </w:r>
      <w:r w:rsidRPr="00356158">
        <w:t>источников финансирования дефицита бюджета</w:t>
      </w:r>
      <w:r>
        <w:t>,</w:t>
      </w:r>
      <w:r w:rsidRPr="00356158">
        <w:t xml:space="preserve"> </w:t>
      </w:r>
      <w:r w:rsidRPr="00356158">
        <w:rPr>
          <w:rFonts w:eastAsia="Calibri"/>
          <w:lang w:eastAsia="en-US"/>
        </w:rPr>
        <w:t xml:space="preserve">изменения в Перечень вносятся в течение финансового года путем </w:t>
      </w:r>
      <w:r w:rsidRPr="00356158">
        <w:t xml:space="preserve"> внесения изменений в настоящее постановление</w:t>
      </w:r>
      <w:r w:rsidRPr="00356158">
        <w:rPr>
          <w:rFonts w:eastAsia="Calibri"/>
          <w:lang w:eastAsia="en-US"/>
        </w:rPr>
        <w:t>.</w:t>
      </w:r>
    </w:p>
    <w:p w:rsidR="00281570" w:rsidRPr="00356158" w:rsidRDefault="00281570" w:rsidP="00281570">
      <w:pPr>
        <w:widowControl w:val="0"/>
        <w:autoSpaceDE w:val="0"/>
        <w:autoSpaceDN w:val="0"/>
        <w:ind w:firstLine="540"/>
      </w:pPr>
      <w:r w:rsidRPr="00356158">
        <w:rPr>
          <w:rFonts w:eastAsia="Calibri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r w:rsidRPr="00356158">
        <w:t xml:space="preserve"> </w:t>
      </w:r>
    </w:p>
    <w:p w:rsidR="00281570" w:rsidRPr="00356158" w:rsidRDefault="00281570" w:rsidP="00281570">
      <w:pPr>
        <w:widowControl w:val="0"/>
        <w:autoSpaceDE w:val="0"/>
        <w:autoSpaceDN w:val="0"/>
        <w:ind w:firstLine="540"/>
      </w:pPr>
      <w:r w:rsidRPr="00356158">
        <w:t xml:space="preserve">3. Настоящее постановление применяется к правоотношениям, возникающим при </w:t>
      </w:r>
      <w:r w:rsidRPr="00356158">
        <w:lastRenderedPageBreak/>
        <w:t xml:space="preserve">составлении и исполнении бюджета </w:t>
      </w:r>
      <w:r w:rsidRPr="00D935DB">
        <w:t>Новорождественского</w:t>
      </w:r>
      <w:r w:rsidRPr="00356158">
        <w:t xml:space="preserve"> сельского поселения, начиная с бюджета </w:t>
      </w:r>
      <w:r w:rsidRPr="00D935DB">
        <w:t>Новорождественского</w:t>
      </w:r>
      <w:r w:rsidRPr="00356158">
        <w:t xml:space="preserve"> сельского поселения на 2022 год и на плановый период 2023 и 2024 годов.</w:t>
      </w:r>
    </w:p>
    <w:p w:rsidR="00281570" w:rsidRPr="00356158" w:rsidRDefault="00281570" w:rsidP="00281570">
      <w:pPr>
        <w:widowControl w:val="0"/>
        <w:autoSpaceDE w:val="0"/>
        <w:autoSpaceDN w:val="0"/>
        <w:ind w:firstLine="540"/>
      </w:pPr>
      <w:r>
        <w:t xml:space="preserve">4. </w:t>
      </w:r>
      <w:r w:rsidRPr="00356158">
        <w:t xml:space="preserve">Опубликовать настоящее постановление в Информационном бюллетене </w:t>
      </w:r>
      <w:r>
        <w:t>Н</w:t>
      </w:r>
      <w:r w:rsidRPr="00D935DB">
        <w:t>оворождественского</w:t>
      </w:r>
      <w:r w:rsidRPr="00356158">
        <w:t xml:space="preserve">  сельского  поселения и на  официальном сайте муниципального  образования «</w:t>
      </w:r>
      <w:r w:rsidRPr="00D935DB">
        <w:t>Н</w:t>
      </w:r>
      <w:r>
        <w:t>оворождественское сельское поселение</w:t>
      </w:r>
      <w:r w:rsidRPr="00356158">
        <w:t>» в сети «Интернет».</w:t>
      </w:r>
    </w:p>
    <w:p w:rsidR="00281570" w:rsidRDefault="00281570" w:rsidP="00281570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</w:pPr>
      <w:r w:rsidRPr="00356158">
        <w:t xml:space="preserve">          5. Контроль за исполнением настоящего постановления возложить на </w:t>
      </w:r>
      <w:r>
        <w:t>специалиста</w:t>
      </w:r>
    </w:p>
    <w:p w:rsidR="00281570" w:rsidRPr="00356158" w:rsidRDefault="00281570" w:rsidP="00281570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</w:pPr>
      <w:r>
        <w:t xml:space="preserve"> 1-категории Иванову Г.В.</w:t>
      </w:r>
    </w:p>
    <w:p w:rsidR="00281570" w:rsidRDefault="00281570" w:rsidP="00281570">
      <w:pPr>
        <w:pStyle w:val="ac"/>
        <w:jc w:val="both"/>
      </w:pPr>
    </w:p>
    <w:p w:rsidR="00281570" w:rsidRDefault="00281570" w:rsidP="00281570">
      <w:pPr>
        <w:pStyle w:val="ac"/>
        <w:jc w:val="both"/>
      </w:pPr>
    </w:p>
    <w:p w:rsidR="00281570" w:rsidRPr="00C61BF4" w:rsidRDefault="00281570" w:rsidP="00281570">
      <w:pPr>
        <w:pStyle w:val="ac"/>
        <w:jc w:val="both"/>
      </w:pPr>
    </w:p>
    <w:p w:rsidR="00281570" w:rsidRDefault="00281570" w:rsidP="00281570">
      <w:pPr>
        <w:pStyle w:val="af2"/>
        <w:spacing w:before="0"/>
        <w:rPr>
          <w:szCs w:val="24"/>
        </w:rPr>
      </w:pPr>
    </w:p>
    <w:p w:rsidR="00281570" w:rsidRPr="00C61BF4" w:rsidRDefault="00281570" w:rsidP="00281570">
      <w:pPr>
        <w:pStyle w:val="af2"/>
        <w:spacing w:before="0"/>
        <w:rPr>
          <w:szCs w:val="24"/>
        </w:rPr>
      </w:pPr>
      <w:r w:rsidRPr="00C61BF4">
        <w:rPr>
          <w:szCs w:val="24"/>
        </w:rPr>
        <w:t xml:space="preserve">   Глава </w:t>
      </w:r>
      <w:r>
        <w:rPr>
          <w:szCs w:val="24"/>
        </w:rPr>
        <w:t xml:space="preserve"> поселения  (Глава Администрации)                                             А. В.Дудин</w:t>
      </w:r>
      <w:r w:rsidRPr="00C61BF4">
        <w:rPr>
          <w:szCs w:val="24"/>
        </w:rPr>
        <w:t xml:space="preserve">                                 </w:t>
      </w:r>
      <w:r w:rsidRPr="00C61BF4">
        <w:rPr>
          <w:szCs w:val="24"/>
        </w:rPr>
        <w:tab/>
      </w:r>
      <w:r w:rsidRPr="00C61BF4">
        <w:rPr>
          <w:szCs w:val="24"/>
        </w:rPr>
        <w:tab/>
        <w:t xml:space="preserve">         </w:t>
      </w:r>
    </w:p>
    <w:p w:rsidR="00281570" w:rsidRPr="00C61BF4" w:rsidRDefault="00281570" w:rsidP="00281570">
      <w:pPr>
        <w:pStyle w:val="af2"/>
        <w:spacing w:before="0"/>
        <w:rPr>
          <w:szCs w:val="24"/>
        </w:rPr>
      </w:pPr>
    </w:p>
    <w:p w:rsidR="00281570" w:rsidRPr="00C61BF4" w:rsidRDefault="00281570" w:rsidP="00281570">
      <w:pPr>
        <w:pStyle w:val="af2"/>
        <w:spacing w:before="0"/>
        <w:rPr>
          <w:szCs w:val="24"/>
        </w:rPr>
      </w:pPr>
    </w:p>
    <w:p w:rsidR="00281570" w:rsidRDefault="00281570" w:rsidP="00281570">
      <w:pPr>
        <w:pStyle w:val="ConsPlusNormal2"/>
        <w:widowControl/>
        <w:rPr>
          <w:rFonts w:asciiTheme="minorHAnsi" w:eastAsiaTheme="minorEastAsia" w:hAnsiTheme="minorHAnsi" w:cstheme="minorBidi"/>
        </w:rPr>
      </w:pPr>
    </w:p>
    <w:p w:rsidR="00281570" w:rsidRPr="00EA0E44" w:rsidRDefault="00281570" w:rsidP="00281570">
      <w:pPr>
        <w:pStyle w:val="ConsPlusNormal2"/>
        <w:widowControl/>
        <w:jc w:val="right"/>
        <w:rPr>
          <w:sz w:val="20"/>
        </w:rPr>
      </w:pPr>
      <w:r w:rsidRPr="00EA0E44">
        <w:rPr>
          <w:sz w:val="20"/>
        </w:rPr>
        <w:t xml:space="preserve">Приложение 1 к постановлению </w:t>
      </w:r>
    </w:p>
    <w:p w:rsidR="00281570" w:rsidRPr="00E65E65" w:rsidRDefault="00281570" w:rsidP="00281570">
      <w:pPr>
        <w:pStyle w:val="ConsPlusNormal2"/>
        <w:widowControl/>
        <w:ind w:left="2835"/>
        <w:jc w:val="right"/>
      </w:pPr>
      <w:r w:rsidRPr="00EA0E44">
        <w:rPr>
          <w:sz w:val="20"/>
        </w:rPr>
        <w:t xml:space="preserve"> Администрации Н</w:t>
      </w:r>
      <w:r>
        <w:rPr>
          <w:sz w:val="20"/>
        </w:rPr>
        <w:t>оворождественского</w:t>
      </w:r>
      <w:r w:rsidRPr="00EA0E44">
        <w:rPr>
          <w:sz w:val="20"/>
        </w:rPr>
        <w:t xml:space="preserve"> сельского поселения                                                                                                                                                 от </w:t>
      </w:r>
      <w:r>
        <w:rPr>
          <w:sz w:val="20"/>
        </w:rPr>
        <w:t>23</w:t>
      </w:r>
      <w:r w:rsidRPr="00EA0E44">
        <w:rPr>
          <w:sz w:val="20"/>
        </w:rPr>
        <w:t>.12.2021 года №</w:t>
      </w:r>
      <w:r>
        <w:rPr>
          <w:sz w:val="20"/>
        </w:rPr>
        <w:t xml:space="preserve"> 88</w:t>
      </w:r>
      <w:bookmarkStart w:id="0" w:name="_GoBack"/>
      <w:bookmarkEnd w:id="0"/>
      <w:r w:rsidRPr="00EA0E44">
        <w:rPr>
          <w:sz w:val="20"/>
        </w:rPr>
        <w:t xml:space="preserve">  </w:t>
      </w:r>
    </w:p>
    <w:p w:rsidR="00281570" w:rsidRPr="00CC213A" w:rsidRDefault="00281570" w:rsidP="00281570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281570" w:rsidRPr="00356158" w:rsidRDefault="00281570" w:rsidP="00281570">
      <w:pPr>
        <w:jc w:val="center"/>
        <w:rPr>
          <w:b/>
          <w:sz w:val="26"/>
          <w:szCs w:val="26"/>
        </w:rPr>
      </w:pPr>
      <w:r w:rsidRPr="00356158">
        <w:rPr>
          <w:b/>
          <w:sz w:val="26"/>
          <w:szCs w:val="26"/>
        </w:rPr>
        <w:t>Перечень главных администраторов источников финансирования дефицита        бюджета Н</w:t>
      </w:r>
      <w:r>
        <w:rPr>
          <w:b/>
          <w:sz w:val="26"/>
          <w:szCs w:val="26"/>
        </w:rPr>
        <w:t>оворождественского</w:t>
      </w:r>
      <w:r w:rsidRPr="00356158">
        <w:rPr>
          <w:b/>
          <w:sz w:val="26"/>
          <w:szCs w:val="26"/>
        </w:rPr>
        <w:t xml:space="preserve"> сельского поселения </w:t>
      </w:r>
    </w:p>
    <w:p w:rsidR="00281570" w:rsidRPr="00356158" w:rsidRDefault="00281570" w:rsidP="00281570">
      <w:pPr>
        <w:ind w:firstLine="72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520"/>
        <w:gridCol w:w="5616"/>
      </w:tblGrid>
      <w:tr w:rsidR="00281570" w:rsidRPr="00356158" w:rsidTr="004B5BC8">
        <w:tc>
          <w:tcPr>
            <w:tcW w:w="4248" w:type="dxa"/>
            <w:gridSpan w:val="2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 w:rsidRPr="00356158">
              <w:t>Код бюджетной классификации РФ</w:t>
            </w:r>
          </w:p>
        </w:tc>
        <w:tc>
          <w:tcPr>
            <w:tcW w:w="0" w:type="auto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 w:rsidRPr="00356158">
              <w:t xml:space="preserve">Наименование </w:t>
            </w:r>
          </w:p>
        </w:tc>
      </w:tr>
      <w:tr w:rsidR="00281570" w:rsidRPr="00356158" w:rsidTr="004B5BC8">
        <w:tc>
          <w:tcPr>
            <w:tcW w:w="1728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 w:rsidRPr="00356158">
              <w:t>Главного администратора доходов</w:t>
            </w:r>
          </w:p>
        </w:tc>
        <w:tc>
          <w:tcPr>
            <w:tcW w:w="2520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 w:rsidRPr="00356158">
              <w:t>Код группы, подгруппы, статьи и вида источников</w:t>
            </w:r>
          </w:p>
        </w:tc>
        <w:tc>
          <w:tcPr>
            <w:tcW w:w="0" w:type="auto"/>
            <w:shd w:val="clear" w:color="auto" w:fill="auto"/>
          </w:tcPr>
          <w:p w:rsidR="00281570" w:rsidRPr="00356158" w:rsidRDefault="00281570" w:rsidP="004B5BC8">
            <w:pPr>
              <w:jc w:val="center"/>
            </w:pPr>
          </w:p>
        </w:tc>
      </w:tr>
      <w:tr w:rsidR="00281570" w:rsidRPr="00356158" w:rsidTr="004B5BC8">
        <w:tc>
          <w:tcPr>
            <w:tcW w:w="1728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>
              <w:t>944</w:t>
            </w:r>
          </w:p>
        </w:tc>
        <w:tc>
          <w:tcPr>
            <w:tcW w:w="2520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81570" w:rsidRDefault="00281570" w:rsidP="004B5BC8">
            <w:pPr>
              <w:ind w:left="-648" w:firstLine="648"/>
            </w:pPr>
            <w:r w:rsidRPr="00356158">
              <w:t xml:space="preserve">Администрация </w:t>
            </w:r>
            <w:r w:rsidRPr="00D935DB">
              <w:t>Новорождественского</w:t>
            </w:r>
          </w:p>
          <w:p w:rsidR="00281570" w:rsidRPr="00356158" w:rsidRDefault="00281570" w:rsidP="004B5BC8">
            <w:pPr>
              <w:ind w:left="-648" w:firstLine="648"/>
            </w:pPr>
            <w:r w:rsidRPr="00356158">
              <w:t xml:space="preserve"> сельского поселения</w:t>
            </w:r>
          </w:p>
        </w:tc>
      </w:tr>
      <w:tr w:rsidR="00281570" w:rsidRPr="00356158" w:rsidTr="004B5BC8">
        <w:tc>
          <w:tcPr>
            <w:tcW w:w="1728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>
              <w:t>944</w:t>
            </w:r>
          </w:p>
        </w:tc>
        <w:tc>
          <w:tcPr>
            <w:tcW w:w="2520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 w:rsidRPr="00356158">
              <w:t>0105 020110  0000 510</w:t>
            </w:r>
          </w:p>
        </w:tc>
        <w:tc>
          <w:tcPr>
            <w:tcW w:w="0" w:type="auto"/>
            <w:shd w:val="clear" w:color="auto" w:fill="auto"/>
          </w:tcPr>
          <w:p w:rsidR="00281570" w:rsidRPr="00356158" w:rsidRDefault="00281570" w:rsidP="004B5BC8">
            <w:pPr>
              <w:ind w:left="-526" w:firstLine="526"/>
              <w:jc w:val="center"/>
            </w:pPr>
            <w:r w:rsidRPr="00356158">
              <w:t>Увеличение  прочих остатков денежных средств  бюджетов поселения</w:t>
            </w:r>
          </w:p>
        </w:tc>
      </w:tr>
      <w:tr w:rsidR="00281570" w:rsidRPr="00356158" w:rsidTr="004B5BC8">
        <w:tc>
          <w:tcPr>
            <w:tcW w:w="1728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>
              <w:t>944</w:t>
            </w:r>
          </w:p>
        </w:tc>
        <w:tc>
          <w:tcPr>
            <w:tcW w:w="2520" w:type="dxa"/>
            <w:shd w:val="clear" w:color="auto" w:fill="auto"/>
          </w:tcPr>
          <w:p w:rsidR="00281570" w:rsidRPr="00356158" w:rsidRDefault="00281570" w:rsidP="004B5BC8">
            <w:pPr>
              <w:jc w:val="center"/>
            </w:pPr>
            <w:r w:rsidRPr="00356158">
              <w:t>0105 020110  0000 610</w:t>
            </w:r>
          </w:p>
        </w:tc>
        <w:tc>
          <w:tcPr>
            <w:tcW w:w="0" w:type="auto"/>
            <w:shd w:val="clear" w:color="auto" w:fill="auto"/>
          </w:tcPr>
          <w:p w:rsidR="00281570" w:rsidRPr="00356158" w:rsidRDefault="00281570" w:rsidP="004B5BC8">
            <w:pPr>
              <w:ind w:left="-526" w:firstLine="526"/>
              <w:jc w:val="center"/>
            </w:pPr>
            <w:r w:rsidRPr="00356158">
              <w:t>Уменьшение  прочих остатков денежных средств  бюджетов поселения</w:t>
            </w:r>
          </w:p>
        </w:tc>
      </w:tr>
    </w:tbl>
    <w:p w:rsidR="00281570" w:rsidRDefault="00281570" w:rsidP="00DF24C1">
      <w:pPr>
        <w:jc w:val="center"/>
        <w:rPr>
          <w:sz w:val="44"/>
          <w:szCs w:val="44"/>
        </w:rPr>
      </w:pPr>
    </w:p>
    <w:sectPr w:rsidR="00281570" w:rsidSect="00D07680">
      <w:headerReference w:type="default" r:id="rId9"/>
      <w:foot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97" w:rsidRDefault="005A5197" w:rsidP="00DF24C1">
      <w:r>
        <w:separator/>
      </w:r>
    </w:p>
  </w:endnote>
  <w:endnote w:type="continuationSeparator" w:id="0">
    <w:p w:rsidR="005A5197" w:rsidRDefault="005A519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97" w:rsidRDefault="005A5197" w:rsidP="00DF24C1">
      <w:r>
        <w:separator/>
      </w:r>
    </w:p>
  </w:footnote>
  <w:footnote w:type="continuationSeparator" w:id="0">
    <w:p w:rsidR="005A5197" w:rsidRDefault="005A519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81570">
      <w:t>66</w:t>
    </w:r>
    <w:r>
      <w:t xml:space="preserve"> от   </w:t>
    </w:r>
    <w:r w:rsidR="0074459E">
      <w:t>23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81570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243A"/>
    <w:rsid w:val="00305E66"/>
    <w:rsid w:val="00306E90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A5197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59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C744A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0EDE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Без интервала3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ConsPlusNormal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B4D1A48E813F381C534AD1E7BCFFEA822455936DA5F6CB7E2E89CB348ZA4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53</cp:revision>
  <dcterms:created xsi:type="dcterms:W3CDTF">2021-02-10T02:34:00Z</dcterms:created>
  <dcterms:modified xsi:type="dcterms:W3CDTF">2021-12-27T07:53:00Z</dcterms:modified>
</cp:coreProperties>
</file>