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E702ED"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E702ED"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E702ED"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0B1ACC">
                    <w:t>27</w:t>
                  </w:r>
                  <w:r w:rsidR="00957CE5">
                    <w:t xml:space="preserve">» </w:t>
                  </w:r>
                  <w:r w:rsidR="005E3C25">
                    <w:t xml:space="preserve"> </w:t>
                  </w:r>
                  <w:r w:rsidR="00793289">
                    <w:t>декабря</w:t>
                  </w:r>
                  <w:r w:rsidR="00957CE5">
                    <w:t xml:space="preserve"> </w:t>
                  </w:r>
                  <w:r w:rsidR="00816937">
                    <w:t xml:space="preserve"> </w:t>
                  </w:r>
                  <w:r w:rsidR="00FD072C">
                    <w:t>20</w:t>
                  </w:r>
                  <w:r w:rsidR="006466B5">
                    <w:t>21</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E702ED"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0B1ACC" w:rsidP="00DF24C1">
      <w:pPr>
        <w:jc w:val="center"/>
        <w:rPr>
          <w:sz w:val="44"/>
          <w:szCs w:val="44"/>
        </w:rPr>
      </w:pPr>
      <w:r>
        <w:rPr>
          <w:sz w:val="44"/>
          <w:szCs w:val="44"/>
        </w:rPr>
        <w:t>№67</w:t>
      </w:r>
      <w:r w:rsidR="00DF24C1" w:rsidRPr="00D07680">
        <w:rPr>
          <w:sz w:val="44"/>
          <w:szCs w:val="44"/>
        </w:rPr>
        <w:t xml:space="preserve"> </w:t>
      </w:r>
    </w:p>
    <w:p w:rsidR="000B1ACC" w:rsidRDefault="000B1ACC" w:rsidP="000B1ACC">
      <w:pPr>
        <w:pStyle w:val="a9"/>
        <w:ind w:firstLine="709"/>
        <w:contextualSpacing/>
        <w:jc w:val="center"/>
        <w:rPr>
          <w:b/>
          <w:sz w:val="24"/>
        </w:rPr>
      </w:pPr>
      <w:r>
        <w:rPr>
          <w:b/>
          <w:sz w:val="24"/>
        </w:rPr>
        <w:t>МУНИЦИПАЛЬНОЕ ОБРАЗОВАНИЕ</w:t>
      </w:r>
    </w:p>
    <w:p w:rsidR="000B1ACC" w:rsidRPr="0094002F" w:rsidRDefault="000B1ACC" w:rsidP="000B1ACC">
      <w:pPr>
        <w:pStyle w:val="a9"/>
        <w:ind w:firstLine="709"/>
        <w:contextualSpacing/>
        <w:jc w:val="center"/>
        <w:rPr>
          <w:b/>
          <w:sz w:val="24"/>
        </w:rPr>
      </w:pPr>
      <w:r>
        <w:rPr>
          <w:b/>
          <w:sz w:val="24"/>
        </w:rPr>
        <w:t>«НОВОРОЖДЕСТВЕНСКОЕ</w:t>
      </w:r>
      <w:r w:rsidRPr="0094002F">
        <w:rPr>
          <w:b/>
          <w:sz w:val="24"/>
        </w:rPr>
        <w:t xml:space="preserve"> СЕЛЬСКОЕ ПОСЕЛЕНИЕ»</w:t>
      </w:r>
    </w:p>
    <w:p w:rsidR="000B1ACC" w:rsidRPr="0094002F" w:rsidRDefault="000B1ACC" w:rsidP="000B1ACC">
      <w:pPr>
        <w:pStyle w:val="a9"/>
        <w:ind w:firstLine="709"/>
        <w:contextualSpacing/>
        <w:jc w:val="center"/>
        <w:rPr>
          <w:b/>
          <w:sz w:val="24"/>
        </w:rPr>
      </w:pPr>
    </w:p>
    <w:p w:rsidR="000B1ACC" w:rsidRPr="0094002F" w:rsidRDefault="000B1ACC" w:rsidP="000B1ACC">
      <w:pPr>
        <w:pStyle w:val="ac"/>
        <w:ind w:firstLine="709"/>
        <w:contextualSpacing/>
        <w:jc w:val="center"/>
      </w:pPr>
      <w:r>
        <w:t xml:space="preserve">АДМИНИСТРАЦИЯ  НОВОРОЖДЕСТВЕНСКОГО </w:t>
      </w:r>
      <w:r w:rsidRPr="0094002F">
        <w:t>СЕЛЬСКОГО ПОСЕЛЕНИЯ</w:t>
      </w:r>
    </w:p>
    <w:p w:rsidR="000B1ACC" w:rsidRPr="0094002F" w:rsidRDefault="000B1ACC" w:rsidP="000B1ACC">
      <w:pPr>
        <w:pStyle w:val="1"/>
        <w:ind w:firstLine="709"/>
        <w:contextualSpacing/>
        <w:jc w:val="center"/>
        <w:rPr>
          <w:sz w:val="24"/>
        </w:rPr>
      </w:pPr>
    </w:p>
    <w:p w:rsidR="000B1ACC" w:rsidRPr="0094002F" w:rsidRDefault="000B1ACC" w:rsidP="000B1ACC">
      <w:pPr>
        <w:pStyle w:val="1"/>
        <w:ind w:firstLine="709"/>
        <w:contextualSpacing/>
        <w:jc w:val="center"/>
        <w:rPr>
          <w:sz w:val="24"/>
        </w:rPr>
      </w:pPr>
      <w:r w:rsidRPr="0094002F">
        <w:rPr>
          <w:sz w:val="24"/>
        </w:rPr>
        <w:t>ПОСТАНОВЛЕНИЕ</w:t>
      </w:r>
    </w:p>
    <w:p w:rsidR="000B1ACC" w:rsidRPr="0094002F" w:rsidRDefault="000B1ACC" w:rsidP="000B1ACC">
      <w:pPr>
        <w:pStyle w:val="af2"/>
        <w:tabs>
          <w:tab w:val="clear" w:pos="6804"/>
          <w:tab w:val="right" w:pos="9072"/>
        </w:tabs>
        <w:spacing w:before="240" w:after="240"/>
        <w:contextualSpacing/>
        <w:jc w:val="both"/>
        <w:rPr>
          <w:szCs w:val="24"/>
        </w:rPr>
      </w:pPr>
      <w:r>
        <w:rPr>
          <w:szCs w:val="24"/>
        </w:rPr>
        <w:t>27.12.</w:t>
      </w:r>
      <w:r w:rsidRPr="0094002F">
        <w:rPr>
          <w:szCs w:val="24"/>
        </w:rPr>
        <w:t>202</w:t>
      </w:r>
      <w:r>
        <w:rPr>
          <w:szCs w:val="24"/>
        </w:rPr>
        <w:t>1</w:t>
      </w:r>
      <w:r w:rsidRPr="0094002F">
        <w:rPr>
          <w:szCs w:val="24"/>
        </w:rPr>
        <w:t>г.</w:t>
      </w:r>
      <w:r w:rsidRPr="0094002F">
        <w:rPr>
          <w:szCs w:val="24"/>
        </w:rPr>
        <w:tab/>
      </w:r>
      <w:r>
        <w:rPr>
          <w:szCs w:val="24"/>
        </w:rPr>
        <w:t xml:space="preserve">   </w:t>
      </w:r>
      <w:r w:rsidRPr="0094002F">
        <w:rPr>
          <w:szCs w:val="24"/>
        </w:rPr>
        <w:t xml:space="preserve">                 </w:t>
      </w:r>
      <w:r>
        <w:rPr>
          <w:szCs w:val="24"/>
        </w:rPr>
        <w:t xml:space="preserve">         </w:t>
      </w:r>
      <w:r w:rsidRPr="0094002F">
        <w:rPr>
          <w:szCs w:val="24"/>
        </w:rPr>
        <w:t xml:space="preserve"> </w:t>
      </w:r>
      <w:r>
        <w:rPr>
          <w:szCs w:val="24"/>
        </w:rPr>
        <w:t xml:space="preserve">   №89</w:t>
      </w:r>
    </w:p>
    <w:p w:rsidR="000B1ACC" w:rsidRPr="0094002F" w:rsidRDefault="000B1ACC" w:rsidP="000B1ACC">
      <w:pPr>
        <w:pStyle w:val="a9"/>
        <w:ind w:right="4140" w:firstLine="709"/>
        <w:contextualSpacing/>
        <w:rPr>
          <w:b/>
          <w:bCs/>
          <w:sz w:val="24"/>
        </w:rPr>
      </w:pPr>
    </w:p>
    <w:p w:rsidR="000B1ACC" w:rsidRPr="0094002F" w:rsidRDefault="000B1ACC" w:rsidP="000B1ACC">
      <w:pPr>
        <w:pStyle w:val="a9"/>
        <w:ind w:left="-567" w:right="4140"/>
        <w:contextualSpacing/>
        <w:rPr>
          <w:bCs/>
          <w:sz w:val="24"/>
        </w:rPr>
      </w:pPr>
      <w:r w:rsidRPr="0094002F">
        <w:rPr>
          <w:bCs/>
          <w:sz w:val="24"/>
        </w:rPr>
        <w:t xml:space="preserve">Об утверждении </w:t>
      </w:r>
      <w:r w:rsidRPr="0094002F">
        <w:rPr>
          <w:sz w:val="24"/>
        </w:rPr>
        <w:t>Административного регламента предоставления</w:t>
      </w:r>
      <w:r>
        <w:rPr>
          <w:sz w:val="24"/>
        </w:rPr>
        <w:t xml:space="preserve"> муниципальной услуги «</w:t>
      </w:r>
      <w:r w:rsidRPr="0094002F">
        <w:rPr>
          <w:sz w:val="24"/>
        </w:rPr>
        <w:t>Предоставление в установленном порядке малоимущим гражданам по договорам социального найма жилых помещений</w:t>
      </w:r>
      <w:r>
        <w:rPr>
          <w:sz w:val="24"/>
        </w:rPr>
        <w:t xml:space="preserve"> муниципального жилищного фонда</w:t>
      </w:r>
      <w:r w:rsidRPr="0094002F">
        <w:rPr>
          <w:sz w:val="24"/>
        </w:rPr>
        <w:t xml:space="preserve"> на территории муниципального образования «</w:t>
      </w:r>
      <w:r>
        <w:rPr>
          <w:color w:val="000000"/>
          <w:sz w:val="24"/>
        </w:rPr>
        <w:t>Новорождественское</w:t>
      </w:r>
      <w:r w:rsidRPr="0094002F">
        <w:rPr>
          <w:color w:val="000000"/>
          <w:sz w:val="24"/>
        </w:rPr>
        <w:t xml:space="preserve"> сельское поселение</w:t>
      </w:r>
      <w:r w:rsidRPr="0094002F">
        <w:rPr>
          <w:bCs/>
          <w:sz w:val="24"/>
        </w:rPr>
        <w:t>»</w:t>
      </w:r>
    </w:p>
    <w:p w:rsidR="000B1ACC" w:rsidRPr="0094002F" w:rsidRDefault="000B1ACC" w:rsidP="000B1ACC">
      <w:pPr>
        <w:pStyle w:val="a9"/>
        <w:ind w:firstLine="709"/>
        <w:contextualSpacing/>
        <w:rPr>
          <w:b/>
          <w:bCs/>
          <w:sz w:val="24"/>
        </w:rPr>
      </w:pPr>
    </w:p>
    <w:p w:rsidR="000B1ACC" w:rsidRPr="0094002F" w:rsidRDefault="000B1ACC" w:rsidP="000B1ACC">
      <w:pPr>
        <w:autoSpaceDE w:val="0"/>
        <w:autoSpaceDN w:val="0"/>
        <w:adjustRightInd w:val="0"/>
        <w:ind w:left="-567" w:firstLine="709"/>
        <w:contextualSpacing/>
        <w:jc w:val="both"/>
      </w:pPr>
      <w:r w:rsidRPr="0094002F">
        <w:t>В соответствии с Федеральным законом от</w:t>
      </w:r>
      <w:r>
        <w:t xml:space="preserve"> 06 октября 2003 года № 131-ФЗ «</w:t>
      </w:r>
      <w:r w:rsidRPr="0094002F">
        <w:t>Об общих принципах организации местного самоуправления в Российской Федерации</w:t>
      </w:r>
      <w:r>
        <w:t>»,</w:t>
      </w:r>
      <w:r w:rsidRPr="0094002F">
        <w:t xml:space="preserve"> Федеральным </w:t>
      </w:r>
      <w:hyperlink r:id="rId7" w:history="1">
        <w:r w:rsidRPr="0094002F">
          <w:rPr>
            <w:rStyle w:val="af3"/>
            <w:color w:val="000000"/>
          </w:rPr>
          <w:t>законом</w:t>
        </w:r>
      </w:hyperlink>
      <w:r w:rsidRPr="0094002F">
        <w:t xml:space="preserve"> от 27 июля 2010 года </w:t>
      </w:r>
      <w:r>
        <w:t>№ 210-ФЗ «</w:t>
      </w:r>
      <w:r w:rsidRPr="0094002F">
        <w:t>Об организации предоставления госуда</w:t>
      </w:r>
      <w:r>
        <w:t xml:space="preserve">рственных и муниципальных услуг», </w:t>
      </w:r>
      <w:r w:rsidRPr="0094002F">
        <w:t xml:space="preserve"> </w:t>
      </w:r>
      <w:hyperlink r:id="rId8" w:history="1">
        <w:r w:rsidRPr="0094002F">
          <w:rPr>
            <w:rStyle w:val="af3"/>
            <w:color w:val="000000"/>
          </w:rPr>
          <w:t>Законом</w:t>
        </w:r>
      </w:hyperlink>
      <w:r w:rsidRPr="0094002F">
        <w:t xml:space="preserve"> Томской области от 08 июня 2005 года </w:t>
      </w:r>
      <w:r>
        <w:t>№ 91-ОЗ «</w:t>
      </w:r>
      <w:r w:rsidRPr="0094002F">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t xml:space="preserve">», </w:t>
      </w:r>
      <w:hyperlink r:id="rId9" w:history="1">
        <w:r w:rsidRPr="0094002F">
          <w:rPr>
            <w:rStyle w:val="af3"/>
            <w:color w:val="000000"/>
          </w:rPr>
          <w:t>Законом</w:t>
        </w:r>
      </w:hyperlink>
      <w:r w:rsidRPr="0094002F">
        <w:t xml:space="preserve"> Томской области от 11 августа 2005 года </w:t>
      </w:r>
      <w:r>
        <w:t>№ 130-ОЗ «</w:t>
      </w:r>
      <w:r w:rsidRPr="0094002F">
        <w:t>О порядке признания граждан малоимущими в целях предоставления им по договорам социального найма жилых помещений</w:t>
      </w:r>
      <w:r>
        <w:t xml:space="preserve"> муниципального жилищного фонда», </w:t>
      </w:r>
      <w:r w:rsidRPr="0094002F">
        <w:t xml:space="preserve"> Жилищным </w:t>
      </w:r>
      <w:hyperlink r:id="rId10" w:history="1">
        <w:r w:rsidRPr="0094002F">
          <w:rPr>
            <w:rStyle w:val="af3"/>
            <w:color w:val="000000"/>
          </w:rPr>
          <w:t>кодексом</w:t>
        </w:r>
      </w:hyperlink>
      <w:r>
        <w:t xml:space="preserve"> Российской Федерации,</w:t>
      </w:r>
      <w:r w:rsidRPr="0094002F">
        <w:t xml:space="preserve"> Уставом муниципаль</w:t>
      </w:r>
      <w:r>
        <w:t>ного образования «Новорождественское</w:t>
      </w:r>
      <w:r w:rsidRPr="0094002F">
        <w:t xml:space="preserve"> сельское поселение»,</w:t>
      </w:r>
    </w:p>
    <w:p w:rsidR="000B1ACC" w:rsidRPr="0094002F" w:rsidRDefault="000B1ACC" w:rsidP="000B1ACC">
      <w:pPr>
        <w:pStyle w:val="a9"/>
        <w:tabs>
          <w:tab w:val="left" w:pos="7513"/>
        </w:tabs>
        <w:ind w:firstLine="709"/>
        <w:contextualSpacing/>
        <w:rPr>
          <w:sz w:val="24"/>
        </w:rPr>
      </w:pPr>
    </w:p>
    <w:p w:rsidR="000B1ACC" w:rsidRDefault="000B1ACC" w:rsidP="000B1ACC">
      <w:pPr>
        <w:pStyle w:val="a9"/>
        <w:tabs>
          <w:tab w:val="left" w:pos="7513"/>
        </w:tabs>
        <w:ind w:left="-567" w:firstLine="709"/>
        <w:contextualSpacing/>
        <w:rPr>
          <w:b/>
          <w:bCs/>
          <w:sz w:val="24"/>
        </w:rPr>
      </w:pPr>
      <w:r w:rsidRPr="0094002F">
        <w:rPr>
          <w:b/>
          <w:bCs/>
          <w:sz w:val="24"/>
        </w:rPr>
        <w:t xml:space="preserve">ПОСТАНОВЛЯЮ: </w:t>
      </w:r>
    </w:p>
    <w:p w:rsidR="000B1ACC" w:rsidRPr="0094002F" w:rsidRDefault="000B1ACC" w:rsidP="000B1ACC">
      <w:pPr>
        <w:pStyle w:val="a9"/>
        <w:tabs>
          <w:tab w:val="left" w:pos="7513"/>
        </w:tabs>
        <w:ind w:left="-567" w:firstLine="709"/>
        <w:contextualSpacing/>
        <w:rPr>
          <w:b/>
          <w:bCs/>
          <w:sz w:val="24"/>
        </w:rPr>
      </w:pPr>
    </w:p>
    <w:p w:rsidR="000B1ACC" w:rsidRPr="0094002F" w:rsidRDefault="000B1ACC" w:rsidP="000B1ACC">
      <w:pPr>
        <w:pStyle w:val="a9"/>
        <w:tabs>
          <w:tab w:val="left" w:pos="284"/>
          <w:tab w:val="left" w:pos="709"/>
          <w:tab w:val="left" w:pos="7513"/>
        </w:tabs>
        <w:ind w:left="-567" w:firstLine="709"/>
        <w:contextualSpacing/>
        <w:rPr>
          <w:sz w:val="24"/>
        </w:rPr>
      </w:pPr>
      <w:r w:rsidRPr="0094002F">
        <w:rPr>
          <w:b/>
          <w:bCs/>
          <w:sz w:val="24"/>
        </w:rPr>
        <w:tab/>
      </w:r>
      <w:r w:rsidRPr="0094002F">
        <w:rPr>
          <w:bCs/>
          <w:sz w:val="24"/>
        </w:rPr>
        <w:t>1.</w:t>
      </w:r>
      <w:r w:rsidRPr="0094002F">
        <w:rPr>
          <w:b/>
          <w:bCs/>
          <w:sz w:val="24"/>
        </w:rPr>
        <w:t xml:space="preserve"> </w:t>
      </w:r>
      <w:r w:rsidRPr="0094002F">
        <w:rPr>
          <w:sz w:val="24"/>
        </w:rPr>
        <w:t>Утвердить Административный регламент предо</w:t>
      </w:r>
      <w:r>
        <w:rPr>
          <w:sz w:val="24"/>
        </w:rPr>
        <w:t>ставления муниципальной услуги «</w:t>
      </w:r>
      <w:r w:rsidRPr="0094002F">
        <w:rPr>
          <w:sz w:val="24"/>
        </w:rPr>
        <w:t>Предоставление в установленном порядке малоимущим гражданам по договорам социального найма жилых помещений</w:t>
      </w:r>
      <w:r>
        <w:rPr>
          <w:sz w:val="24"/>
        </w:rPr>
        <w:t xml:space="preserve"> муниципального жилищного фонда</w:t>
      </w:r>
      <w:r w:rsidRPr="0094002F">
        <w:rPr>
          <w:sz w:val="24"/>
        </w:rPr>
        <w:t xml:space="preserve"> на территории муницип</w:t>
      </w:r>
      <w:r>
        <w:rPr>
          <w:sz w:val="24"/>
        </w:rPr>
        <w:t>ального образования «Новорождественское</w:t>
      </w:r>
      <w:r w:rsidRPr="0094002F">
        <w:rPr>
          <w:sz w:val="24"/>
        </w:rPr>
        <w:t xml:space="preserve"> </w:t>
      </w:r>
      <w:r>
        <w:rPr>
          <w:sz w:val="24"/>
        </w:rPr>
        <w:t>сельское поселение»  согласно приложению к настоящему постановлению</w:t>
      </w:r>
      <w:r w:rsidRPr="0094002F">
        <w:rPr>
          <w:sz w:val="24"/>
        </w:rPr>
        <w:t>.</w:t>
      </w:r>
    </w:p>
    <w:p w:rsidR="000B1ACC" w:rsidRPr="0094002F" w:rsidRDefault="000B1ACC" w:rsidP="000B1ACC">
      <w:pPr>
        <w:pStyle w:val="a9"/>
        <w:tabs>
          <w:tab w:val="left" w:pos="284"/>
          <w:tab w:val="left" w:pos="709"/>
          <w:tab w:val="left" w:pos="7513"/>
        </w:tabs>
        <w:ind w:left="-567" w:firstLine="709"/>
        <w:contextualSpacing/>
        <w:rPr>
          <w:sz w:val="24"/>
        </w:rPr>
      </w:pPr>
      <w:r w:rsidRPr="0094002F">
        <w:rPr>
          <w:sz w:val="24"/>
        </w:rPr>
        <w:t xml:space="preserve">2. </w:t>
      </w:r>
      <w:r>
        <w:rPr>
          <w:sz w:val="24"/>
        </w:rPr>
        <w:t xml:space="preserve">Признать </w:t>
      </w:r>
      <w:r w:rsidRPr="0094002F">
        <w:rPr>
          <w:sz w:val="24"/>
        </w:rPr>
        <w:t>утратившим силу</w:t>
      </w:r>
      <w:r>
        <w:rPr>
          <w:sz w:val="24"/>
        </w:rPr>
        <w:t xml:space="preserve"> п</w:t>
      </w:r>
      <w:r w:rsidRPr="0094002F">
        <w:rPr>
          <w:sz w:val="24"/>
        </w:rPr>
        <w:t>остановлен</w:t>
      </w:r>
      <w:r>
        <w:rPr>
          <w:sz w:val="24"/>
        </w:rPr>
        <w:t>ие Администрации Новорождественского</w:t>
      </w:r>
      <w:r w:rsidRPr="0094002F">
        <w:rPr>
          <w:sz w:val="24"/>
        </w:rPr>
        <w:t xml:space="preserve"> сельского поселения от </w:t>
      </w:r>
      <w:r>
        <w:rPr>
          <w:sz w:val="24"/>
        </w:rPr>
        <w:t>01</w:t>
      </w:r>
      <w:r w:rsidRPr="0094002F">
        <w:rPr>
          <w:sz w:val="24"/>
        </w:rPr>
        <w:t xml:space="preserve"> </w:t>
      </w:r>
      <w:r>
        <w:rPr>
          <w:sz w:val="24"/>
        </w:rPr>
        <w:t>июля</w:t>
      </w:r>
      <w:r w:rsidRPr="0094002F">
        <w:rPr>
          <w:sz w:val="24"/>
        </w:rPr>
        <w:t xml:space="preserve"> </w:t>
      </w:r>
      <w:r>
        <w:rPr>
          <w:sz w:val="24"/>
        </w:rPr>
        <w:t xml:space="preserve"> 2012</w:t>
      </w:r>
      <w:r w:rsidRPr="0094002F">
        <w:rPr>
          <w:sz w:val="24"/>
        </w:rPr>
        <w:t xml:space="preserve"> года № </w:t>
      </w:r>
      <w:r>
        <w:rPr>
          <w:sz w:val="24"/>
        </w:rPr>
        <w:t xml:space="preserve">67 </w:t>
      </w:r>
      <w:r w:rsidRPr="0014277B">
        <w:rPr>
          <w:sz w:val="24"/>
        </w:rPr>
        <w:t>«</w:t>
      </w:r>
      <w:r>
        <w:rPr>
          <w:sz w:val="24"/>
        </w:rPr>
        <w:t xml:space="preserve">Об утверждении  Административного регламента по </w:t>
      </w:r>
      <w:r>
        <w:rPr>
          <w:sz w:val="24"/>
        </w:rPr>
        <w:lastRenderedPageBreak/>
        <w:t>предоставлению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w:t>
      </w:r>
      <w:r w:rsidRPr="0014277B">
        <w:rPr>
          <w:sz w:val="24"/>
        </w:rPr>
        <w:t>».</w:t>
      </w:r>
    </w:p>
    <w:p w:rsidR="000B1ACC" w:rsidRPr="00633C67" w:rsidRDefault="000B1ACC" w:rsidP="000B1ACC">
      <w:pPr>
        <w:pStyle w:val="a9"/>
        <w:tabs>
          <w:tab w:val="left" w:pos="284"/>
          <w:tab w:val="left" w:pos="709"/>
          <w:tab w:val="left" w:pos="7513"/>
        </w:tabs>
        <w:ind w:left="-567" w:firstLine="709"/>
        <w:contextualSpacing/>
        <w:rPr>
          <w:b/>
          <w:sz w:val="24"/>
          <w:u w:val="single"/>
        </w:rPr>
      </w:pPr>
      <w:r w:rsidRPr="0094002F">
        <w:rPr>
          <w:sz w:val="24"/>
        </w:rPr>
        <w:tab/>
        <w:t>3. Опубликовать настоящее постановление в информационном бюллетене и разместить на официальном сайте муниципаль</w:t>
      </w:r>
      <w:r>
        <w:rPr>
          <w:sz w:val="24"/>
        </w:rPr>
        <w:t>ного образования «Новорождественское</w:t>
      </w:r>
      <w:r w:rsidRPr="0094002F">
        <w:rPr>
          <w:sz w:val="24"/>
        </w:rPr>
        <w:t xml:space="preserve"> сельское поселение» в сети Интернет - </w:t>
      </w:r>
      <w:r w:rsidRPr="00633C67">
        <w:rPr>
          <w:sz w:val="24"/>
        </w:rPr>
        <w:t>https://</w:t>
      </w:r>
      <w:r>
        <w:rPr>
          <w:sz w:val="24"/>
        </w:rPr>
        <w:t>новорождественское.рф</w:t>
      </w:r>
    </w:p>
    <w:p w:rsidR="000B1ACC" w:rsidRDefault="000B1ACC" w:rsidP="000B1ACC">
      <w:pPr>
        <w:pStyle w:val="a9"/>
        <w:tabs>
          <w:tab w:val="left" w:pos="284"/>
          <w:tab w:val="left" w:pos="709"/>
          <w:tab w:val="left" w:pos="7513"/>
        </w:tabs>
        <w:ind w:left="-567" w:firstLine="709"/>
        <w:contextualSpacing/>
        <w:rPr>
          <w:rFonts w:eastAsia="Lucida Sans Unicode"/>
          <w:kern w:val="3"/>
          <w:sz w:val="24"/>
          <w:lang w:eastAsia="zh-CN" w:bidi="hi-IN"/>
        </w:rPr>
      </w:pPr>
      <w:r w:rsidRPr="0094002F">
        <w:rPr>
          <w:sz w:val="24"/>
        </w:rPr>
        <w:t xml:space="preserve">4.  </w:t>
      </w:r>
      <w:r w:rsidRPr="0094002F">
        <w:rPr>
          <w:rFonts w:eastAsia="Lucida Sans Unicode"/>
          <w:kern w:val="3"/>
          <w:sz w:val="24"/>
          <w:lang w:eastAsia="zh-CN" w:bidi="hi-IN"/>
        </w:rPr>
        <w:t xml:space="preserve">Настоящее постановление вступает в силу со дня его официального </w:t>
      </w:r>
      <w:r>
        <w:rPr>
          <w:rFonts w:eastAsia="Lucida Sans Unicode"/>
          <w:kern w:val="3"/>
          <w:sz w:val="24"/>
          <w:lang w:eastAsia="zh-CN" w:bidi="hi-IN"/>
        </w:rPr>
        <w:t>опубликования.</w:t>
      </w:r>
    </w:p>
    <w:p w:rsidR="000B1ACC" w:rsidRPr="0094002F" w:rsidRDefault="000B1ACC" w:rsidP="000B1ACC">
      <w:pPr>
        <w:pStyle w:val="a9"/>
        <w:tabs>
          <w:tab w:val="left" w:pos="284"/>
          <w:tab w:val="left" w:pos="709"/>
          <w:tab w:val="left" w:pos="7513"/>
        </w:tabs>
        <w:ind w:left="-567" w:firstLine="709"/>
        <w:contextualSpacing/>
        <w:rPr>
          <w:b/>
          <w:sz w:val="24"/>
          <w:u w:val="single"/>
        </w:rPr>
      </w:pPr>
      <w:r w:rsidRPr="0094002F">
        <w:rPr>
          <w:rStyle w:val="FontStyle67"/>
          <w:sz w:val="24"/>
        </w:rPr>
        <w:t xml:space="preserve">5. Контроль за исполнением настоящего постановления возложить на  </w:t>
      </w:r>
      <w:r>
        <w:rPr>
          <w:sz w:val="24"/>
        </w:rPr>
        <w:t xml:space="preserve">Управляющего делами Администрации </w:t>
      </w:r>
      <w:proofErr w:type="spellStart"/>
      <w:r>
        <w:rPr>
          <w:sz w:val="24"/>
        </w:rPr>
        <w:t>Кошевец</w:t>
      </w:r>
      <w:proofErr w:type="spellEnd"/>
      <w:r>
        <w:rPr>
          <w:sz w:val="24"/>
        </w:rPr>
        <w:t xml:space="preserve"> Ю.В</w:t>
      </w:r>
    </w:p>
    <w:p w:rsidR="000B1ACC" w:rsidRPr="0094002F" w:rsidRDefault="000B1ACC" w:rsidP="000B1ACC">
      <w:pPr>
        <w:tabs>
          <w:tab w:val="left" w:pos="851"/>
          <w:tab w:val="left" w:pos="970"/>
        </w:tabs>
        <w:suppressAutoHyphens/>
        <w:autoSpaceDE w:val="0"/>
        <w:ind w:left="284" w:firstLine="709"/>
        <w:contextualSpacing/>
        <w:jc w:val="both"/>
      </w:pPr>
    </w:p>
    <w:p w:rsidR="000B1ACC" w:rsidRPr="0094002F" w:rsidRDefault="000B1ACC" w:rsidP="000B1ACC">
      <w:pPr>
        <w:tabs>
          <w:tab w:val="left" w:pos="851"/>
          <w:tab w:val="left" w:pos="970"/>
        </w:tabs>
        <w:suppressAutoHyphens/>
        <w:autoSpaceDE w:val="0"/>
        <w:ind w:left="-142" w:firstLine="709"/>
        <w:contextualSpacing/>
        <w:jc w:val="both"/>
      </w:pPr>
    </w:p>
    <w:p w:rsidR="000B1ACC" w:rsidRDefault="000B1ACC" w:rsidP="000B1ACC">
      <w:pPr>
        <w:ind w:left="-567" w:firstLine="709"/>
        <w:contextualSpacing/>
      </w:pPr>
      <w:r w:rsidRPr="0094002F">
        <w:t>Глава</w:t>
      </w:r>
      <w:r>
        <w:t xml:space="preserve"> поселения (Глава Администрации)                                             А.В.Дудин</w:t>
      </w:r>
    </w:p>
    <w:p w:rsidR="000B1ACC" w:rsidRDefault="000B1ACC" w:rsidP="000B1ACC">
      <w:pPr>
        <w:ind w:left="-567" w:firstLine="709"/>
        <w:contextualSpacing/>
      </w:pPr>
    </w:p>
    <w:p w:rsidR="000B1ACC" w:rsidRDefault="000B1ACC" w:rsidP="000B1ACC">
      <w:pPr>
        <w:pStyle w:val="af2"/>
        <w:tabs>
          <w:tab w:val="left" w:pos="2268"/>
        </w:tabs>
        <w:spacing w:before="0"/>
        <w:ind w:left="-567" w:firstLine="709"/>
        <w:contextualSpacing/>
        <w:jc w:val="both"/>
        <w:rPr>
          <w:sz w:val="16"/>
          <w:szCs w:val="16"/>
        </w:rPr>
      </w:pPr>
    </w:p>
    <w:p w:rsidR="000B1ACC" w:rsidRDefault="000B1ACC" w:rsidP="000B1ACC">
      <w:pPr>
        <w:pStyle w:val="af2"/>
        <w:tabs>
          <w:tab w:val="left" w:pos="2268"/>
        </w:tabs>
        <w:spacing w:before="0"/>
        <w:ind w:left="-567" w:firstLine="709"/>
        <w:contextualSpacing/>
        <w:jc w:val="both"/>
        <w:rPr>
          <w:sz w:val="16"/>
          <w:szCs w:val="16"/>
        </w:rPr>
      </w:pPr>
    </w:p>
    <w:p w:rsidR="000B1ACC" w:rsidRDefault="000B1ACC" w:rsidP="000B1ACC">
      <w:pPr>
        <w:tabs>
          <w:tab w:val="left" w:pos="2268"/>
          <w:tab w:val="left" w:pos="6804"/>
        </w:tabs>
        <w:suppressAutoHyphens/>
        <w:ind w:firstLine="709"/>
        <w:contextualSpacing/>
        <w:jc w:val="right"/>
        <w:rPr>
          <w:sz w:val="16"/>
          <w:szCs w:val="16"/>
          <w:lang w:eastAsia="ar-SA"/>
        </w:rPr>
      </w:pPr>
    </w:p>
    <w:p w:rsidR="000B1ACC" w:rsidRPr="005D33F5" w:rsidRDefault="000B1ACC" w:rsidP="000B1ACC">
      <w:pPr>
        <w:tabs>
          <w:tab w:val="left" w:pos="2268"/>
          <w:tab w:val="left" w:pos="6804"/>
        </w:tabs>
        <w:suppressAutoHyphens/>
        <w:ind w:left="4820"/>
        <w:contextualSpacing/>
        <w:rPr>
          <w:sz w:val="20"/>
          <w:szCs w:val="20"/>
          <w:lang w:eastAsia="ar-SA"/>
        </w:rPr>
      </w:pPr>
      <w:r>
        <w:rPr>
          <w:sz w:val="20"/>
          <w:szCs w:val="20"/>
          <w:lang w:eastAsia="ar-SA"/>
        </w:rPr>
        <w:t xml:space="preserve">                                                                         </w:t>
      </w:r>
      <w:r w:rsidRPr="005D33F5">
        <w:rPr>
          <w:sz w:val="20"/>
          <w:szCs w:val="20"/>
          <w:lang w:eastAsia="ar-SA"/>
        </w:rPr>
        <w:t xml:space="preserve">Приложение </w:t>
      </w:r>
    </w:p>
    <w:p w:rsidR="000B1ACC" w:rsidRPr="005D33F5" w:rsidRDefault="000B1ACC" w:rsidP="000B1ACC">
      <w:pPr>
        <w:tabs>
          <w:tab w:val="left" w:pos="2268"/>
          <w:tab w:val="left" w:pos="6804"/>
        </w:tabs>
        <w:suppressAutoHyphens/>
        <w:ind w:left="4820"/>
        <w:contextualSpacing/>
        <w:rPr>
          <w:sz w:val="20"/>
          <w:szCs w:val="20"/>
          <w:lang w:eastAsia="ar-SA"/>
        </w:rPr>
      </w:pPr>
      <w:r>
        <w:rPr>
          <w:sz w:val="20"/>
          <w:szCs w:val="20"/>
          <w:lang w:eastAsia="ar-SA"/>
        </w:rPr>
        <w:t xml:space="preserve">                                    </w:t>
      </w:r>
      <w:r w:rsidRPr="005D33F5">
        <w:rPr>
          <w:sz w:val="20"/>
          <w:szCs w:val="20"/>
          <w:lang w:eastAsia="ar-SA"/>
        </w:rPr>
        <w:t xml:space="preserve">к постановлению Администрации </w:t>
      </w:r>
    </w:p>
    <w:p w:rsidR="000B1ACC" w:rsidRPr="005D33F5" w:rsidRDefault="000B1ACC" w:rsidP="000B1ACC">
      <w:pPr>
        <w:tabs>
          <w:tab w:val="left" w:pos="2268"/>
          <w:tab w:val="left" w:pos="6804"/>
        </w:tabs>
        <w:suppressAutoHyphens/>
        <w:ind w:left="4820"/>
        <w:contextualSpacing/>
        <w:rPr>
          <w:sz w:val="20"/>
          <w:szCs w:val="20"/>
          <w:lang w:eastAsia="ar-SA"/>
        </w:rPr>
      </w:pPr>
      <w:r>
        <w:rPr>
          <w:sz w:val="20"/>
          <w:szCs w:val="20"/>
          <w:lang w:eastAsia="ar-SA"/>
        </w:rPr>
        <w:t xml:space="preserve">                    Новорождественского</w:t>
      </w:r>
      <w:r w:rsidRPr="005D33F5">
        <w:rPr>
          <w:sz w:val="20"/>
          <w:szCs w:val="20"/>
          <w:lang w:eastAsia="ar-SA"/>
        </w:rPr>
        <w:t xml:space="preserve"> сельского поселения</w:t>
      </w:r>
    </w:p>
    <w:p w:rsidR="000B1ACC" w:rsidRPr="005D33F5" w:rsidRDefault="000B1ACC" w:rsidP="000B1ACC">
      <w:pPr>
        <w:ind w:left="4820"/>
        <w:contextualSpacing/>
        <w:rPr>
          <w:sz w:val="20"/>
          <w:szCs w:val="20"/>
          <w:u w:val="single"/>
        </w:rPr>
      </w:pPr>
      <w:r w:rsidRPr="005D33F5">
        <w:rPr>
          <w:sz w:val="20"/>
          <w:szCs w:val="20"/>
        </w:rPr>
        <w:t xml:space="preserve"> </w:t>
      </w:r>
      <w:r>
        <w:rPr>
          <w:sz w:val="20"/>
          <w:szCs w:val="20"/>
        </w:rPr>
        <w:t xml:space="preserve">                                                        </w:t>
      </w:r>
      <w:r w:rsidRPr="005D33F5">
        <w:rPr>
          <w:sz w:val="20"/>
          <w:szCs w:val="20"/>
        </w:rPr>
        <w:t xml:space="preserve">№ </w:t>
      </w:r>
      <w:r>
        <w:rPr>
          <w:sz w:val="20"/>
          <w:szCs w:val="20"/>
        </w:rPr>
        <w:t xml:space="preserve"> 89 </w:t>
      </w:r>
      <w:r w:rsidRPr="005D33F5">
        <w:rPr>
          <w:sz w:val="20"/>
          <w:szCs w:val="20"/>
        </w:rPr>
        <w:t xml:space="preserve"> от </w:t>
      </w:r>
      <w:r>
        <w:rPr>
          <w:sz w:val="20"/>
          <w:szCs w:val="20"/>
        </w:rPr>
        <w:t xml:space="preserve"> 27.12.</w:t>
      </w:r>
      <w:r w:rsidRPr="000C7EF8">
        <w:rPr>
          <w:sz w:val="20"/>
          <w:szCs w:val="20"/>
        </w:rPr>
        <w:t>202</w:t>
      </w:r>
      <w:r>
        <w:rPr>
          <w:sz w:val="20"/>
          <w:szCs w:val="20"/>
        </w:rPr>
        <w:t>1</w:t>
      </w:r>
      <w:r w:rsidRPr="000C7EF8">
        <w:rPr>
          <w:sz w:val="20"/>
          <w:szCs w:val="20"/>
        </w:rPr>
        <w:t>г</w:t>
      </w:r>
    </w:p>
    <w:p w:rsidR="000B1ACC" w:rsidRDefault="000B1ACC" w:rsidP="000B1ACC">
      <w:pPr>
        <w:pStyle w:val="ConsPlusTitle"/>
        <w:widowControl/>
        <w:ind w:firstLine="709"/>
        <w:contextualSpacing/>
        <w:jc w:val="center"/>
      </w:pPr>
    </w:p>
    <w:p w:rsidR="000B1ACC" w:rsidRPr="0094002F" w:rsidRDefault="000B1ACC" w:rsidP="000B1ACC">
      <w:pPr>
        <w:pStyle w:val="ConsPlusTitle"/>
        <w:widowControl/>
        <w:ind w:firstLine="709"/>
        <w:contextualSpacing/>
        <w:jc w:val="center"/>
      </w:pPr>
      <w:r w:rsidRPr="0094002F">
        <w:t>АДМИНИСТРАТИВНЫЙ РЕГЛАМЕНТ</w:t>
      </w:r>
    </w:p>
    <w:p w:rsidR="000B1ACC" w:rsidRPr="0094002F" w:rsidRDefault="000B1ACC" w:rsidP="000B1ACC">
      <w:pPr>
        <w:pStyle w:val="ConsPlusTitle"/>
        <w:widowControl/>
        <w:ind w:firstLine="709"/>
        <w:contextualSpacing/>
        <w:jc w:val="center"/>
      </w:pPr>
      <w:r w:rsidRPr="0094002F">
        <w:t>ПРЕДО</w:t>
      </w:r>
      <w:r>
        <w:t>СТАВЛЕНИЯ МУНИЦИПАЛЬНОЙ УСЛУГИ «</w:t>
      </w:r>
      <w:r w:rsidRPr="0094002F">
        <w:t>ПРЕДОСТАВЛЕНИЕ</w:t>
      </w:r>
    </w:p>
    <w:p w:rsidR="000B1ACC" w:rsidRPr="0094002F" w:rsidRDefault="000B1ACC" w:rsidP="000B1ACC">
      <w:pPr>
        <w:pStyle w:val="ConsPlusTitle"/>
        <w:widowControl/>
        <w:ind w:firstLine="709"/>
        <w:contextualSpacing/>
        <w:jc w:val="center"/>
      </w:pPr>
      <w:r w:rsidRPr="0094002F">
        <w:t>В УСТАНОВЛЕННОМ ПОРЯДКЕ МАЛОИМУЩИМ ГРАЖДАНАМ ПО ДОГОВОРАМ СОЦИАЛЬНОГО НАЙМА ЖИЛЫХ ПОМЕЩЕНИЙ</w:t>
      </w:r>
      <w:r>
        <w:t xml:space="preserve"> МУНИЦИПАЛЬНОГО ЖИЛИЩНОГО ФОНДА  НА ТЕРРИТОРИИ МУНИЦИПАЛЬНОГО ОБРАЗОВАНИЯ «НОВОРОЖДЕСТВЕНСКОЕ СЕЛЬСКОЕ ПОСЕЛЕНИЕ»</w:t>
      </w:r>
      <w:r w:rsidRPr="0094002F">
        <w:t xml:space="preserve"> </w:t>
      </w:r>
    </w:p>
    <w:p w:rsidR="000B1ACC" w:rsidRDefault="000B1ACC" w:rsidP="000B1ACC">
      <w:pPr>
        <w:autoSpaceDE w:val="0"/>
        <w:autoSpaceDN w:val="0"/>
        <w:adjustRightInd w:val="0"/>
        <w:ind w:firstLine="709"/>
        <w:contextualSpacing/>
        <w:jc w:val="center"/>
        <w:outlineLvl w:val="1"/>
        <w:rPr>
          <w:b/>
        </w:rPr>
      </w:pPr>
      <w:r w:rsidRPr="0094002F">
        <w:rPr>
          <w:b/>
        </w:rPr>
        <w:t>1. ОБЩИЕ ПОЛОЖЕНИЯ</w:t>
      </w:r>
    </w:p>
    <w:p w:rsidR="000B1ACC" w:rsidRPr="0094002F" w:rsidRDefault="000B1ACC" w:rsidP="000B1ACC">
      <w:pPr>
        <w:widowControl w:val="0"/>
        <w:numPr>
          <w:ilvl w:val="0"/>
          <w:numId w:val="7"/>
        </w:numPr>
        <w:tabs>
          <w:tab w:val="left" w:pos="851"/>
        </w:tabs>
        <w:ind w:left="0" w:firstLine="709"/>
        <w:contextualSpacing/>
        <w:jc w:val="both"/>
      </w:pPr>
      <w:r w:rsidRPr="0094002F">
        <w:t>Административный регламент предо</w:t>
      </w:r>
      <w:r>
        <w:t>ставления муниципальной услуги «</w:t>
      </w:r>
      <w:r w:rsidRPr="0094002F">
        <w:t>Предоставление в установленном порядке малоимущим гражданам по договорам социального найма жилых помещений муниципального жилищного фонда</w:t>
      </w:r>
      <w:r>
        <w:t xml:space="preserve"> </w:t>
      </w:r>
      <w:r w:rsidRPr="00126491">
        <w:t>на территории муниципального образования «Новорождественское сельское поселение»</w:t>
      </w:r>
      <w:r>
        <w:t xml:space="preserve"> </w:t>
      </w:r>
      <w:r w:rsidRPr="0094002F">
        <w:t xml:space="preserve"> (далее - Регламент) разработан в целях повышения качества предоставления и доступности муниципальной услуги по предоставлению малоимущим гражданам по договорам социального найма жилых помещений муниципального жилищного фонда (далее - Муниципальная услуга), создания комфортных условий для получателей Муниципальной услуги и определяет состав, последовательность и сроки действий (Административных процедур) при предоставлении физическим лицам, состоящим в </w:t>
      </w:r>
      <w:r>
        <w:t>Администрации Новорождественского</w:t>
      </w:r>
      <w:r w:rsidRPr="0094002F">
        <w:t xml:space="preserve"> сельского поселения на учете в качестве нуждающихся в жилых помещениях как малоимущие, по договорам социального найма жилых помещений муниципального жилищного фонда.</w:t>
      </w:r>
    </w:p>
    <w:p w:rsidR="000B1ACC" w:rsidRPr="0094002F" w:rsidRDefault="000B1ACC" w:rsidP="000B1ACC">
      <w:pPr>
        <w:widowControl w:val="0"/>
        <w:numPr>
          <w:ilvl w:val="0"/>
          <w:numId w:val="7"/>
        </w:numPr>
        <w:tabs>
          <w:tab w:val="left" w:pos="851"/>
        </w:tabs>
        <w:ind w:left="0" w:firstLine="709"/>
        <w:contextualSpacing/>
        <w:jc w:val="both"/>
      </w:pPr>
      <w:r w:rsidRPr="0094002F">
        <w:t>Муниципальная услуга предоставляется малоимущим гражданам и гражданам нуждающимися в жилых помещениях, признанным в установленном законном порядке, нуждающимися в жилых помещениях, либо их уполномоченным представителям (далее – заявители).</w:t>
      </w:r>
    </w:p>
    <w:p w:rsidR="000B1ACC" w:rsidRPr="0094002F" w:rsidRDefault="000B1ACC" w:rsidP="000B1ACC">
      <w:pPr>
        <w:widowControl w:val="0"/>
        <w:numPr>
          <w:ilvl w:val="0"/>
          <w:numId w:val="7"/>
        </w:numPr>
        <w:tabs>
          <w:tab w:val="left" w:pos="851"/>
        </w:tabs>
        <w:ind w:left="0" w:firstLine="709"/>
        <w:contextualSpacing/>
        <w:jc w:val="both"/>
      </w:pPr>
      <w:r w:rsidRPr="0094002F">
        <w:t>Информирование заявителя о порядке предоставления муниципальной услуги обеспечивается муниципальными служащими, специалиста</w:t>
      </w:r>
      <w:r>
        <w:t>ми Администрации Новорождественского</w:t>
      </w:r>
      <w:r w:rsidRPr="0094002F">
        <w:t xml:space="preserve"> сельского поселения.</w:t>
      </w:r>
      <w:r w:rsidRPr="00D3645A">
        <w:t xml:space="preserve"> Выполнение административных процедур в многофункциональных центрах по данному виду муниципальной услуги не производится ввиду отсутствия указанной муниципальной услуги в Перечне услуг, оказываемых </w:t>
      </w:r>
      <w:r w:rsidRPr="00D3645A">
        <w:lastRenderedPageBreak/>
        <w:t>многофункциональными центрами.</w:t>
      </w:r>
    </w:p>
    <w:p w:rsidR="000B1ACC" w:rsidRPr="0094002F" w:rsidRDefault="000B1ACC" w:rsidP="000B1ACC">
      <w:pPr>
        <w:widowControl w:val="0"/>
        <w:numPr>
          <w:ilvl w:val="0"/>
          <w:numId w:val="7"/>
        </w:numPr>
        <w:tabs>
          <w:tab w:val="left" w:pos="851"/>
        </w:tabs>
        <w:autoSpaceDE w:val="0"/>
        <w:autoSpaceDN w:val="0"/>
        <w:adjustRightInd w:val="0"/>
        <w:ind w:left="0" w:firstLine="709"/>
        <w:contextualSpacing/>
        <w:jc w:val="both"/>
      </w:pPr>
      <w:r w:rsidRPr="0094002F">
        <w:t>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0B1ACC" w:rsidRPr="0094002F" w:rsidRDefault="000B1ACC" w:rsidP="000B1ACC">
      <w:pPr>
        <w:widowControl w:val="0"/>
        <w:numPr>
          <w:ilvl w:val="0"/>
          <w:numId w:val="7"/>
        </w:numPr>
        <w:tabs>
          <w:tab w:val="left" w:pos="851"/>
        </w:tabs>
        <w:autoSpaceDE w:val="0"/>
        <w:autoSpaceDN w:val="0"/>
        <w:adjustRightInd w:val="0"/>
        <w:ind w:left="0" w:firstLine="709"/>
        <w:contextualSpacing/>
        <w:jc w:val="both"/>
        <w:rPr>
          <w:color w:val="000000" w:themeColor="text1"/>
        </w:rPr>
      </w:pPr>
      <w:r w:rsidRPr="0094002F">
        <w:rPr>
          <w:color w:val="000000" w:themeColor="text1"/>
        </w:rPr>
        <w:t>Место предоставления услуг</w:t>
      </w:r>
      <w:r>
        <w:rPr>
          <w:color w:val="000000" w:themeColor="text1"/>
        </w:rPr>
        <w:t>и: Администрация Новорождественского</w:t>
      </w:r>
      <w:r w:rsidRPr="0094002F">
        <w:rPr>
          <w:color w:val="000000" w:themeColor="text1"/>
        </w:rPr>
        <w:t xml:space="preserve"> сельского поселения, Томская област</w:t>
      </w:r>
      <w:r>
        <w:rPr>
          <w:color w:val="000000" w:themeColor="text1"/>
        </w:rPr>
        <w:t>ь, Томский район, с. Новорождественское, ул. Советская, д. 62</w:t>
      </w:r>
      <w:r w:rsidRPr="0094002F">
        <w:rPr>
          <w:color w:val="000000" w:themeColor="text1"/>
        </w:rPr>
        <w:t>;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Выполнение административных процедур в многофункциональных центрах по данному виду муниципальной услуги не производится ввиду отсутствия указанной муниципальной услуги в Перечне услуг, оказываемых многофункциональными центрами.</w:t>
      </w:r>
    </w:p>
    <w:p w:rsidR="000B1ACC" w:rsidRPr="0094002F" w:rsidRDefault="000B1ACC" w:rsidP="000B1ACC">
      <w:pPr>
        <w:widowControl w:val="0"/>
        <w:numPr>
          <w:ilvl w:val="0"/>
          <w:numId w:val="7"/>
        </w:numPr>
        <w:tabs>
          <w:tab w:val="left" w:pos="851"/>
        </w:tabs>
        <w:autoSpaceDE w:val="0"/>
        <w:autoSpaceDN w:val="0"/>
        <w:adjustRightInd w:val="0"/>
        <w:ind w:left="0" w:firstLine="709"/>
        <w:contextualSpacing/>
        <w:jc w:val="both"/>
      </w:pPr>
      <w:r w:rsidRPr="0094002F">
        <w:t>Информация о месте нахождения, графиках работ</w:t>
      </w:r>
      <w:r>
        <w:t>ы, Администрации Новорождественского</w:t>
      </w:r>
      <w:r w:rsidRPr="0094002F">
        <w:t xml:space="preserve"> сельского поселения</w:t>
      </w:r>
      <w:r w:rsidRPr="0094002F">
        <w:rPr>
          <w:i/>
        </w:rPr>
        <w:t xml:space="preserve">, </w:t>
      </w:r>
      <w:r w:rsidRPr="0094002F">
        <w:t>организаций, участвующих в предоставлении муниципальной услуги,</w:t>
      </w:r>
      <w:r w:rsidRPr="0094002F">
        <w:rPr>
          <w:i/>
        </w:rPr>
        <w:t xml:space="preserve"> </w:t>
      </w:r>
      <w:r w:rsidRPr="0094002F">
        <w:t>о порядке предоставления муниципальной услуги размещается на официальном сай</w:t>
      </w:r>
      <w:r>
        <w:t>те Администрации Новорождественского</w:t>
      </w:r>
      <w:r w:rsidRPr="0094002F">
        <w:t xml:space="preserve"> сельского поселения в сети Интернет,  в федеральной государственной информационной системе </w:t>
      </w:r>
      <w:r w:rsidRPr="007201A4">
        <w:t>«Единый портал государственных и муниципальных услуг»</w:t>
      </w:r>
      <w:r w:rsidRPr="0094002F">
        <w:t xml:space="preserve"> (далее – Единый портал государственных и муниципальных услуг), а также предоставляется по телефону и электронной почте.</w:t>
      </w:r>
    </w:p>
    <w:p w:rsidR="000B1ACC" w:rsidRPr="0094002F" w:rsidRDefault="000B1ACC" w:rsidP="000B1ACC">
      <w:pPr>
        <w:widowControl w:val="0"/>
        <w:numPr>
          <w:ilvl w:val="0"/>
          <w:numId w:val="7"/>
        </w:numPr>
        <w:tabs>
          <w:tab w:val="num" w:pos="851"/>
          <w:tab w:val="left" w:pos="1276"/>
        </w:tabs>
        <w:autoSpaceDE w:val="0"/>
        <w:autoSpaceDN w:val="0"/>
        <w:adjustRightInd w:val="0"/>
        <w:ind w:left="0" w:firstLine="709"/>
        <w:contextualSpacing/>
        <w:jc w:val="both"/>
      </w:pPr>
      <w:r w:rsidRPr="0094002F">
        <w:t>На официальном са</w:t>
      </w:r>
      <w:r>
        <w:t>йте Администрации Новорождественского</w:t>
      </w:r>
      <w:r w:rsidRPr="0094002F">
        <w:t xml:space="preserve"> сельского поселения в сети Интернет размещается следующая информация:</w:t>
      </w:r>
    </w:p>
    <w:p w:rsidR="000B1ACC" w:rsidRPr="0094002F" w:rsidRDefault="000B1ACC" w:rsidP="000B1ACC">
      <w:pPr>
        <w:tabs>
          <w:tab w:val="left" w:pos="1276"/>
        </w:tabs>
        <w:ind w:firstLine="709"/>
        <w:contextualSpacing/>
        <w:jc w:val="both"/>
      </w:pPr>
      <w:r w:rsidRPr="0094002F">
        <w:t>1)</w:t>
      </w:r>
      <w:r w:rsidRPr="0094002F">
        <w:rPr>
          <w:lang w:val="en-US"/>
        </w:rPr>
        <w:t> </w:t>
      </w:r>
      <w:r w:rsidRPr="0094002F">
        <w:t xml:space="preserve"> почтовый адр</w:t>
      </w:r>
      <w:r>
        <w:t>ес Администрации Новорождественского</w:t>
      </w:r>
      <w:r w:rsidRPr="0094002F">
        <w:t xml:space="preserve"> сельского поселения;</w:t>
      </w:r>
    </w:p>
    <w:p w:rsidR="000B1ACC" w:rsidRPr="0094002F" w:rsidRDefault="000B1ACC" w:rsidP="000B1ACC">
      <w:pPr>
        <w:tabs>
          <w:tab w:val="left" w:pos="1276"/>
        </w:tabs>
        <w:ind w:firstLine="709"/>
        <w:contextualSpacing/>
        <w:jc w:val="both"/>
      </w:pPr>
      <w:r w:rsidRPr="0094002F">
        <w:t>2)</w:t>
      </w:r>
      <w:r w:rsidRPr="0094002F">
        <w:rPr>
          <w:lang w:val="en-US"/>
        </w:rPr>
        <w:t> </w:t>
      </w:r>
      <w:r w:rsidRPr="0094002F">
        <w:t>номера телефон</w:t>
      </w:r>
      <w:r>
        <w:t>ов Администрации Новорождественского</w:t>
      </w:r>
      <w:r w:rsidRPr="0094002F">
        <w:t xml:space="preserve"> сельского поселения и специалистов, ответственных за предоставление услуги;</w:t>
      </w:r>
    </w:p>
    <w:p w:rsidR="000B1ACC" w:rsidRPr="0094002F" w:rsidRDefault="000B1ACC" w:rsidP="000B1ACC">
      <w:pPr>
        <w:tabs>
          <w:tab w:val="left" w:pos="1276"/>
        </w:tabs>
        <w:ind w:firstLine="709"/>
        <w:contextualSpacing/>
        <w:jc w:val="both"/>
      </w:pPr>
      <w:r w:rsidRPr="0094002F">
        <w:t>3)</w:t>
      </w:r>
      <w:r w:rsidRPr="0094002F">
        <w:rPr>
          <w:lang w:val="en-US"/>
        </w:rPr>
        <w:t> </w:t>
      </w:r>
      <w:r w:rsidRPr="0094002F">
        <w:t xml:space="preserve">график работы Администрации </w:t>
      </w:r>
      <w:r>
        <w:t>Новорождественского</w:t>
      </w:r>
      <w:r w:rsidRPr="0094002F">
        <w:t xml:space="preserve"> сельского поселения и специалистов, ответственных за предоставление услуги;</w:t>
      </w:r>
    </w:p>
    <w:p w:rsidR="000B1ACC" w:rsidRPr="0094002F" w:rsidRDefault="000B1ACC" w:rsidP="000B1ACC">
      <w:pPr>
        <w:tabs>
          <w:tab w:val="left" w:pos="1276"/>
        </w:tabs>
        <w:ind w:firstLine="709"/>
        <w:contextualSpacing/>
        <w:jc w:val="both"/>
      </w:pPr>
      <w:r w:rsidRPr="0094002F">
        <w:t>4)</w:t>
      </w:r>
      <w:r w:rsidRPr="0094002F">
        <w:rPr>
          <w:lang w:val="en-US"/>
        </w:rPr>
        <w:t> </w:t>
      </w:r>
      <w:r w:rsidRPr="0094002F">
        <w:t>требования к письменному запросу граждан о предоставлении информации о порядке предоставления муниципальной услуги;</w:t>
      </w:r>
    </w:p>
    <w:p w:rsidR="000B1ACC" w:rsidRPr="0094002F" w:rsidRDefault="000B1ACC" w:rsidP="000B1ACC">
      <w:pPr>
        <w:tabs>
          <w:tab w:val="left" w:pos="1276"/>
        </w:tabs>
        <w:autoSpaceDE w:val="0"/>
        <w:autoSpaceDN w:val="0"/>
        <w:adjustRightInd w:val="0"/>
        <w:ind w:firstLine="709"/>
        <w:contextualSpacing/>
        <w:jc w:val="both"/>
      </w:pPr>
      <w:r w:rsidRPr="0094002F">
        <w:t>5) перечень документов, необходимых для получения муниципальной услуги;</w:t>
      </w:r>
    </w:p>
    <w:p w:rsidR="000B1ACC" w:rsidRPr="0094002F" w:rsidRDefault="000B1ACC" w:rsidP="000B1ACC">
      <w:pPr>
        <w:tabs>
          <w:tab w:val="left" w:pos="1276"/>
        </w:tabs>
        <w:autoSpaceDE w:val="0"/>
        <w:autoSpaceDN w:val="0"/>
        <w:adjustRightInd w:val="0"/>
        <w:ind w:firstLine="709"/>
        <w:contextualSpacing/>
        <w:jc w:val="both"/>
      </w:pPr>
      <w:r w:rsidRPr="0094002F">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B1ACC" w:rsidRPr="0094002F" w:rsidRDefault="000B1ACC" w:rsidP="000B1ACC">
      <w:pPr>
        <w:tabs>
          <w:tab w:val="left" w:pos="1276"/>
        </w:tabs>
        <w:autoSpaceDE w:val="0"/>
        <w:autoSpaceDN w:val="0"/>
        <w:adjustRightInd w:val="0"/>
        <w:ind w:firstLine="709"/>
        <w:contextualSpacing/>
        <w:jc w:val="both"/>
      </w:pPr>
      <w:r w:rsidRPr="0094002F">
        <w:t>7) текст административного регламента с приложениями;</w:t>
      </w:r>
    </w:p>
    <w:p w:rsidR="000B1ACC" w:rsidRPr="0094002F" w:rsidRDefault="000B1ACC" w:rsidP="000B1ACC">
      <w:pPr>
        <w:tabs>
          <w:tab w:val="left" w:pos="1276"/>
        </w:tabs>
        <w:autoSpaceDE w:val="0"/>
        <w:autoSpaceDN w:val="0"/>
        <w:adjustRightInd w:val="0"/>
        <w:ind w:firstLine="709"/>
        <w:contextualSpacing/>
        <w:jc w:val="both"/>
      </w:pPr>
      <w:r w:rsidRPr="0094002F">
        <w:t>8) краткое описание порядка предоставления муниципальной услуги;</w:t>
      </w:r>
    </w:p>
    <w:p w:rsidR="000B1ACC" w:rsidRPr="0094002F" w:rsidRDefault="000B1ACC" w:rsidP="000B1ACC">
      <w:pPr>
        <w:tabs>
          <w:tab w:val="left" w:pos="1276"/>
        </w:tabs>
        <w:autoSpaceDE w:val="0"/>
        <w:autoSpaceDN w:val="0"/>
        <w:adjustRightInd w:val="0"/>
        <w:ind w:firstLine="709"/>
        <w:contextualSpacing/>
        <w:jc w:val="both"/>
      </w:pPr>
      <w:r w:rsidRPr="0094002F">
        <w:t>9) образцы оформления документов, необходимых для получения муниципальной услуги, и требования к ним;</w:t>
      </w:r>
    </w:p>
    <w:p w:rsidR="000B1ACC" w:rsidRPr="0094002F" w:rsidRDefault="000B1ACC" w:rsidP="000B1ACC">
      <w:pPr>
        <w:tabs>
          <w:tab w:val="left" w:pos="1276"/>
        </w:tabs>
        <w:autoSpaceDE w:val="0"/>
        <w:autoSpaceDN w:val="0"/>
        <w:adjustRightInd w:val="0"/>
        <w:ind w:firstLine="709"/>
        <w:contextualSpacing/>
        <w:jc w:val="both"/>
      </w:pPr>
      <w:r w:rsidRPr="0094002F">
        <w:t>10) перечень типовых, наиболее актуальных вопросов граждан, касающихся порядка и условий предоставления муниципальной услуги и относящихся к компетенц</w:t>
      </w:r>
      <w:r>
        <w:t>ии Администрации</w:t>
      </w:r>
      <w:r w:rsidRPr="00C5051C">
        <w:t xml:space="preserve"> </w:t>
      </w:r>
      <w:r>
        <w:t xml:space="preserve">Новорождественского </w:t>
      </w:r>
      <w:r w:rsidRPr="0094002F">
        <w:t xml:space="preserve"> сельского поселения, и ответы на них.</w:t>
      </w:r>
    </w:p>
    <w:p w:rsidR="000B1ACC" w:rsidRPr="007201A4" w:rsidRDefault="000B1ACC" w:rsidP="000B1ACC">
      <w:pPr>
        <w:widowControl w:val="0"/>
        <w:numPr>
          <w:ilvl w:val="0"/>
          <w:numId w:val="7"/>
        </w:numPr>
        <w:tabs>
          <w:tab w:val="num" w:pos="851"/>
          <w:tab w:val="left" w:pos="1276"/>
        </w:tabs>
        <w:autoSpaceDE w:val="0"/>
        <w:autoSpaceDN w:val="0"/>
        <w:adjustRightInd w:val="0"/>
        <w:ind w:left="0" w:firstLine="709"/>
        <w:contextualSpacing/>
        <w:jc w:val="both"/>
      </w:pPr>
      <w:r w:rsidRPr="007201A4">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B1ACC" w:rsidRPr="0094002F" w:rsidRDefault="000B1ACC" w:rsidP="000B1ACC">
      <w:pPr>
        <w:widowControl w:val="0"/>
        <w:tabs>
          <w:tab w:val="left" w:pos="1276"/>
        </w:tabs>
        <w:autoSpaceDE w:val="0"/>
        <w:autoSpaceDN w:val="0"/>
        <w:adjustRightInd w:val="0"/>
        <w:ind w:firstLine="709"/>
        <w:contextualSpacing/>
        <w:jc w:val="both"/>
      </w:pPr>
      <w:r>
        <w:t>1)</w:t>
      </w:r>
      <w:r w:rsidRPr="0094002F">
        <w:t xml:space="preserve"> по контактному телефону в часы работы Администрации, указанные в Приложении 1 к административному регламенту;</w:t>
      </w:r>
    </w:p>
    <w:p w:rsidR="000B1ACC" w:rsidRPr="0094002F" w:rsidRDefault="000B1ACC" w:rsidP="000B1ACC">
      <w:pPr>
        <w:widowControl w:val="0"/>
        <w:tabs>
          <w:tab w:val="left" w:pos="1276"/>
        </w:tabs>
        <w:autoSpaceDE w:val="0"/>
        <w:autoSpaceDN w:val="0"/>
        <w:adjustRightInd w:val="0"/>
        <w:ind w:firstLine="709"/>
        <w:contextualSpacing/>
        <w:jc w:val="both"/>
      </w:pPr>
      <w:r>
        <w:t>2)</w:t>
      </w:r>
      <w:r w:rsidRPr="0094002F">
        <w:t xml:space="preserve"> посредством электронного обращения на адрес электронной почты, указанный в Приложении 1 к административному регламенту;</w:t>
      </w:r>
    </w:p>
    <w:p w:rsidR="000B1ACC" w:rsidRPr="0094002F" w:rsidRDefault="000B1ACC" w:rsidP="000B1ACC">
      <w:pPr>
        <w:widowControl w:val="0"/>
        <w:tabs>
          <w:tab w:val="left" w:pos="1276"/>
        </w:tabs>
        <w:autoSpaceDE w:val="0"/>
        <w:autoSpaceDN w:val="0"/>
        <w:adjustRightInd w:val="0"/>
        <w:ind w:firstLine="709"/>
        <w:contextualSpacing/>
        <w:jc w:val="both"/>
      </w:pPr>
      <w:r>
        <w:t>3)</w:t>
      </w:r>
      <w:r w:rsidRPr="0094002F">
        <w:t xml:space="preserve"> в сети Интернет на официальном сайте муниципаль</w:t>
      </w:r>
      <w:r>
        <w:t>ного образования «Новорождественское</w:t>
      </w:r>
      <w:r w:rsidRPr="0094002F">
        <w:t xml:space="preserve"> сельское поселение»: </w:t>
      </w:r>
      <w:r w:rsidRPr="00C5051C">
        <w:t>http://www.</w:t>
      </w:r>
      <w:r>
        <w:t xml:space="preserve">новорождественское.рф. </w:t>
      </w:r>
    </w:p>
    <w:p w:rsidR="000B1ACC" w:rsidRPr="0094002F" w:rsidRDefault="000B1ACC" w:rsidP="000B1ACC">
      <w:pPr>
        <w:widowControl w:val="0"/>
        <w:tabs>
          <w:tab w:val="left" w:pos="1276"/>
        </w:tabs>
        <w:autoSpaceDE w:val="0"/>
        <w:autoSpaceDN w:val="0"/>
        <w:adjustRightInd w:val="0"/>
        <w:ind w:firstLine="709"/>
        <w:contextualSpacing/>
        <w:jc w:val="both"/>
      </w:pPr>
      <w:r>
        <w:lastRenderedPageBreak/>
        <w:t>4)</w:t>
      </w:r>
      <w:r w:rsidRPr="0094002F">
        <w:t xml:space="preserve"> на информационных стендах</w:t>
      </w:r>
      <w:r>
        <w:t xml:space="preserve"> в Администрации Новорождественского</w:t>
      </w:r>
      <w:r w:rsidRPr="0094002F">
        <w:t xml:space="preserve"> сельского поселения  по адресу, указанному в Приложении 1 к административному регламенту;</w:t>
      </w:r>
    </w:p>
    <w:p w:rsidR="000B1ACC" w:rsidRPr="0094002F" w:rsidRDefault="000B1ACC" w:rsidP="000B1ACC">
      <w:pPr>
        <w:widowControl w:val="0"/>
        <w:tabs>
          <w:tab w:val="left" w:pos="1276"/>
        </w:tabs>
        <w:autoSpaceDE w:val="0"/>
        <w:autoSpaceDN w:val="0"/>
        <w:adjustRightInd w:val="0"/>
        <w:ind w:firstLine="709"/>
        <w:contextualSpacing/>
        <w:jc w:val="both"/>
      </w:pPr>
      <w:r>
        <w:t>5)</w:t>
      </w:r>
      <w:r w:rsidRPr="0094002F">
        <w:t xml:space="preserve"> посредством Единого портала государственных и муниципальных услуг: http://www.gosuslugi.ru/.</w:t>
      </w:r>
    </w:p>
    <w:p w:rsidR="000B1ACC" w:rsidRPr="0094002F" w:rsidRDefault="000B1ACC" w:rsidP="000B1ACC">
      <w:pPr>
        <w:widowControl w:val="0"/>
        <w:numPr>
          <w:ilvl w:val="0"/>
          <w:numId w:val="7"/>
        </w:numPr>
        <w:tabs>
          <w:tab w:val="num" w:pos="993"/>
          <w:tab w:val="left" w:pos="1276"/>
        </w:tabs>
        <w:autoSpaceDE w:val="0"/>
        <w:autoSpaceDN w:val="0"/>
        <w:adjustRightInd w:val="0"/>
        <w:ind w:left="0" w:firstLine="709"/>
        <w:contextualSpacing/>
        <w:jc w:val="both"/>
      </w:pPr>
      <w:r w:rsidRPr="0094002F">
        <w:t>Информационные стенды оборудуются при входе в помещен</w:t>
      </w:r>
      <w:r>
        <w:t xml:space="preserve">ие Администрации </w:t>
      </w:r>
      <w:r w:rsidRPr="0094002F">
        <w:t xml:space="preserve"> </w:t>
      </w:r>
      <w:r>
        <w:t>Новорождественского</w:t>
      </w:r>
      <w:r w:rsidRPr="0094002F">
        <w:t xml:space="preserve"> сельского поселения. На информационных стендах размещается следующая обязательная информация: </w:t>
      </w:r>
    </w:p>
    <w:p w:rsidR="000B1ACC" w:rsidRPr="0094002F" w:rsidRDefault="000B1ACC" w:rsidP="000B1ACC">
      <w:pPr>
        <w:tabs>
          <w:tab w:val="num" w:pos="993"/>
          <w:tab w:val="left" w:pos="1276"/>
        </w:tabs>
        <w:ind w:firstLine="709"/>
        <w:contextualSpacing/>
        <w:jc w:val="both"/>
      </w:pPr>
      <w:r w:rsidRPr="0094002F">
        <w:t>1)</w:t>
      </w:r>
      <w:r w:rsidRPr="0094002F">
        <w:rPr>
          <w:lang w:val="en-US"/>
        </w:rPr>
        <w:t> </w:t>
      </w:r>
      <w:r w:rsidRPr="0094002F">
        <w:t>почтовый адр</w:t>
      </w:r>
      <w:r>
        <w:t>ес Администрации Новорождественского</w:t>
      </w:r>
      <w:r w:rsidRPr="0094002F">
        <w:t xml:space="preserve"> сельского поселения;</w:t>
      </w:r>
    </w:p>
    <w:p w:rsidR="000B1ACC" w:rsidRPr="0094002F" w:rsidRDefault="000B1ACC" w:rsidP="000B1ACC">
      <w:pPr>
        <w:tabs>
          <w:tab w:val="num" w:pos="993"/>
          <w:tab w:val="left" w:pos="1276"/>
        </w:tabs>
        <w:ind w:firstLine="709"/>
        <w:contextualSpacing/>
        <w:jc w:val="both"/>
      </w:pPr>
      <w:r w:rsidRPr="0094002F">
        <w:t>2)</w:t>
      </w:r>
      <w:r w:rsidRPr="0094002F">
        <w:rPr>
          <w:lang w:val="en-US"/>
        </w:rPr>
        <w:t> </w:t>
      </w:r>
      <w:r w:rsidRPr="0094002F">
        <w:t>адрес официального сай</w:t>
      </w:r>
      <w:r>
        <w:t>та Администрации Новорождественского</w:t>
      </w:r>
      <w:r w:rsidRPr="0094002F">
        <w:t xml:space="preserve"> сельского поселения</w:t>
      </w:r>
      <w:r w:rsidRPr="0094002F">
        <w:rPr>
          <w:i/>
        </w:rPr>
        <w:t xml:space="preserve"> </w:t>
      </w:r>
      <w:r w:rsidRPr="0094002F">
        <w:t>в сети Интернет;</w:t>
      </w:r>
    </w:p>
    <w:p w:rsidR="000B1ACC" w:rsidRPr="0094002F" w:rsidRDefault="000B1ACC" w:rsidP="000B1ACC">
      <w:pPr>
        <w:tabs>
          <w:tab w:val="left" w:pos="1276"/>
        </w:tabs>
        <w:ind w:firstLine="709"/>
        <w:contextualSpacing/>
        <w:jc w:val="both"/>
      </w:pPr>
      <w:r w:rsidRPr="0094002F">
        <w:t>3)</w:t>
      </w:r>
      <w:r w:rsidRPr="0094002F">
        <w:rPr>
          <w:lang w:val="en-US"/>
        </w:rPr>
        <w:t> </w:t>
      </w:r>
      <w:r w:rsidRPr="0094002F">
        <w:t>справочный номер телефо</w:t>
      </w:r>
      <w:r>
        <w:t xml:space="preserve">на Администрации </w:t>
      </w:r>
      <w:r w:rsidRPr="0094002F">
        <w:t xml:space="preserve"> </w:t>
      </w:r>
      <w:r>
        <w:t>Новорождественского</w:t>
      </w:r>
      <w:r w:rsidRPr="0094002F">
        <w:t xml:space="preserve"> сельского поселения</w:t>
      </w:r>
      <w:r w:rsidRPr="0094002F">
        <w:rPr>
          <w:i/>
        </w:rPr>
        <w:t xml:space="preserve"> </w:t>
      </w:r>
      <w:r w:rsidRPr="0094002F">
        <w:t>и</w:t>
      </w:r>
      <w:r w:rsidRPr="0094002F">
        <w:rPr>
          <w:i/>
        </w:rPr>
        <w:t xml:space="preserve"> </w:t>
      </w:r>
      <w:r w:rsidRPr="0094002F">
        <w:t>специалиста, ответственного за предоставление муниципальной услуги;</w:t>
      </w:r>
    </w:p>
    <w:p w:rsidR="000B1ACC" w:rsidRPr="0094002F" w:rsidRDefault="000B1ACC" w:rsidP="000B1ACC">
      <w:pPr>
        <w:tabs>
          <w:tab w:val="left" w:pos="1276"/>
        </w:tabs>
        <w:ind w:firstLine="709"/>
        <w:contextualSpacing/>
        <w:jc w:val="both"/>
      </w:pPr>
      <w:r w:rsidRPr="0094002F">
        <w:t>4)</w:t>
      </w:r>
      <w:r w:rsidRPr="0094002F">
        <w:rPr>
          <w:lang w:val="en-US"/>
        </w:rPr>
        <w:t> </w:t>
      </w:r>
      <w:r w:rsidRPr="0094002F">
        <w:t>график работы А</w:t>
      </w:r>
      <w:r>
        <w:t>дминистрации Новорождественского</w:t>
      </w:r>
      <w:r w:rsidRPr="0094002F">
        <w:t xml:space="preserve"> сельского поселения</w:t>
      </w:r>
      <w:r w:rsidRPr="0094002F">
        <w:rPr>
          <w:i/>
        </w:rPr>
        <w:t xml:space="preserve"> </w:t>
      </w:r>
      <w:r w:rsidRPr="0094002F">
        <w:t>и</w:t>
      </w:r>
      <w:r w:rsidRPr="0094002F">
        <w:rPr>
          <w:i/>
        </w:rPr>
        <w:t xml:space="preserve"> </w:t>
      </w:r>
      <w:r w:rsidRPr="0094002F">
        <w:t>специалиста, ответственного за предоставление муниципальной услуги;</w:t>
      </w:r>
    </w:p>
    <w:p w:rsidR="000B1ACC" w:rsidRPr="0094002F" w:rsidRDefault="000B1ACC" w:rsidP="000B1ACC">
      <w:pPr>
        <w:tabs>
          <w:tab w:val="left" w:pos="1276"/>
        </w:tabs>
        <w:autoSpaceDE w:val="0"/>
        <w:autoSpaceDN w:val="0"/>
        <w:adjustRightInd w:val="0"/>
        <w:ind w:firstLine="709"/>
        <w:contextualSpacing/>
        <w:jc w:val="both"/>
      </w:pPr>
      <w:r w:rsidRPr="0094002F">
        <w:t>5) выдержки из правовых актов, содержащих нормы, регулирующие деятельность по предоставлению муниципальной услуги;</w:t>
      </w:r>
    </w:p>
    <w:p w:rsidR="000B1ACC" w:rsidRPr="0094002F" w:rsidRDefault="000B1ACC" w:rsidP="000B1ACC">
      <w:pPr>
        <w:tabs>
          <w:tab w:val="left" w:pos="1276"/>
        </w:tabs>
        <w:autoSpaceDE w:val="0"/>
        <w:autoSpaceDN w:val="0"/>
        <w:adjustRightInd w:val="0"/>
        <w:ind w:firstLine="709"/>
        <w:contextualSpacing/>
        <w:jc w:val="both"/>
      </w:pPr>
      <w:r w:rsidRPr="0094002F">
        <w:t>6) перечень документов, необходимых для получения муниципальной услуги;</w:t>
      </w:r>
    </w:p>
    <w:p w:rsidR="000B1ACC" w:rsidRPr="0094002F" w:rsidRDefault="000B1ACC" w:rsidP="000B1ACC">
      <w:pPr>
        <w:tabs>
          <w:tab w:val="left" w:pos="1276"/>
        </w:tabs>
        <w:autoSpaceDE w:val="0"/>
        <w:autoSpaceDN w:val="0"/>
        <w:adjustRightInd w:val="0"/>
        <w:ind w:firstLine="709"/>
        <w:contextualSpacing/>
        <w:jc w:val="both"/>
      </w:pPr>
      <w:r w:rsidRPr="0094002F">
        <w:t>7) образец оформления заявления.</w:t>
      </w:r>
    </w:p>
    <w:p w:rsidR="000B1ACC" w:rsidRPr="0094002F" w:rsidRDefault="000B1ACC" w:rsidP="000B1ACC">
      <w:pPr>
        <w:widowControl w:val="0"/>
        <w:numPr>
          <w:ilvl w:val="0"/>
          <w:numId w:val="7"/>
        </w:numPr>
        <w:tabs>
          <w:tab w:val="num" w:pos="993"/>
          <w:tab w:val="left" w:pos="1276"/>
        </w:tabs>
        <w:autoSpaceDE w:val="0"/>
        <w:autoSpaceDN w:val="0"/>
        <w:adjustRightInd w:val="0"/>
        <w:ind w:left="0" w:firstLine="709"/>
        <w:contextualSpacing/>
        <w:jc w:val="both"/>
      </w:pPr>
      <w:r w:rsidRPr="0094002F">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w:t>
      </w:r>
      <w:r>
        <w:t>дминистрации Новорождественского</w:t>
      </w:r>
      <w:r w:rsidRPr="0094002F">
        <w:t xml:space="preserve">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0B1ACC" w:rsidRPr="0094002F" w:rsidRDefault="000B1ACC" w:rsidP="000B1ACC">
      <w:pPr>
        <w:widowControl w:val="0"/>
        <w:numPr>
          <w:ilvl w:val="0"/>
          <w:numId w:val="7"/>
        </w:numPr>
        <w:tabs>
          <w:tab w:val="num" w:pos="993"/>
          <w:tab w:val="left" w:pos="1276"/>
        </w:tabs>
        <w:autoSpaceDE w:val="0"/>
        <w:autoSpaceDN w:val="0"/>
        <w:adjustRightInd w:val="0"/>
        <w:ind w:left="0" w:firstLine="709"/>
        <w:contextualSpacing/>
        <w:jc w:val="both"/>
      </w:pPr>
      <w:r w:rsidRPr="0094002F">
        <w:t>Ответ на телефонный звонок должен содержать информацию о наименовании структурного подразделен</w:t>
      </w:r>
      <w:r>
        <w:t>ия Администрации Новорождественского</w:t>
      </w:r>
      <w:r w:rsidRPr="0094002F">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0B1ACC" w:rsidRPr="0094002F" w:rsidRDefault="000B1ACC" w:rsidP="000B1ACC">
      <w:pPr>
        <w:widowControl w:val="0"/>
        <w:numPr>
          <w:ilvl w:val="0"/>
          <w:numId w:val="7"/>
        </w:numPr>
        <w:tabs>
          <w:tab w:val="num" w:pos="993"/>
          <w:tab w:val="left" w:pos="1276"/>
        </w:tabs>
        <w:autoSpaceDE w:val="0"/>
        <w:autoSpaceDN w:val="0"/>
        <w:adjustRightInd w:val="0"/>
        <w:ind w:left="0" w:firstLine="709"/>
        <w:contextualSpacing/>
        <w:jc w:val="both"/>
      </w:pPr>
      <w:r w:rsidRPr="0094002F">
        <w:t>При ответах на телефонные звонки и устные обращения  специалис</w:t>
      </w:r>
      <w:r>
        <w:t>ты Администрации Новорождественского</w:t>
      </w:r>
      <w:r w:rsidRPr="0094002F">
        <w:t xml:space="preserve"> сельского поселения, обязаны предоставлять информацию по следующим вопросам:</w:t>
      </w:r>
    </w:p>
    <w:p w:rsidR="000B1ACC" w:rsidRPr="0094002F" w:rsidRDefault="000B1ACC" w:rsidP="000B1ACC">
      <w:pPr>
        <w:tabs>
          <w:tab w:val="num" w:pos="993"/>
          <w:tab w:val="left" w:pos="1276"/>
        </w:tabs>
        <w:ind w:firstLine="709"/>
        <w:contextualSpacing/>
        <w:jc w:val="both"/>
      </w:pPr>
      <w:r w:rsidRPr="0094002F">
        <w:t>1) о месте предоставления муниципальной услуги и способах проезда к нему;</w:t>
      </w:r>
    </w:p>
    <w:p w:rsidR="000B1ACC" w:rsidRPr="0094002F" w:rsidRDefault="000B1ACC" w:rsidP="000B1ACC">
      <w:pPr>
        <w:tabs>
          <w:tab w:val="num" w:pos="993"/>
          <w:tab w:val="left" w:pos="1276"/>
        </w:tabs>
        <w:ind w:firstLine="709"/>
        <w:contextualSpacing/>
        <w:jc w:val="both"/>
      </w:pPr>
      <w:r w:rsidRPr="0094002F">
        <w:t>2) графике приема заявителей по вопросам предоставления муниципальной услуги;</w:t>
      </w:r>
    </w:p>
    <w:p w:rsidR="000B1ACC" w:rsidRPr="0094002F" w:rsidRDefault="000B1ACC" w:rsidP="000B1ACC">
      <w:pPr>
        <w:tabs>
          <w:tab w:val="num" w:pos="993"/>
          <w:tab w:val="left" w:pos="1276"/>
        </w:tabs>
        <w:ind w:firstLine="709"/>
        <w:contextualSpacing/>
        <w:jc w:val="both"/>
      </w:pPr>
      <w:r w:rsidRPr="0094002F">
        <w:t>3)</w:t>
      </w:r>
      <w:r w:rsidRPr="0094002F">
        <w:rPr>
          <w:lang w:val="en-US"/>
        </w:rPr>
        <w:t> </w:t>
      </w:r>
      <w:r w:rsidRPr="0094002F">
        <w:t>о входящих номерах, под которыми зарегистрированы в системе делопроизводст</w:t>
      </w:r>
      <w:r>
        <w:t>ва Администрации Новорождественского</w:t>
      </w:r>
      <w:r w:rsidRPr="0094002F">
        <w:t xml:space="preserve"> сельского поселения поступившие документы.</w:t>
      </w:r>
    </w:p>
    <w:p w:rsidR="000B1ACC" w:rsidRPr="0094002F" w:rsidRDefault="000B1ACC" w:rsidP="000B1ACC">
      <w:pPr>
        <w:tabs>
          <w:tab w:val="num" w:pos="993"/>
          <w:tab w:val="left" w:pos="1276"/>
        </w:tabs>
        <w:ind w:firstLine="709"/>
        <w:contextualSpacing/>
        <w:jc w:val="both"/>
      </w:pPr>
      <w:r w:rsidRPr="0094002F">
        <w:t>4)</w:t>
      </w:r>
      <w:r w:rsidRPr="0094002F">
        <w:rPr>
          <w:lang w:val="en-US"/>
        </w:rPr>
        <w:t> </w:t>
      </w:r>
      <w:r w:rsidRPr="0094002F">
        <w:t>о нормативных правовых актах, регулирующих предоставление муниципальной услуги (наименование, номер, дата принятия нормативного акта);</w:t>
      </w:r>
    </w:p>
    <w:p w:rsidR="000B1ACC" w:rsidRPr="0094002F" w:rsidRDefault="000B1ACC" w:rsidP="000B1ACC">
      <w:pPr>
        <w:tabs>
          <w:tab w:val="num" w:pos="993"/>
          <w:tab w:val="left" w:pos="1276"/>
        </w:tabs>
        <w:autoSpaceDE w:val="0"/>
        <w:autoSpaceDN w:val="0"/>
        <w:adjustRightInd w:val="0"/>
        <w:ind w:firstLine="709"/>
        <w:contextualSpacing/>
        <w:jc w:val="both"/>
      </w:pPr>
      <w:r w:rsidRPr="0094002F">
        <w:t>5) о перечне документов, необходимых для получения муниципальной услуги;</w:t>
      </w:r>
    </w:p>
    <w:p w:rsidR="000B1ACC" w:rsidRPr="0094002F" w:rsidRDefault="000B1ACC" w:rsidP="000B1ACC">
      <w:pPr>
        <w:tabs>
          <w:tab w:val="num" w:pos="993"/>
          <w:tab w:val="left" w:pos="1276"/>
        </w:tabs>
        <w:autoSpaceDE w:val="0"/>
        <w:autoSpaceDN w:val="0"/>
        <w:adjustRightInd w:val="0"/>
        <w:ind w:firstLine="709"/>
        <w:contextualSpacing/>
        <w:jc w:val="both"/>
      </w:pPr>
      <w:r w:rsidRPr="0094002F">
        <w:t>6) о сроках рассмотрения документов;</w:t>
      </w:r>
    </w:p>
    <w:p w:rsidR="000B1ACC" w:rsidRPr="0094002F" w:rsidRDefault="000B1ACC" w:rsidP="000B1ACC">
      <w:pPr>
        <w:tabs>
          <w:tab w:val="num" w:pos="993"/>
          <w:tab w:val="left" w:pos="1276"/>
        </w:tabs>
        <w:autoSpaceDE w:val="0"/>
        <w:autoSpaceDN w:val="0"/>
        <w:adjustRightInd w:val="0"/>
        <w:ind w:firstLine="709"/>
        <w:contextualSpacing/>
        <w:jc w:val="both"/>
      </w:pPr>
      <w:r w:rsidRPr="0094002F">
        <w:t>7) о сроках предоставления муниципальной услуги;</w:t>
      </w:r>
    </w:p>
    <w:p w:rsidR="000B1ACC" w:rsidRPr="0094002F" w:rsidRDefault="000B1ACC" w:rsidP="000B1ACC">
      <w:pPr>
        <w:tabs>
          <w:tab w:val="num" w:pos="993"/>
          <w:tab w:val="left" w:pos="1276"/>
        </w:tabs>
        <w:ind w:firstLine="709"/>
        <w:contextualSpacing/>
        <w:jc w:val="both"/>
      </w:pPr>
      <w:r w:rsidRPr="0094002F">
        <w:t>8)</w:t>
      </w:r>
      <w:r w:rsidRPr="0094002F">
        <w:rPr>
          <w:lang w:val="en-US"/>
        </w:rPr>
        <w:t> </w:t>
      </w:r>
      <w:r w:rsidRPr="0094002F">
        <w:t xml:space="preserve">о месте </w:t>
      </w:r>
      <w:r>
        <w:t>размещения на официальном сайте Новорождественского</w:t>
      </w:r>
      <w:r w:rsidRPr="0094002F">
        <w:t xml:space="preserve"> сельского поселения</w:t>
      </w:r>
      <w:r w:rsidRPr="0094002F">
        <w:rPr>
          <w:i/>
        </w:rPr>
        <w:t xml:space="preserve"> </w:t>
      </w:r>
      <w:r w:rsidRPr="0094002F">
        <w:t>в сети Интернет информации по вопросам предоставления муниципальной услуги.</w:t>
      </w:r>
    </w:p>
    <w:p w:rsidR="000B1ACC" w:rsidRPr="0094002F" w:rsidRDefault="000B1ACC" w:rsidP="000B1ACC">
      <w:pPr>
        <w:widowControl w:val="0"/>
        <w:numPr>
          <w:ilvl w:val="0"/>
          <w:numId w:val="7"/>
        </w:numPr>
        <w:tabs>
          <w:tab w:val="num" w:pos="993"/>
          <w:tab w:val="left" w:pos="1276"/>
        </w:tabs>
        <w:autoSpaceDE w:val="0"/>
        <w:autoSpaceDN w:val="0"/>
        <w:adjustRightInd w:val="0"/>
        <w:ind w:left="0" w:firstLine="709"/>
        <w:contextualSpacing/>
        <w:jc w:val="both"/>
      </w:pPr>
      <w:r w:rsidRPr="0094002F">
        <w:t>При общении с заявителями (по телефону или лично) специалис</w:t>
      </w:r>
      <w:r>
        <w:t xml:space="preserve">ты Администрации </w:t>
      </w:r>
      <w:r w:rsidRPr="0094002F">
        <w:t xml:space="preserve"> </w:t>
      </w:r>
      <w:r>
        <w:t>Новорождественского</w:t>
      </w:r>
      <w:r w:rsidRPr="0094002F">
        <w:t xml:space="preserve"> 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B1ACC" w:rsidRPr="0094002F" w:rsidRDefault="000B1ACC" w:rsidP="000B1ACC">
      <w:pPr>
        <w:widowControl w:val="0"/>
        <w:numPr>
          <w:ilvl w:val="0"/>
          <w:numId w:val="7"/>
        </w:numPr>
        <w:tabs>
          <w:tab w:val="num" w:pos="993"/>
          <w:tab w:val="left" w:pos="1276"/>
        </w:tabs>
        <w:autoSpaceDE w:val="0"/>
        <w:autoSpaceDN w:val="0"/>
        <w:adjustRightInd w:val="0"/>
        <w:ind w:left="0" w:firstLine="709"/>
        <w:contextualSpacing/>
        <w:jc w:val="both"/>
      </w:pPr>
      <w:r w:rsidRPr="0094002F">
        <w:t>При обращении за информацией заявителя лично специалисты Администраци</w:t>
      </w:r>
      <w:r>
        <w:t>и</w:t>
      </w:r>
      <w:r w:rsidRPr="00C5051C">
        <w:t xml:space="preserve"> </w:t>
      </w:r>
      <w:r>
        <w:t xml:space="preserve">Новорождественского </w:t>
      </w:r>
      <w:r w:rsidRPr="0094002F">
        <w:t xml:space="preserve">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w:t>
      </w:r>
      <w:r w:rsidRPr="0094002F">
        <w:lastRenderedPageBreak/>
        <w:t>превышать 15 минут.</w:t>
      </w:r>
    </w:p>
    <w:p w:rsidR="000B1ACC" w:rsidRPr="0094002F" w:rsidRDefault="000B1ACC" w:rsidP="000B1ACC">
      <w:pPr>
        <w:widowControl w:val="0"/>
        <w:numPr>
          <w:ilvl w:val="0"/>
          <w:numId w:val="7"/>
        </w:numPr>
        <w:tabs>
          <w:tab w:val="num" w:pos="993"/>
          <w:tab w:val="left" w:pos="1276"/>
        </w:tabs>
        <w:autoSpaceDE w:val="0"/>
        <w:autoSpaceDN w:val="0"/>
        <w:adjustRightInd w:val="0"/>
        <w:ind w:left="0" w:firstLine="709"/>
        <w:contextualSpacing/>
        <w:jc w:val="both"/>
      </w:pPr>
      <w:r w:rsidRPr="0094002F">
        <w:t>Если для подготовки ответа на устное обращение требуется более 15 минут, специали</w:t>
      </w:r>
      <w:r>
        <w:t>ст Администрации Новорождественского</w:t>
      </w:r>
      <w:r w:rsidRPr="0094002F">
        <w:t xml:space="preserve"> сельского поселения, ответственный за предоставление муниципальной услуги</w:t>
      </w:r>
      <w:r w:rsidRPr="0094002F">
        <w:rPr>
          <w:i/>
        </w:rPr>
        <w:t>,</w:t>
      </w:r>
      <w:r w:rsidRPr="0094002F">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B1ACC" w:rsidRPr="0094002F" w:rsidRDefault="000B1ACC" w:rsidP="000B1ACC">
      <w:pPr>
        <w:widowControl w:val="0"/>
        <w:numPr>
          <w:ilvl w:val="0"/>
          <w:numId w:val="7"/>
        </w:numPr>
        <w:tabs>
          <w:tab w:val="num" w:pos="993"/>
          <w:tab w:val="left" w:pos="1276"/>
        </w:tabs>
        <w:autoSpaceDE w:val="0"/>
        <w:autoSpaceDN w:val="0"/>
        <w:adjustRightInd w:val="0"/>
        <w:ind w:left="0" w:firstLine="709"/>
        <w:contextualSpacing/>
        <w:jc w:val="both"/>
      </w:pPr>
      <w:r w:rsidRPr="0094002F">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w:t>
      </w:r>
      <w:r>
        <w:t xml:space="preserve"> в Администрацию Новорождественского</w:t>
      </w:r>
      <w:r w:rsidRPr="0094002F">
        <w:t xml:space="preserve"> сельского поселения.</w:t>
      </w:r>
    </w:p>
    <w:p w:rsidR="000B1ACC" w:rsidRPr="0094002F" w:rsidRDefault="000B1ACC" w:rsidP="000B1ACC">
      <w:pPr>
        <w:widowControl w:val="0"/>
        <w:numPr>
          <w:ilvl w:val="0"/>
          <w:numId w:val="7"/>
        </w:numPr>
        <w:tabs>
          <w:tab w:val="num" w:pos="993"/>
          <w:tab w:val="left" w:pos="1276"/>
        </w:tabs>
        <w:autoSpaceDE w:val="0"/>
        <w:autoSpaceDN w:val="0"/>
        <w:adjustRightInd w:val="0"/>
        <w:ind w:left="0" w:firstLine="709"/>
        <w:contextualSpacing/>
        <w:jc w:val="both"/>
      </w:pPr>
      <w:r w:rsidRPr="0094002F">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B1ACC" w:rsidRPr="0094002F" w:rsidRDefault="000B1ACC" w:rsidP="000B1ACC">
      <w:pPr>
        <w:widowControl w:val="0"/>
        <w:numPr>
          <w:ilvl w:val="0"/>
          <w:numId w:val="7"/>
        </w:numPr>
        <w:tabs>
          <w:tab w:val="num" w:pos="993"/>
          <w:tab w:val="left" w:pos="1276"/>
        </w:tabs>
        <w:autoSpaceDE w:val="0"/>
        <w:autoSpaceDN w:val="0"/>
        <w:adjustRightInd w:val="0"/>
        <w:ind w:left="0" w:firstLine="709"/>
        <w:contextualSpacing/>
        <w:jc w:val="both"/>
      </w:pPr>
      <w:r w:rsidRPr="0094002F">
        <w:t>При обращении за информацией по электронной почте, в том числе с использованием Единого портала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0B1ACC" w:rsidRPr="0094002F" w:rsidRDefault="000B1ACC" w:rsidP="000B1ACC">
      <w:pPr>
        <w:widowControl w:val="0"/>
        <w:numPr>
          <w:ilvl w:val="0"/>
          <w:numId w:val="7"/>
        </w:numPr>
        <w:tabs>
          <w:tab w:val="num" w:pos="993"/>
          <w:tab w:val="left" w:pos="1276"/>
        </w:tabs>
        <w:autoSpaceDE w:val="0"/>
        <w:autoSpaceDN w:val="0"/>
        <w:adjustRightInd w:val="0"/>
        <w:ind w:left="0" w:firstLine="709"/>
        <w:contextualSpacing/>
        <w:jc w:val="both"/>
      </w:pPr>
      <w:r w:rsidRPr="0094002F">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0B1ACC" w:rsidRPr="0094002F" w:rsidRDefault="000B1ACC" w:rsidP="000B1ACC">
      <w:pPr>
        <w:autoSpaceDE w:val="0"/>
        <w:autoSpaceDN w:val="0"/>
        <w:adjustRightInd w:val="0"/>
        <w:ind w:firstLine="709"/>
        <w:contextualSpacing/>
        <w:jc w:val="both"/>
      </w:pPr>
    </w:p>
    <w:p w:rsidR="000B1ACC" w:rsidRPr="0094002F" w:rsidRDefault="000B1ACC" w:rsidP="000B1ACC">
      <w:pPr>
        <w:autoSpaceDE w:val="0"/>
        <w:autoSpaceDN w:val="0"/>
        <w:adjustRightInd w:val="0"/>
        <w:ind w:firstLine="709"/>
        <w:contextualSpacing/>
        <w:jc w:val="center"/>
        <w:outlineLvl w:val="1"/>
        <w:rPr>
          <w:b/>
        </w:rPr>
      </w:pPr>
      <w:r w:rsidRPr="0094002F">
        <w:rPr>
          <w:b/>
        </w:rPr>
        <w:t>2. СТАНДАРТ ПРЕДОСТАВЛЕНИЯ МУНИЦИПАЛЬНОЙ УСЛУГИ</w:t>
      </w:r>
    </w:p>
    <w:p w:rsidR="000B1ACC" w:rsidRPr="0094002F" w:rsidRDefault="000B1ACC" w:rsidP="000B1ACC">
      <w:pPr>
        <w:autoSpaceDE w:val="0"/>
        <w:autoSpaceDN w:val="0"/>
        <w:adjustRightInd w:val="0"/>
        <w:ind w:firstLine="709"/>
        <w:contextualSpacing/>
        <w:jc w:val="both"/>
      </w:pPr>
    </w:p>
    <w:p w:rsidR="000B1ACC" w:rsidRPr="0094002F" w:rsidRDefault="000B1ACC" w:rsidP="000B1ACC">
      <w:pPr>
        <w:autoSpaceDE w:val="0"/>
        <w:autoSpaceDN w:val="0"/>
        <w:adjustRightInd w:val="0"/>
        <w:ind w:firstLine="709"/>
        <w:contextualSpacing/>
        <w:jc w:val="both"/>
      </w:pPr>
      <w:r w:rsidRPr="0094002F">
        <w:t>20. Наименование Муниципальной услуги –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0B1ACC" w:rsidRPr="0094002F" w:rsidRDefault="000B1ACC" w:rsidP="000B1ACC">
      <w:pPr>
        <w:autoSpaceDE w:val="0"/>
        <w:autoSpaceDN w:val="0"/>
        <w:adjustRightInd w:val="0"/>
        <w:ind w:firstLine="709"/>
        <w:contextualSpacing/>
        <w:jc w:val="both"/>
      </w:pPr>
      <w:r w:rsidRPr="0094002F">
        <w:t>21. Предоставление муниципальной услуги осуществляетс</w:t>
      </w:r>
      <w:r>
        <w:t xml:space="preserve">я Администрацией </w:t>
      </w:r>
      <w:r w:rsidRPr="0094002F">
        <w:t xml:space="preserve"> </w:t>
      </w:r>
      <w:r>
        <w:t>Новорождественского</w:t>
      </w:r>
      <w:r w:rsidRPr="0094002F">
        <w:t xml:space="preserve"> сельского поселения. Непосредственно предоставление муниципальной услуги осуществляет специалист 1 категор</w:t>
      </w:r>
      <w:r>
        <w:t>ии Администрации Новорождественского</w:t>
      </w:r>
      <w:r w:rsidRPr="0094002F">
        <w:t xml:space="preserve"> сельского поселения (далее – Специалист администрации).</w:t>
      </w:r>
    </w:p>
    <w:p w:rsidR="000B1ACC" w:rsidRPr="0094002F" w:rsidRDefault="000B1ACC" w:rsidP="000B1ACC">
      <w:pPr>
        <w:pStyle w:val="a9"/>
        <w:tabs>
          <w:tab w:val="num" w:pos="1260"/>
        </w:tabs>
        <w:ind w:firstLine="709"/>
        <w:contextualSpacing/>
        <w:rPr>
          <w:sz w:val="24"/>
        </w:rPr>
      </w:pPr>
      <w:r w:rsidRPr="0094002F">
        <w:rPr>
          <w:sz w:val="24"/>
        </w:rPr>
        <w:t>22. Конечным результатом предоставления Муниципальной услуги является постановле</w:t>
      </w:r>
      <w:r>
        <w:rPr>
          <w:sz w:val="24"/>
        </w:rPr>
        <w:t>ние Администрации Новорождественского</w:t>
      </w:r>
      <w:r w:rsidRPr="0094002F">
        <w:rPr>
          <w:sz w:val="24"/>
        </w:rPr>
        <w:t xml:space="preserve"> сельского поселения о предоставлении по договору социального найма жилого помещения муниципального жилищного фонда и получение Заявителем подписанного Администрацией договора социального найма жилого помещения муниципального жилищного фонда.</w:t>
      </w:r>
    </w:p>
    <w:p w:rsidR="000B1ACC" w:rsidRPr="007201A4" w:rsidRDefault="000B1ACC" w:rsidP="000B1ACC">
      <w:pPr>
        <w:autoSpaceDE w:val="0"/>
        <w:autoSpaceDN w:val="0"/>
        <w:adjustRightInd w:val="0"/>
        <w:ind w:firstLine="709"/>
        <w:contextualSpacing/>
        <w:jc w:val="both"/>
      </w:pPr>
      <w:r w:rsidRPr="007201A4">
        <w:t>23. Общий срок предоставления Муниципальной услуги не должен превышать 30 рабочих дней со дня предоставления в орган местного самоуправления заявления.</w:t>
      </w:r>
    </w:p>
    <w:p w:rsidR="000B1ACC" w:rsidRPr="0094002F" w:rsidRDefault="000B1ACC" w:rsidP="000B1ACC">
      <w:pPr>
        <w:autoSpaceDE w:val="0"/>
        <w:autoSpaceDN w:val="0"/>
        <w:adjustRightInd w:val="0"/>
        <w:ind w:firstLine="709"/>
        <w:contextualSpacing/>
        <w:jc w:val="both"/>
      </w:pPr>
      <w:r w:rsidRPr="0094002F">
        <w:t>24. Правовые основания для предоставления Муниципальной услуги.</w:t>
      </w:r>
    </w:p>
    <w:p w:rsidR="000B1ACC" w:rsidRPr="0094002F" w:rsidRDefault="000B1ACC" w:rsidP="000B1ACC">
      <w:pPr>
        <w:autoSpaceDE w:val="0"/>
        <w:autoSpaceDN w:val="0"/>
        <w:adjustRightInd w:val="0"/>
        <w:ind w:firstLine="709"/>
        <w:contextualSpacing/>
        <w:jc w:val="both"/>
      </w:pPr>
      <w:r w:rsidRPr="0094002F">
        <w:t>Предоставление Муниципальной услуги осуществляется в соответствии с:</w:t>
      </w:r>
    </w:p>
    <w:p w:rsidR="000B1ACC" w:rsidRPr="0094002F" w:rsidRDefault="000B1ACC" w:rsidP="000B1ACC">
      <w:pPr>
        <w:autoSpaceDE w:val="0"/>
        <w:autoSpaceDN w:val="0"/>
        <w:adjustRightInd w:val="0"/>
        <w:ind w:firstLine="709"/>
        <w:contextualSpacing/>
        <w:jc w:val="both"/>
      </w:pPr>
      <w:r w:rsidRPr="0094002F">
        <w:t xml:space="preserve">1) </w:t>
      </w:r>
      <w:hyperlink r:id="rId11" w:history="1">
        <w:r w:rsidRPr="0094002F">
          <w:t>Конституцией</w:t>
        </w:r>
      </w:hyperlink>
      <w:r w:rsidRPr="0094002F">
        <w:t xml:space="preserve"> Российской Федерации;</w:t>
      </w:r>
    </w:p>
    <w:p w:rsidR="000B1ACC" w:rsidRPr="0094002F" w:rsidRDefault="000B1ACC" w:rsidP="000B1ACC">
      <w:pPr>
        <w:autoSpaceDE w:val="0"/>
        <w:autoSpaceDN w:val="0"/>
        <w:adjustRightInd w:val="0"/>
        <w:ind w:firstLine="709"/>
        <w:contextualSpacing/>
        <w:jc w:val="both"/>
      </w:pPr>
      <w:r w:rsidRPr="0094002F">
        <w:t xml:space="preserve">2) Жилищным </w:t>
      </w:r>
      <w:hyperlink r:id="rId12" w:history="1">
        <w:r w:rsidRPr="0094002F">
          <w:t>кодексом</w:t>
        </w:r>
      </w:hyperlink>
      <w:r w:rsidRPr="0094002F">
        <w:t xml:space="preserve"> Российской Федерации;</w:t>
      </w:r>
    </w:p>
    <w:p w:rsidR="000B1ACC" w:rsidRPr="0094002F" w:rsidRDefault="000B1ACC" w:rsidP="000B1ACC">
      <w:pPr>
        <w:autoSpaceDE w:val="0"/>
        <w:autoSpaceDN w:val="0"/>
        <w:adjustRightInd w:val="0"/>
        <w:ind w:firstLine="709"/>
        <w:contextualSpacing/>
        <w:jc w:val="both"/>
      </w:pPr>
      <w:r w:rsidRPr="0094002F">
        <w:t xml:space="preserve">3) Федеральным </w:t>
      </w:r>
      <w:hyperlink r:id="rId13" w:history="1">
        <w:r w:rsidRPr="0094002F">
          <w:t>Законом</w:t>
        </w:r>
      </w:hyperlink>
      <w:r w:rsidRPr="0094002F">
        <w:t xml:space="preserve"> от 06.10.2003</w:t>
      </w:r>
      <w:r>
        <w:t xml:space="preserve"> №</w:t>
      </w:r>
      <w:r w:rsidRPr="0094002F">
        <w:t xml:space="preserve"> 131-ФЗ "Об общих принципах организации местного самоуправления в Российской Федерации";</w:t>
      </w:r>
    </w:p>
    <w:p w:rsidR="000B1ACC" w:rsidRPr="0094002F" w:rsidRDefault="000B1ACC" w:rsidP="000B1ACC">
      <w:pPr>
        <w:autoSpaceDE w:val="0"/>
        <w:autoSpaceDN w:val="0"/>
        <w:adjustRightInd w:val="0"/>
        <w:ind w:firstLine="709"/>
        <w:contextualSpacing/>
        <w:jc w:val="both"/>
      </w:pPr>
      <w:r w:rsidRPr="0094002F">
        <w:t xml:space="preserve">4) Федеральным </w:t>
      </w:r>
      <w:hyperlink r:id="rId14" w:history="1">
        <w:r w:rsidRPr="0094002F">
          <w:t>Законом</w:t>
        </w:r>
      </w:hyperlink>
      <w:r w:rsidRPr="0094002F">
        <w:t xml:space="preserve"> от 27.07.2010 </w:t>
      </w:r>
      <w:r>
        <w:t>№</w:t>
      </w:r>
      <w:r w:rsidRPr="0094002F">
        <w:t xml:space="preserve"> 210-ФЗ "Об организации предоставления государственных и муниципальных услуг";</w:t>
      </w:r>
    </w:p>
    <w:p w:rsidR="000B1ACC" w:rsidRPr="0094002F" w:rsidRDefault="000B1ACC" w:rsidP="000B1ACC">
      <w:pPr>
        <w:autoSpaceDE w:val="0"/>
        <w:autoSpaceDN w:val="0"/>
        <w:adjustRightInd w:val="0"/>
        <w:ind w:firstLine="709"/>
        <w:contextualSpacing/>
        <w:jc w:val="both"/>
      </w:pPr>
      <w:r w:rsidRPr="0094002F">
        <w:lastRenderedPageBreak/>
        <w:t xml:space="preserve">5) </w:t>
      </w:r>
      <w:hyperlink r:id="rId15" w:history="1">
        <w:r w:rsidRPr="0094002F">
          <w:t>Законом</w:t>
        </w:r>
      </w:hyperlink>
      <w:r w:rsidRPr="0094002F">
        <w:t xml:space="preserve"> Томской области от 08.06.2005 </w:t>
      </w:r>
      <w:r>
        <w:t>№</w:t>
      </w:r>
      <w:r w:rsidRPr="0094002F">
        <w:t xml:space="preserve">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B1ACC" w:rsidRPr="0094002F" w:rsidRDefault="000B1ACC" w:rsidP="000B1ACC">
      <w:pPr>
        <w:autoSpaceDE w:val="0"/>
        <w:autoSpaceDN w:val="0"/>
        <w:adjustRightInd w:val="0"/>
        <w:ind w:firstLine="709"/>
        <w:contextualSpacing/>
        <w:jc w:val="both"/>
      </w:pPr>
      <w:r w:rsidRPr="0094002F">
        <w:t xml:space="preserve">6) </w:t>
      </w:r>
      <w:hyperlink r:id="rId16" w:history="1">
        <w:r w:rsidRPr="0094002F">
          <w:t>Законом</w:t>
        </w:r>
      </w:hyperlink>
      <w:r w:rsidRPr="0094002F">
        <w:t xml:space="preserve"> Томской области от 11.08.2005 </w:t>
      </w:r>
      <w:r>
        <w:t>№</w:t>
      </w:r>
      <w:r w:rsidRPr="0094002F">
        <w:t xml:space="preserve">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0B1ACC" w:rsidRPr="0094002F" w:rsidRDefault="000B1ACC" w:rsidP="000B1ACC">
      <w:pPr>
        <w:autoSpaceDE w:val="0"/>
        <w:autoSpaceDN w:val="0"/>
        <w:adjustRightInd w:val="0"/>
        <w:ind w:firstLine="709"/>
        <w:contextualSpacing/>
        <w:jc w:val="both"/>
      </w:pPr>
      <w:r w:rsidRPr="0094002F">
        <w:t>7) Уставом муниципаль</w:t>
      </w:r>
      <w:r>
        <w:t>ного образования «Новорождественского</w:t>
      </w:r>
      <w:r w:rsidRPr="0094002F">
        <w:t xml:space="preserve"> сельское поселение»;</w:t>
      </w:r>
    </w:p>
    <w:p w:rsidR="000B1ACC" w:rsidRPr="0094002F" w:rsidRDefault="000B1ACC" w:rsidP="000B1ACC">
      <w:pPr>
        <w:pStyle w:val="ConsPlusNormal2"/>
        <w:widowControl/>
        <w:ind w:firstLine="709"/>
        <w:contextualSpacing/>
        <w:jc w:val="both"/>
        <w:rPr>
          <w:highlight w:val="yellow"/>
        </w:rPr>
      </w:pPr>
      <w:r w:rsidRPr="0094002F">
        <w:t xml:space="preserve">8) Федеральным </w:t>
      </w:r>
      <w:hyperlink r:id="rId17" w:history="1">
        <w:r w:rsidRPr="0094002F">
          <w:t>Законом</w:t>
        </w:r>
      </w:hyperlink>
      <w:r w:rsidRPr="0094002F">
        <w:t xml:space="preserve"> от 02.05.2006 </w:t>
      </w:r>
      <w:r>
        <w:t>№</w:t>
      </w:r>
      <w:r w:rsidRPr="0094002F">
        <w:t xml:space="preserve"> 59-ФЗ "О порядке рассмотрения обращения граждан Российской Федерации";</w:t>
      </w:r>
    </w:p>
    <w:p w:rsidR="000B1ACC" w:rsidRPr="0094002F" w:rsidRDefault="000B1ACC" w:rsidP="000B1ACC">
      <w:pPr>
        <w:pStyle w:val="ConsPlusNormal2"/>
        <w:tabs>
          <w:tab w:val="left" w:pos="567"/>
        </w:tabs>
        <w:ind w:firstLine="709"/>
        <w:contextualSpacing/>
        <w:jc w:val="both"/>
      </w:pPr>
      <w:r w:rsidRPr="0094002F">
        <w:t>9)</w:t>
      </w:r>
      <w:r>
        <w:t xml:space="preserve"> решением  Совета Новорождественского</w:t>
      </w:r>
      <w:r w:rsidRPr="0094002F">
        <w:t xml:space="preserve"> сельского поселения «Об установлении учетной нормы площади жилого помещения и норм предоставления площади жилого помещения по договору социального найма, и по договору специализированного жилого помещения»</w:t>
      </w:r>
    </w:p>
    <w:p w:rsidR="000B1ACC" w:rsidRPr="007201A4" w:rsidRDefault="000B1ACC" w:rsidP="000B1ACC">
      <w:pPr>
        <w:autoSpaceDE w:val="0"/>
        <w:autoSpaceDN w:val="0"/>
        <w:adjustRightInd w:val="0"/>
        <w:ind w:firstLine="709"/>
        <w:contextualSpacing/>
        <w:jc w:val="both"/>
      </w:pPr>
      <w:r w:rsidRPr="00F251A9">
        <w:t xml:space="preserve">25. </w:t>
      </w:r>
      <w:r>
        <w:t>Администрация Новорождественского</w:t>
      </w:r>
      <w:r w:rsidRPr="00F251A9">
        <w:t xml:space="preserve"> сельского поселения при предоставлении муниципальной услуги, не вправе требовать от заявителя:</w:t>
      </w:r>
    </w:p>
    <w:p w:rsidR="000B1ACC" w:rsidRPr="00117BF5" w:rsidRDefault="000B1ACC" w:rsidP="000B1ACC">
      <w:pPr>
        <w:autoSpaceDE w:val="0"/>
        <w:autoSpaceDN w:val="0"/>
        <w:adjustRightInd w:val="0"/>
        <w:ind w:firstLine="709"/>
        <w:contextualSpacing/>
        <w:jc w:val="both"/>
      </w:pPr>
      <w:r w:rsidRPr="00117BF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B1ACC" w:rsidRPr="00117BF5" w:rsidRDefault="000B1ACC" w:rsidP="000B1ACC">
      <w:pPr>
        <w:autoSpaceDE w:val="0"/>
        <w:autoSpaceDN w:val="0"/>
        <w:adjustRightInd w:val="0"/>
        <w:ind w:firstLine="709"/>
        <w:contextualSpacing/>
        <w:jc w:val="both"/>
      </w:pPr>
      <w:r w:rsidRPr="00117BF5">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B1ACC" w:rsidRPr="00117BF5" w:rsidRDefault="000B1ACC" w:rsidP="000B1ACC">
      <w:pPr>
        <w:autoSpaceDE w:val="0"/>
        <w:autoSpaceDN w:val="0"/>
        <w:adjustRightInd w:val="0"/>
        <w:ind w:firstLine="709"/>
        <w:contextualSpacing/>
        <w:jc w:val="both"/>
      </w:pPr>
      <w:r w:rsidRPr="00117BF5">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0B1ACC" w:rsidRPr="00117BF5" w:rsidRDefault="000B1ACC" w:rsidP="000B1ACC">
      <w:pPr>
        <w:autoSpaceDE w:val="0"/>
        <w:autoSpaceDN w:val="0"/>
        <w:adjustRightInd w:val="0"/>
        <w:ind w:firstLine="709"/>
        <w:contextualSpacing/>
        <w:jc w:val="both"/>
      </w:pPr>
      <w:r w:rsidRPr="00117BF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B1ACC" w:rsidRPr="00117BF5" w:rsidRDefault="000B1ACC" w:rsidP="000B1ACC">
      <w:pPr>
        <w:autoSpaceDE w:val="0"/>
        <w:autoSpaceDN w:val="0"/>
        <w:adjustRightInd w:val="0"/>
        <w:ind w:firstLine="709"/>
        <w:contextualSpacing/>
        <w:jc w:val="both"/>
      </w:pPr>
      <w:r w:rsidRPr="00117BF5">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B1ACC" w:rsidRPr="00117BF5" w:rsidRDefault="000B1ACC" w:rsidP="000B1ACC">
      <w:pPr>
        <w:autoSpaceDE w:val="0"/>
        <w:autoSpaceDN w:val="0"/>
        <w:adjustRightInd w:val="0"/>
        <w:ind w:firstLine="709"/>
        <w:contextualSpacing/>
        <w:jc w:val="both"/>
      </w:pPr>
      <w:r w:rsidRPr="00117BF5">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B1ACC" w:rsidRPr="00117BF5" w:rsidRDefault="000B1ACC" w:rsidP="000B1ACC">
      <w:pPr>
        <w:autoSpaceDE w:val="0"/>
        <w:autoSpaceDN w:val="0"/>
        <w:adjustRightInd w:val="0"/>
        <w:ind w:firstLine="709"/>
        <w:contextualSpacing/>
        <w:jc w:val="both"/>
      </w:pPr>
      <w:r w:rsidRPr="00117BF5">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B1ACC" w:rsidRPr="00117BF5" w:rsidRDefault="000B1ACC" w:rsidP="000B1ACC">
      <w:pPr>
        <w:autoSpaceDE w:val="0"/>
        <w:autoSpaceDN w:val="0"/>
        <w:adjustRightInd w:val="0"/>
        <w:ind w:firstLine="709"/>
        <w:contextualSpacing/>
        <w:jc w:val="both"/>
      </w:pPr>
      <w:r w:rsidRPr="00117BF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0B1ACC" w:rsidRDefault="000B1ACC" w:rsidP="000B1ACC">
      <w:pPr>
        <w:autoSpaceDE w:val="0"/>
        <w:autoSpaceDN w:val="0"/>
        <w:adjustRightInd w:val="0"/>
        <w:ind w:firstLine="709"/>
        <w:contextualSpacing/>
        <w:jc w:val="both"/>
      </w:pPr>
      <w:r w:rsidRPr="00117BF5">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B1ACC" w:rsidRPr="007201A4" w:rsidRDefault="000B1ACC" w:rsidP="000B1ACC">
      <w:pPr>
        <w:autoSpaceDE w:val="0"/>
        <w:autoSpaceDN w:val="0"/>
        <w:adjustRightInd w:val="0"/>
        <w:ind w:firstLine="709"/>
        <w:contextualSpacing/>
        <w:jc w:val="both"/>
      </w:pPr>
      <w:r w:rsidRPr="007201A4">
        <w:t>26. Документы, необходимые для принятия граждан на учет:</w:t>
      </w:r>
    </w:p>
    <w:p w:rsidR="000B1ACC" w:rsidRPr="007201A4" w:rsidRDefault="000B1ACC" w:rsidP="000B1ACC">
      <w:pPr>
        <w:autoSpaceDE w:val="0"/>
        <w:autoSpaceDN w:val="0"/>
        <w:adjustRightInd w:val="0"/>
        <w:ind w:firstLine="709"/>
        <w:contextualSpacing/>
        <w:jc w:val="both"/>
      </w:pPr>
      <w:r w:rsidRPr="007201A4">
        <w:t xml:space="preserve">1) документы, необходимые для признания гражданина малоимущим в соответствии с </w:t>
      </w:r>
      <w:hyperlink r:id="rId18" w:history="1">
        <w:r w:rsidRPr="007201A4">
          <w:t>Законом</w:t>
        </w:r>
      </w:hyperlink>
      <w:r w:rsidRPr="007201A4">
        <w:t xml:space="preserve"> Томской области от 11 августа 2005 года </w:t>
      </w:r>
      <w:r>
        <w:t>№</w:t>
      </w:r>
      <w:r w:rsidRPr="007201A4">
        <w:t xml:space="preserve">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0B1ACC" w:rsidRPr="007201A4" w:rsidRDefault="000B1ACC" w:rsidP="000B1ACC">
      <w:pPr>
        <w:autoSpaceDE w:val="0"/>
        <w:autoSpaceDN w:val="0"/>
        <w:adjustRightInd w:val="0"/>
        <w:ind w:firstLine="709"/>
        <w:contextualSpacing/>
        <w:jc w:val="both"/>
      </w:pPr>
      <w:r>
        <w:t>2</w:t>
      </w:r>
      <w:r w:rsidRPr="007201A4">
        <w:t>)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0B1ACC" w:rsidRPr="0081536A" w:rsidRDefault="000B1ACC" w:rsidP="000B1ACC">
      <w:pPr>
        <w:autoSpaceDE w:val="0"/>
        <w:autoSpaceDN w:val="0"/>
        <w:adjustRightInd w:val="0"/>
        <w:ind w:firstLine="709"/>
        <w:contextualSpacing/>
        <w:jc w:val="both"/>
      </w:pPr>
      <w:r>
        <w:t>3</w:t>
      </w:r>
      <w:r w:rsidRPr="0081536A">
        <w:t>)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0B1ACC" w:rsidRPr="0081536A" w:rsidRDefault="000B1ACC" w:rsidP="000B1ACC">
      <w:pPr>
        <w:autoSpaceDE w:val="0"/>
        <w:autoSpaceDN w:val="0"/>
        <w:adjustRightInd w:val="0"/>
        <w:ind w:firstLine="709"/>
        <w:contextualSpacing/>
        <w:jc w:val="both"/>
      </w:pPr>
      <w:r>
        <w:t>3</w:t>
      </w:r>
      <w:r w:rsidRPr="0081536A">
        <w:t>.1) копия документа, подтверждающего нахождение места жительства по месту постановки граждан на учет;</w:t>
      </w:r>
    </w:p>
    <w:p w:rsidR="000B1ACC" w:rsidRPr="007201A4" w:rsidRDefault="000B1ACC" w:rsidP="000B1ACC">
      <w:pPr>
        <w:autoSpaceDE w:val="0"/>
        <w:autoSpaceDN w:val="0"/>
        <w:adjustRightInd w:val="0"/>
        <w:ind w:firstLine="709"/>
        <w:contextualSpacing/>
        <w:jc w:val="both"/>
      </w:pPr>
      <w:r>
        <w:t>4</w:t>
      </w:r>
      <w:r w:rsidRPr="007201A4">
        <w:t xml:space="preserve">) </w:t>
      </w:r>
      <w:r w:rsidRPr="0081536A">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p>
    <w:p w:rsidR="000B1ACC" w:rsidRDefault="000B1ACC" w:rsidP="000B1ACC">
      <w:pPr>
        <w:autoSpaceDE w:val="0"/>
        <w:autoSpaceDN w:val="0"/>
        <w:adjustRightInd w:val="0"/>
        <w:ind w:firstLine="709"/>
        <w:contextualSpacing/>
        <w:jc w:val="both"/>
      </w:pPr>
      <w:r>
        <w:t>5</w:t>
      </w:r>
      <w:r w:rsidRPr="007201A4">
        <w:t>)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0B1ACC" w:rsidRPr="007201A4" w:rsidRDefault="000B1ACC" w:rsidP="000B1ACC">
      <w:pPr>
        <w:autoSpaceDE w:val="0"/>
        <w:autoSpaceDN w:val="0"/>
        <w:adjustRightInd w:val="0"/>
        <w:ind w:firstLine="709"/>
        <w:contextualSpacing/>
        <w:jc w:val="both"/>
      </w:pPr>
      <w:r>
        <w:lastRenderedPageBreak/>
        <w:t>5</w:t>
      </w:r>
      <w:r w:rsidRPr="002A0AAA">
        <w:t>-1)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0B1ACC" w:rsidRPr="007201A4" w:rsidRDefault="000B1ACC" w:rsidP="000B1ACC">
      <w:pPr>
        <w:autoSpaceDE w:val="0"/>
        <w:autoSpaceDN w:val="0"/>
        <w:adjustRightInd w:val="0"/>
        <w:ind w:firstLine="709"/>
        <w:contextualSpacing/>
        <w:jc w:val="both"/>
      </w:pPr>
      <w:r>
        <w:t>6</w:t>
      </w:r>
      <w:r w:rsidRPr="007201A4">
        <w:t xml:space="preserve">) правоустанавливающий документ, подтверждающий право собственности, возникшее до вступления в силу Федерального </w:t>
      </w:r>
      <w:hyperlink r:id="rId19" w:history="1">
        <w:r w:rsidRPr="007201A4">
          <w:t>закона</w:t>
        </w:r>
      </w:hyperlink>
      <w:r w:rsidRPr="007201A4">
        <w:t xml:space="preserve"> от 21 июля 1997 года </w:t>
      </w:r>
      <w:r>
        <w:t>№</w:t>
      </w:r>
      <w:r w:rsidRPr="007201A4">
        <w:t xml:space="preserve">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0B1ACC" w:rsidRPr="007201A4" w:rsidRDefault="000B1ACC" w:rsidP="000B1ACC">
      <w:pPr>
        <w:autoSpaceDE w:val="0"/>
        <w:autoSpaceDN w:val="0"/>
        <w:adjustRightInd w:val="0"/>
        <w:ind w:firstLine="709"/>
        <w:contextualSpacing/>
        <w:jc w:val="both"/>
      </w:pPr>
      <w:r>
        <w:t>7</w:t>
      </w:r>
      <w:r w:rsidRPr="007201A4">
        <w:t>)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0B1ACC" w:rsidRDefault="000B1ACC" w:rsidP="000B1ACC">
      <w:pPr>
        <w:autoSpaceDE w:val="0"/>
        <w:autoSpaceDN w:val="0"/>
        <w:adjustRightInd w:val="0"/>
        <w:ind w:firstLine="709"/>
        <w:contextualSpacing/>
        <w:jc w:val="both"/>
      </w:pPr>
      <w:r>
        <w:t>8</w:t>
      </w:r>
      <w:r w:rsidRPr="007201A4">
        <w:t xml:space="preserve">) </w:t>
      </w:r>
      <w:r w:rsidRPr="00D24853">
        <w:t>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rsidR="000B1ACC" w:rsidRDefault="000B1ACC" w:rsidP="000B1ACC">
      <w:pPr>
        <w:autoSpaceDE w:val="0"/>
        <w:autoSpaceDN w:val="0"/>
        <w:adjustRightInd w:val="0"/>
        <w:ind w:firstLine="709"/>
        <w:contextualSpacing/>
        <w:jc w:val="both"/>
      </w:pPr>
      <w:r>
        <w:t>9</w:t>
      </w:r>
      <w:r w:rsidRPr="007201A4">
        <w:t xml:space="preserve">) </w:t>
      </w:r>
      <w:r w:rsidRPr="008D19E1">
        <w:t>копия трудовой книжки, заверенная надлежащим образом, и (или) сведения о трудовой деятельности, полученные в порядке, предусмотренном статьей 66.1 Трудового кодекса Российской Федерации,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0B1ACC" w:rsidRDefault="000B1ACC" w:rsidP="000B1ACC">
      <w:pPr>
        <w:autoSpaceDE w:val="0"/>
        <w:autoSpaceDN w:val="0"/>
        <w:adjustRightInd w:val="0"/>
        <w:ind w:firstLine="709"/>
        <w:contextualSpacing/>
        <w:jc w:val="both"/>
      </w:pPr>
      <w:r w:rsidRPr="007201A4">
        <w:t>1</w:t>
      </w:r>
      <w:r>
        <w:t>1</w:t>
      </w:r>
      <w:r w:rsidRPr="007201A4">
        <w:t>)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0B1ACC" w:rsidRPr="007201A4" w:rsidRDefault="000B1ACC" w:rsidP="000B1ACC">
      <w:pPr>
        <w:autoSpaceDE w:val="0"/>
        <w:autoSpaceDN w:val="0"/>
        <w:adjustRightInd w:val="0"/>
        <w:ind w:firstLine="709"/>
        <w:contextualSpacing/>
        <w:jc w:val="both"/>
      </w:pPr>
      <w:r>
        <w:t xml:space="preserve">12) </w:t>
      </w:r>
      <w:r w:rsidRPr="001635E3">
        <w:t>согласие заявителя и членов его семьи (при наличии) на обработку персональных данных.</w:t>
      </w:r>
    </w:p>
    <w:p w:rsidR="000B1ACC" w:rsidRPr="00F2543E" w:rsidRDefault="000B1ACC" w:rsidP="000B1ACC">
      <w:pPr>
        <w:autoSpaceDE w:val="0"/>
        <w:autoSpaceDN w:val="0"/>
        <w:adjustRightInd w:val="0"/>
        <w:ind w:firstLine="709"/>
        <w:contextualSpacing/>
        <w:jc w:val="both"/>
      </w:pPr>
      <w:r w:rsidRPr="007201A4">
        <w:t xml:space="preserve">27. </w:t>
      </w:r>
      <w:r>
        <w:t>О</w:t>
      </w:r>
      <w:r w:rsidRPr="00F2543E">
        <w:t xml:space="preserve">рган местного самоуправления запрашивает с использованием межведомственного информационного взаимодействия документы и (или) информацию, указанные в пунктах </w:t>
      </w:r>
      <w:r>
        <w:t>2</w:t>
      </w:r>
      <w:r w:rsidRPr="00F2543E">
        <w:t xml:space="preserve">, </w:t>
      </w:r>
      <w:r>
        <w:t>3</w:t>
      </w:r>
      <w:r w:rsidRPr="00F2543E">
        <w:t xml:space="preserve">.1, </w:t>
      </w:r>
      <w:r>
        <w:t>4</w:t>
      </w:r>
      <w:r w:rsidRPr="00F2543E">
        <w:t xml:space="preserve">, </w:t>
      </w:r>
      <w:r>
        <w:t>5</w:t>
      </w:r>
      <w:r w:rsidRPr="00F2543E">
        <w:t xml:space="preserve">, </w:t>
      </w:r>
      <w:r>
        <w:t>7</w:t>
      </w:r>
      <w:r w:rsidRPr="00F2543E">
        <w:t>, 1</w:t>
      </w:r>
      <w:r>
        <w:t>1</w:t>
      </w:r>
      <w:r w:rsidRPr="00F2543E">
        <w:t xml:space="preserve"> части 2 настоящей статьи,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0B1ACC" w:rsidRPr="00F2543E" w:rsidRDefault="000B1ACC" w:rsidP="000B1ACC">
      <w:pPr>
        <w:autoSpaceDE w:val="0"/>
        <w:autoSpaceDN w:val="0"/>
        <w:adjustRightInd w:val="0"/>
        <w:ind w:firstLine="709"/>
        <w:contextualSpacing/>
        <w:jc w:val="both"/>
      </w:pPr>
      <w:r w:rsidRPr="00F2543E">
        <w:t>Гражданин вправе представить необходимые для принятия на учет документы в полном объеме по собственной инициативе.</w:t>
      </w:r>
    </w:p>
    <w:p w:rsidR="000B1ACC" w:rsidRDefault="000B1ACC" w:rsidP="000B1ACC">
      <w:pPr>
        <w:autoSpaceDE w:val="0"/>
        <w:autoSpaceDN w:val="0"/>
        <w:adjustRightInd w:val="0"/>
        <w:ind w:firstLine="709"/>
        <w:contextualSpacing/>
        <w:jc w:val="both"/>
      </w:pPr>
      <w:r w:rsidRPr="00F2543E">
        <w:t>Межведомственное информационное взаимодействие в целях принятия граждан на учет осуществляется в соответствии с требованиями Федерального закона от 27 июля 2010 года N 210-ФЗ "Об организации предоставления государственных и муниципальных услуг", Закона Томской области от 9 августа 2011 года N 176-ОЗ "Об отдельных вопросах организации предоставления государственных и муниципальных услуг на территории Томской области".</w:t>
      </w:r>
    </w:p>
    <w:p w:rsidR="000B1ACC" w:rsidRPr="0094002F" w:rsidRDefault="000B1ACC" w:rsidP="000B1ACC">
      <w:pPr>
        <w:autoSpaceDE w:val="0"/>
        <w:autoSpaceDN w:val="0"/>
        <w:adjustRightInd w:val="0"/>
        <w:ind w:firstLine="709"/>
        <w:contextualSpacing/>
        <w:jc w:val="both"/>
      </w:pPr>
      <w:r w:rsidRPr="0094002F">
        <w:t>28. Исчерпывающий перечень оснований для отказа в приеме документов, необходимых для предоставления Муниципальной услуги.</w:t>
      </w:r>
    </w:p>
    <w:p w:rsidR="000B1ACC" w:rsidRPr="007201A4" w:rsidRDefault="000B1ACC" w:rsidP="000B1ACC">
      <w:pPr>
        <w:autoSpaceDE w:val="0"/>
        <w:autoSpaceDN w:val="0"/>
        <w:adjustRightInd w:val="0"/>
        <w:ind w:firstLine="709"/>
        <w:contextualSpacing/>
        <w:jc w:val="both"/>
      </w:pPr>
      <w:r w:rsidRPr="0094002F">
        <w:t xml:space="preserve">Основания для отказа в приеме документов, необходимых для предоставления </w:t>
      </w:r>
      <w:r w:rsidRPr="007201A4">
        <w:t>Муниципальной услуги, отсутствуют.</w:t>
      </w:r>
    </w:p>
    <w:p w:rsidR="000B1ACC" w:rsidRPr="007201A4" w:rsidRDefault="000B1ACC" w:rsidP="000B1ACC">
      <w:pPr>
        <w:autoSpaceDE w:val="0"/>
        <w:autoSpaceDN w:val="0"/>
        <w:adjustRightInd w:val="0"/>
        <w:ind w:firstLine="709"/>
        <w:contextualSpacing/>
        <w:jc w:val="both"/>
      </w:pPr>
      <w:r w:rsidRPr="007201A4">
        <w:t>29. Исчерпывающий перечень оснований для отказа в предоставлении Муниципальной услуги:</w:t>
      </w:r>
    </w:p>
    <w:p w:rsidR="000B1ACC" w:rsidRPr="0094002F" w:rsidRDefault="000B1ACC" w:rsidP="000B1ACC">
      <w:pPr>
        <w:autoSpaceDE w:val="0"/>
        <w:autoSpaceDN w:val="0"/>
        <w:adjustRightInd w:val="0"/>
        <w:ind w:firstLine="709"/>
        <w:contextualSpacing/>
        <w:jc w:val="both"/>
      </w:pPr>
      <w:r w:rsidRPr="0094002F">
        <w:lastRenderedPageBreak/>
        <w:t>1)  обращение за получением Муниципальной услуги от ненадлежащего лица;</w:t>
      </w:r>
    </w:p>
    <w:p w:rsidR="000B1ACC" w:rsidRPr="0094002F" w:rsidRDefault="000B1ACC" w:rsidP="000B1ACC">
      <w:pPr>
        <w:autoSpaceDE w:val="0"/>
        <w:autoSpaceDN w:val="0"/>
        <w:adjustRightInd w:val="0"/>
        <w:ind w:firstLine="709"/>
        <w:contextualSpacing/>
        <w:jc w:val="both"/>
      </w:pPr>
      <w:r w:rsidRPr="0094002F">
        <w:t xml:space="preserve">2)  не представлены предусмотренные </w:t>
      </w:r>
      <w:hyperlink r:id="rId20" w:history="1">
        <w:r w:rsidRPr="0094002F">
          <w:t>пунктом 2</w:t>
        </w:r>
      </w:hyperlink>
      <w:r w:rsidRPr="0094002F">
        <w:t>6 документы;</w:t>
      </w:r>
    </w:p>
    <w:p w:rsidR="000B1ACC" w:rsidRPr="0094002F" w:rsidRDefault="000B1ACC" w:rsidP="000B1ACC">
      <w:pPr>
        <w:autoSpaceDE w:val="0"/>
        <w:autoSpaceDN w:val="0"/>
        <w:adjustRightInd w:val="0"/>
        <w:ind w:firstLine="709"/>
        <w:contextualSpacing/>
        <w:jc w:val="both"/>
      </w:pPr>
      <w:r w:rsidRPr="0094002F">
        <w:t>3) представлены документы, которые не подтверждают право Заявителя на получение Муниципальной услуги;</w:t>
      </w:r>
    </w:p>
    <w:p w:rsidR="000B1ACC" w:rsidRPr="0094002F" w:rsidRDefault="000B1ACC" w:rsidP="000B1ACC">
      <w:pPr>
        <w:autoSpaceDE w:val="0"/>
        <w:autoSpaceDN w:val="0"/>
        <w:adjustRightInd w:val="0"/>
        <w:ind w:firstLine="709"/>
        <w:contextualSpacing/>
        <w:jc w:val="both"/>
      </w:pPr>
      <w:r w:rsidRPr="0094002F">
        <w:t xml:space="preserve">4) не истек срок, предусмотренный </w:t>
      </w:r>
      <w:hyperlink r:id="rId21" w:history="1">
        <w:r w:rsidRPr="0094002F">
          <w:t>статьей 53</w:t>
        </w:r>
      </w:hyperlink>
      <w:r w:rsidRPr="0094002F">
        <w:t xml:space="preserve"> Жилищного кодекса Российской Федерации;</w:t>
      </w:r>
    </w:p>
    <w:p w:rsidR="000B1ACC" w:rsidRPr="0094002F" w:rsidRDefault="000B1ACC" w:rsidP="000B1ACC">
      <w:pPr>
        <w:autoSpaceDE w:val="0"/>
        <w:autoSpaceDN w:val="0"/>
        <w:adjustRightInd w:val="0"/>
        <w:ind w:firstLine="709"/>
        <w:contextualSpacing/>
        <w:jc w:val="both"/>
      </w:pPr>
      <w:r w:rsidRPr="0094002F">
        <w:t>5)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0B1ACC" w:rsidRPr="0094002F" w:rsidRDefault="000B1ACC" w:rsidP="000B1ACC">
      <w:pPr>
        <w:autoSpaceDE w:val="0"/>
        <w:autoSpaceDN w:val="0"/>
        <w:adjustRightInd w:val="0"/>
        <w:ind w:firstLine="709"/>
        <w:contextualSpacing/>
        <w:jc w:val="both"/>
      </w:pPr>
      <w:r w:rsidRPr="0094002F">
        <w:t>30. Муниципальная услуга предоставляется бесплатно.</w:t>
      </w:r>
    </w:p>
    <w:p w:rsidR="000B1ACC" w:rsidRPr="0094002F" w:rsidRDefault="000B1ACC" w:rsidP="000B1ACC">
      <w:pPr>
        <w:autoSpaceDE w:val="0"/>
        <w:autoSpaceDN w:val="0"/>
        <w:adjustRightInd w:val="0"/>
        <w:ind w:firstLine="709"/>
        <w:contextualSpacing/>
        <w:jc w:val="both"/>
      </w:pPr>
      <w:r w:rsidRPr="0094002F">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0B1ACC" w:rsidRPr="0094002F" w:rsidRDefault="000B1ACC" w:rsidP="000B1ACC">
      <w:pPr>
        <w:autoSpaceDE w:val="0"/>
        <w:autoSpaceDN w:val="0"/>
        <w:adjustRightInd w:val="0"/>
        <w:ind w:firstLine="709"/>
        <w:contextualSpacing/>
        <w:jc w:val="both"/>
      </w:pPr>
      <w:r w:rsidRPr="0094002F">
        <w:t>32. Срок регистрации заявления Заявителя о предоставлении Муниципальной услуги.</w:t>
      </w:r>
    </w:p>
    <w:p w:rsidR="000B1ACC" w:rsidRPr="0094002F" w:rsidRDefault="000B1ACC" w:rsidP="000B1ACC">
      <w:pPr>
        <w:autoSpaceDE w:val="0"/>
        <w:autoSpaceDN w:val="0"/>
        <w:adjustRightInd w:val="0"/>
        <w:ind w:firstLine="709"/>
        <w:contextualSpacing/>
        <w:jc w:val="both"/>
      </w:pPr>
      <w:r w:rsidRPr="0094002F">
        <w:t>Письменное заявление, в том числе поступившее в форме электронного документа, подлежит обязательной регистрации в течение трех дней с даты поступления в Администрацию.</w:t>
      </w:r>
    </w:p>
    <w:p w:rsidR="000B1ACC" w:rsidRPr="0094002F" w:rsidRDefault="000B1ACC" w:rsidP="000B1ACC">
      <w:pPr>
        <w:autoSpaceDE w:val="0"/>
        <w:autoSpaceDN w:val="0"/>
        <w:adjustRightInd w:val="0"/>
        <w:ind w:firstLine="709"/>
        <w:contextualSpacing/>
        <w:jc w:val="both"/>
      </w:pPr>
      <w:r w:rsidRPr="0094002F">
        <w:t>33. Максимальный срок ожидания в очереди при получении результата предоставления муниципальной услуги не должен превышать 15 минут.</w:t>
      </w:r>
    </w:p>
    <w:p w:rsidR="000B1ACC" w:rsidRPr="0094002F" w:rsidRDefault="000B1ACC" w:rsidP="000B1ACC">
      <w:pPr>
        <w:tabs>
          <w:tab w:val="left" w:pos="851"/>
        </w:tabs>
        <w:autoSpaceDE w:val="0"/>
        <w:autoSpaceDN w:val="0"/>
        <w:adjustRightInd w:val="0"/>
        <w:ind w:firstLine="709"/>
        <w:contextualSpacing/>
        <w:jc w:val="both"/>
      </w:pPr>
      <w:r w:rsidRPr="0094002F">
        <w:t>34. Заявление на бумажном носителе регистрируется в день представления</w:t>
      </w:r>
      <w:r>
        <w:t xml:space="preserve"> в Администрацию Новорождественского</w:t>
      </w:r>
      <w:r w:rsidRPr="0094002F">
        <w:t xml:space="preserve"> сельского поселения заявления и документов, необходимых для предоставления муниципальной услуги.</w:t>
      </w:r>
    </w:p>
    <w:p w:rsidR="000B1ACC" w:rsidRPr="0094002F" w:rsidRDefault="000B1ACC" w:rsidP="000B1ACC">
      <w:pPr>
        <w:tabs>
          <w:tab w:val="left" w:pos="851"/>
        </w:tabs>
        <w:autoSpaceDE w:val="0"/>
        <w:autoSpaceDN w:val="0"/>
        <w:adjustRightInd w:val="0"/>
        <w:ind w:firstLine="709"/>
        <w:contextualSpacing/>
        <w:jc w:val="both"/>
      </w:pPr>
      <w:r w:rsidRPr="0094002F">
        <w:t>35. Регистрация заявления, направленного в форме электронного документа через Единый портал государственных и муниципальных услуг, осуществляется не позднее рабочего дня, следующего за днем ее поступления</w:t>
      </w:r>
      <w:r>
        <w:t xml:space="preserve"> в Администрацию Новорождественского</w:t>
      </w:r>
      <w:r w:rsidRPr="0094002F">
        <w:t xml:space="preserve"> сельского поселения.</w:t>
      </w:r>
    </w:p>
    <w:p w:rsidR="000B1ACC" w:rsidRPr="0094002F" w:rsidRDefault="000B1ACC" w:rsidP="000B1ACC">
      <w:pPr>
        <w:tabs>
          <w:tab w:val="left" w:pos="993"/>
        </w:tabs>
        <w:autoSpaceDE w:val="0"/>
        <w:autoSpaceDN w:val="0"/>
        <w:adjustRightInd w:val="0"/>
        <w:ind w:firstLine="709"/>
        <w:contextualSpacing/>
        <w:jc w:val="both"/>
      </w:pPr>
      <w:r w:rsidRPr="0094002F">
        <w:t xml:space="preserve">36. Предоставление муниципальной услуги осуществляется в специально выделенных для этих целей помещениях. </w:t>
      </w:r>
    </w:p>
    <w:p w:rsidR="000B1ACC" w:rsidRPr="0094002F" w:rsidRDefault="000B1ACC" w:rsidP="000B1ACC">
      <w:pPr>
        <w:autoSpaceDE w:val="0"/>
        <w:autoSpaceDN w:val="0"/>
        <w:adjustRightInd w:val="0"/>
        <w:ind w:firstLine="709"/>
        <w:contextualSpacing/>
        <w:jc w:val="both"/>
      </w:pPr>
      <w:r w:rsidRPr="0094002F">
        <w:t>37.</w:t>
      </w:r>
      <w:r w:rsidRPr="0094002F">
        <w:rPr>
          <w:color w:val="FF0000"/>
        </w:rPr>
        <w:t xml:space="preserve"> </w:t>
      </w:r>
      <w:r w:rsidRPr="0094002F">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2" w:history="1">
        <w:r w:rsidRPr="0094002F">
          <w:t>порядке</w:t>
        </w:r>
      </w:hyperlink>
      <w:r w:rsidRPr="0094002F">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B1ACC" w:rsidRPr="0094002F" w:rsidRDefault="000B1ACC" w:rsidP="000B1ACC">
      <w:pPr>
        <w:tabs>
          <w:tab w:val="left" w:pos="851"/>
        </w:tabs>
        <w:autoSpaceDE w:val="0"/>
        <w:autoSpaceDN w:val="0"/>
        <w:adjustRightInd w:val="0"/>
        <w:ind w:firstLine="709"/>
        <w:contextualSpacing/>
        <w:jc w:val="both"/>
      </w:pPr>
      <w:r w:rsidRPr="0094002F">
        <w:t xml:space="preserve">38.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0B1ACC" w:rsidRPr="0094002F" w:rsidRDefault="000B1ACC" w:rsidP="000B1ACC">
      <w:pPr>
        <w:tabs>
          <w:tab w:val="left" w:pos="851"/>
        </w:tabs>
        <w:autoSpaceDE w:val="0"/>
        <w:autoSpaceDN w:val="0"/>
        <w:adjustRightInd w:val="0"/>
        <w:ind w:firstLine="709"/>
        <w:contextualSpacing/>
        <w:jc w:val="both"/>
      </w:pPr>
      <w:r w:rsidRPr="0094002F">
        <w:t>39. На здании рядом с входом должна быть размещена информационная табличка (вывеска), содержащая следующую информацию:</w:t>
      </w:r>
    </w:p>
    <w:p w:rsidR="000B1ACC" w:rsidRPr="0094002F" w:rsidRDefault="000B1ACC" w:rsidP="000B1ACC">
      <w:pPr>
        <w:tabs>
          <w:tab w:val="left" w:pos="142"/>
          <w:tab w:val="left" w:pos="1276"/>
        </w:tabs>
        <w:autoSpaceDE w:val="0"/>
        <w:autoSpaceDN w:val="0"/>
        <w:adjustRightInd w:val="0"/>
        <w:ind w:firstLine="709"/>
        <w:contextualSpacing/>
        <w:jc w:val="both"/>
      </w:pPr>
      <w:r>
        <w:t>1)</w:t>
      </w:r>
      <w:r w:rsidRPr="0094002F">
        <w:t xml:space="preserve"> наименование органа;</w:t>
      </w:r>
    </w:p>
    <w:p w:rsidR="000B1ACC" w:rsidRPr="0094002F" w:rsidRDefault="000B1ACC" w:rsidP="000B1ACC">
      <w:pPr>
        <w:tabs>
          <w:tab w:val="left" w:pos="142"/>
          <w:tab w:val="left" w:pos="1276"/>
        </w:tabs>
        <w:autoSpaceDE w:val="0"/>
        <w:autoSpaceDN w:val="0"/>
        <w:adjustRightInd w:val="0"/>
        <w:ind w:firstLine="709"/>
        <w:contextualSpacing/>
        <w:jc w:val="both"/>
      </w:pPr>
      <w:r>
        <w:t xml:space="preserve">2) </w:t>
      </w:r>
      <w:r w:rsidRPr="0094002F">
        <w:t>место нахождения и юридический адрес;</w:t>
      </w:r>
    </w:p>
    <w:p w:rsidR="000B1ACC" w:rsidRPr="0094002F" w:rsidRDefault="000B1ACC" w:rsidP="000B1ACC">
      <w:pPr>
        <w:tabs>
          <w:tab w:val="left" w:pos="142"/>
          <w:tab w:val="left" w:pos="1276"/>
        </w:tabs>
        <w:autoSpaceDE w:val="0"/>
        <w:autoSpaceDN w:val="0"/>
        <w:adjustRightInd w:val="0"/>
        <w:ind w:firstLine="709"/>
        <w:contextualSpacing/>
        <w:jc w:val="both"/>
      </w:pPr>
      <w:r>
        <w:t xml:space="preserve">3) </w:t>
      </w:r>
      <w:r w:rsidRPr="0094002F">
        <w:t xml:space="preserve"> режим работы.</w:t>
      </w:r>
    </w:p>
    <w:p w:rsidR="000B1ACC" w:rsidRPr="0094002F" w:rsidRDefault="000B1ACC" w:rsidP="000B1ACC">
      <w:pPr>
        <w:tabs>
          <w:tab w:val="left" w:pos="142"/>
          <w:tab w:val="left" w:pos="993"/>
        </w:tabs>
        <w:autoSpaceDE w:val="0"/>
        <w:autoSpaceDN w:val="0"/>
        <w:adjustRightInd w:val="0"/>
        <w:ind w:firstLine="709"/>
        <w:contextualSpacing/>
        <w:jc w:val="both"/>
      </w:pPr>
      <w:r w:rsidRPr="0094002F">
        <w:t>40.</w:t>
      </w:r>
      <w:r>
        <w:t xml:space="preserve"> </w:t>
      </w:r>
      <w:r w:rsidRPr="0094002F">
        <w:t>Фасад здания должен быть оборудован осветительными приборами, позволяющими посетителям ознакомиться с информационными табличками.</w:t>
      </w:r>
    </w:p>
    <w:p w:rsidR="000B1ACC" w:rsidRPr="0094002F" w:rsidRDefault="000B1ACC" w:rsidP="000B1ACC">
      <w:pPr>
        <w:tabs>
          <w:tab w:val="left" w:pos="142"/>
          <w:tab w:val="left" w:pos="993"/>
        </w:tabs>
        <w:autoSpaceDE w:val="0"/>
        <w:autoSpaceDN w:val="0"/>
        <w:adjustRightInd w:val="0"/>
        <w:ind w:firstLine="709"/>
        <w:contextualSpacing/>
        <w:jc w:val="both"/>
      </w:pPr>
      <w:r w:rsidRPr="0094002F">
        <w:lastRenderedPageBreak/>
        <w:t>41.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0B1ACC" w:rsidRPr="0094002F" w:rsidRDefault="000B1ACC" w:rsidP="000B1ACC">
      <w:pPr>
        <w:tabs>
          <w:tab w:val="left" w:pos="142"/>
          <w:tab w:val="left" w:pos="993"/>
        </w:tabs>
        <w:autoSpaceDE w:val="0"/>
        <w:autoSpaceDN w:val="0"/>
        <w:adjustRightInd w:val="0"/>
        <w:ind w:firstLine="709"/>
        <w:contextualSpacing/>
        <w:jc w:val="both"/>
      </w:pPr>
      <w:r w:rsidRPr="0094002F">
        <w:t>42. Помещения приема и выдачи документов должны предусматривать места для ожидания, информирования и приема заявителей.</w:t>
      </w:r>
    </w:p>
    <w:p w:rsidR="000B1ACC" w:rsidRPr="0094002F" w:rsidRDefault="000B1ACC" w:rsidP="000B1ACC">
      <w:pPr>
        <w:tabs>
          <w:tab w:val="left" w:pos="142"/>
          <w:tab w:val="left" w:pos="993"/>
        </w:tabs>
        <w:autoSpaceDE w:val="0"/>
        <w:autoSpaceDN w:val="0"/>
        <w:adjustRightInd w:val="0"/>
        <w:ind w:firstLine="709"/>
        <w:contextualSpacing/>
        <w:jc w:val="both"/>
      </w:pPr>
      <w:r w:rsidRPr="0094002F">
        <w:t>43.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B1ACC" w:rsidRPr="0094002F" w:rsidRDefault="000B1ACC" w:rsidP="000B1ACC">
      <w:pPr>
        <w:tabs>
          <w:tab w:val="left" w:pos="142"/>
          <w:tab w:val="left" w:pos="993"/>
        </w:tabs>
        <w:autoSpaceDE w:val="0"/>
        <w:autoSpaceDN w:val="0"/>
        <w:adjustRightInd w:val="0"/>
        <w:ind w:firstLine="709"/>
        <w:contextualSpacing/>
        <w:jc w:val="both"/>
      </w:pPr>
      <w:r w:rsidRPr="0094002F">
        <w:t>44.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B1ACC" w:rsidRPr="0094002F" w:rsidRDefault="000B1ACC" w:rsidP="000B1ACC">
      <w:pPr>
        <w:tabs>
          <w:tab w:val="left" w:pos="142"/>
          <w:tab w:val="left" w:pos="993"/>
        </w:tabs>
        <w:autoSpaceDE w:val="0"/>
        <w:autoSpaceDN w:val="0"/>
        <w:adjustRightInd w:val="0"/>
        <w:ind w:firstLine="709"/>
        <w:contextualSpacing/>
        <w:jc w:val="both"/>
      </w:pPr>
      <w:r w:rsidRPr="0094002F">
        <w:t>45.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1ACC" w:rsidRPr="0094002F" w:rsidRDefault="000B1ACC" w:rsidP="000B1ACC">
      <w:pPr>
        <w:tabs>
          <w:tab w:val="left" w:pos="142"/>
          <w:tab w:val="left" w:pos="993"/>
        </w:tabs>
        <w:autoSpaceDE w:val="0"/>
        <w:autoSpaceDN w:val="0"/>
        <w:adjustRightInd w:val="0"/>
        <w:ind w:firstLine="709"/>
        <w:contextualSpacing/>
        <w:jc w:val="both"/>
      </w:pPr>
      <w:r w:rsidRPr="0094002F">
        <w:t>46. Помещения приема выдачи документов оборудуются стендами (стойками), содержащими информацию о порядке предоставления муниципальных услуг.</w:t>
      </w:r>
    </w:p>
    <w:p w:rsidR="000B1ACC" w:rsidRPr="0094002F" w:rsidRDefault="000B1ACC" w:rsidP="000B1ACC">
      <w:pPr>
        <w:tabs>
          <w:tab w:val="left" w:pos="142"/>
          <w:tab w:val="left" w:pos="993"/>
        </w:tabs>
        <w:autoSpaceDE w:val="0"/>
        <w:autoSpaceDN w:val="0"/>
        <w:adjustRightInd w:val="0"/>
        <w:ind w:firstLine="709"/>
        <w:contextualSpacing/>
        <w:jc w:val="both"/>
      </w:pPr>
      <w:r w:rsidRPr="0094002F">
        <w:t>47. В местах для ожидания устанавливаются стулья (кресельные секции, кресла) для заявителей.</w:t>
      </w:r>
    </w:p>
    <w:p w:rsidR="000B1ACC" w:rsidRPr="0094002F" w:rsidRDefault="000B1ACC" w:rsidP="000B1ACC">
      <w:pPr>
        <w:tabs>
          <w:tab w:val="left" w:pos="142"/>
          <w:tab w:val="left" w:pos="993"/>
        </w:tabs>
        <w:autoSpaceDE w:val="0"/>
        <w:autoSpaceDN w:val="0"/>
        <w:adjustRightInd w:val="0"/>
        <w:ind w:firstLine="709"/>
        <w:contextualSpacing/>
        <w:jc w:val="both"/>
      </w:pPr>
      <w:r w:rsidRPr="0094002F">
        <w:t xml:space="preserve">48.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B1ACC" w:rsidRPr="0094002F" w:rsidRDefault="000B1ACC" w:rsidP="000B1ACC">
      <w:pPr>
        <w:tabs>
          <w:tab w:val="left" w:pos="142"/>
          <w:tab w:val="left" w:pos="993"/>
        </w:tabs>
        <w:autoSpaceDE w:val="0"/>
        <w:autoSpaceDN w:val="0"/>
        <w:adjustRightInd w:val="0"/>
        <w:ind w:firstLine="709"/>
        <w:contextualSpacing/>
        <w:jc w:val="both"/>
      </w:pPr>
      <w:r w:rsidRPr="0094002F">
        <w:t>49.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B1ACC" w:rsidRDefault="000B1ACC" w:rsidP="000B1ACC">
      <w:pPr>
        <w:tabs>
          <w:tab w:val="left" w:pos="142"/>
          <w:tab w:val="left" w:pos="993"/>
        </w:tabs>
        <w:autoSpaceDE w:val="0"/>
        <w:autoSpaceDN w:val="0"/>
        <w:adjustRightInd w:val="0"/>
        <w:ind w:firstLine="709"/>
        <w:contextualSpacing/>
        <w:jc w:val="both"/>
      </w:pPr>
      <w:r w:rsidRPr="0094002F">
        <w:t>50. Показателями доступности и качества муниципальной услуги являются:</w:t>
      </w:r>
    </w:p>
    <w:p w:rsidR="000B1ACC" w:rsidRPr="0094002F" w:rsidRDefault="000B1ACC" w:rsidP="000B1ACC">
      <w:pPr>
        <w:tabs>
          <w:tab w:val="left" w:pos="142"/>
          <w:tab w:val="left" w:pos="993"/>
        </w:tabs>
        <w:autoSpaceDE w:val="0"/>
        <w:autoSpaceDN w:val="0"/>
        <w:adjustRightInd w:val="0"/>
        <w:ind w:firstLine="709"/>
        <w:contextualSpacing/>
        <w:jc w:val="both"/>
      </w:pPr>
      <w:r>
        <w:t xml:space="preserve">1) </w:t>
      </w:r>
      <w:r w:rsidRPr="0094002F">
        <w:t>достоверность предоставляемой гражданам информации;</w:t>
      </w:r>
    </w:p>
    <w:p w:rsidR="000B1ACC" w:rsidRPr="0094002F" w:rsidRDefault="000B1ACC" w:rsidP="000B1ACC">
      <w:pPr>
        <w:tabs>
          <w:tab w:val="left" w:pos="142"/>
        </w:tabs>
        <w:autoSpaceDE w:val="0"/>
        <w:autoSpaceDN w:val="0"/>
        <w:adjustRightInd w:val="0"/>
        <w:contextualSpacing/>
        <w:jc w:val="both"/>
      </w:pPr>
      <w:r>
        <w:tab/>
      </w:r>
      <w:r>
        <w:tab/>
        <w:t xml:space="preserve">2) </w:t>
      </w:r>
      <w:r w:rsidRPr="0094002F">
        <w:t>полнота информирования граждан;</w:t>
      </w:r>
    </w:p>
    <w:p w:rsidR="000B1ACC" w:rsidRDefault="000B1ACC" w:rsidP="000B1ACC">
      <w:pPr>
        <w:tabs>
          <w:tab w:val="left" w:pos="142"/>
        </w:tabs>
        <w:autoSpaceDE w:val="0"/>
        <w:autoSpaceDN w:val="0"/>
        <w:adjustRightInd w:val="0"/>
        <w:contextualSpacing/>
        <w:jc w:val="both"/>
      </w:pPr>
      <w:r>
        <w:tab/>
      </w:r>
      <w:r>
        <w:tab/>
        <w:t xml:space="preserve">3) </w:t>
      </w:r>
      <w:r w:rsidRPr="0094002F">
        <w:t>наглядность форм предоставляемой информации об административных процедурах;</w:t>
      </w:r>
    </w:p>
    <w:p w:rsidR="000B1ACC" w:rsidRDefault="000B1ACC" w:rsidP="000B1ACC">
      <w:pPr>
        <w:tabs>
          <w:tab w:val="left" w:pos="142"/>
        </w:tabs>
        <w:autoSpaceDE w:val="0"/>
        <w:autoSpaceDN w:val="0"/>
        <w:adjustRightInd w:val="0"/>
        <w:contextualSpacing/>
        <w:jc w:val="both"/>
      </w:pPr>
      <w:r>
        <w:tab/>
      </w:r>
      <w:r>
        <w:tab/>
        <w:t xml:space="preserve">4) </w:t>
      </w:r>
      <w:r w:rsidRPr="0094002F">
        <w:t>удобство и доступность получения информации заявителями о порядке предоставления муниципальной услуги;</w:t>
      </w:r>
    </w:p>
    <w:p w:rsidR="000B1ACC" w:rsidRDefault="000B1ACC" w:rsidP="000B1ACC">
      <w:pPr>
        <w:tabs>
          <w:tab w:val="left" w:pos="142"/>
        </w:tabs>
        <w:autoSpaceDE w:val="0"/>
        <w:autoSpaceDN w:val="0"/>
        <w:adjustRightInd w:val="0"/>
        <w:contextualSpacing/>
        <w:jc w:val="both"/>
      </w:pPr>
      <w:r>
        <w:tab/>
      </w:r>
      <w:r>
        <w:tab/>
        <w:t xml:space="preserve">5) </w:t>
      </w:r>
      <w:r w:rsidRPr="0094002F">
        <w:t>соблюдение сроков исполнения отдельных административных процедур и предоставления муниципальной услуги в целом;</w:t>
      </w:r>
    </w:p>
    <w:p w:rsidR="000B1ACC" w:rsidRDefault="000B1ACC" w:rsidP="000B1ACC">
      <w:pPr>
        <w:tabs>
          <w:tab w:val="left" w:pos="142"/>
        </w:tabs>
        <w:autoSpaceDE w:val="0"/>
        <w:autoSpaceDN w:val="0"/>
        <w:adjustRightInd w:val="0"/>
        <w:contextualSpacing/>
        <w:jc w:val="both"/>
      </w:pPr>
      <w:r>
        <w:tab/>
      </w:r>
      <w:r>
        <w:tab/>
        <w:t xml:space="preserve">6) </w:t>
      </w:r>
      <w:r w:rsidRPr="0094002F">
        <w:t>соблюдение требований к размеру платы за предоставление муниципальной услуги;</w:t>
      </w:r>
    </w:p>
    <w:p w:rsidR="000B1ACC" w:rsidRDefault="000B1ACC" w:rsidP="000B1ACC">
      <w:pPr>
        <w:tabs>
          <w:tab w:val="left" w:pos="142"/>
        </w:tabs>
        <w:autoSpaceDE w:val="0"/>
        <w:autoSpaceDN w:val="0"/>
        <w:adjustRightInd w:val="0"/>
        <w:contextualSpacing/>
        <w:jc w:val="both"/>
      </w:pPr>
      <w:r>
        <w:tab/>
      </w:r>
      <w:r>
        <w:tab/>
        <w:t xml:space="preserve">7) </w:t>
      </w:r>
      <w:r w:rsidRPr="0094002F">
        <w:t>соблюдений требований стандарта предоставления муниципальной услуги;</w:t>
      </w:r>
    </w:p>
    <w:p w:rsidR="000B1ACC" w:rsidRDefault="000B1ACC" w:rsidP="000B1ACC">
      <w:pPr>
        <w:tabs>
          <w:tab w:val="left" w:pos="142"/>
        </w:tabs>
        <w:autoSpaceDE w:val="0"/>
        <w:autoSpaceDN w:val="0"/>
        <w:adjustRightInd w:val="0"/>
        <w:contextualSpacing/>
        <w:jc w:val="both"/>
      </w:pPr>
      <w:r>
        <w:tab/>
      </w:r>
      <w:r>
        <w:tab/>
        <w:t xml:space="preserve">8) </w:t>
      </w:r>
      <w:r w:rsidRPr="0094002F">
        <w:t>отсутствие обоснованных жалоб на решения, действия (бездействи</w:t>
      </w:r>
      <w:r>
        <w:t>е) Администрации Новорождественского</w:t>
      </w:r>
      <w:r w:rsidRPr="0094002F">
        <w:t xml:space="preserve"> сельского поселения, специалистов, ответственных за предоставление муниципальной услуги;</w:t>
      </w:r>
    </w:p>
    <w:p w:rsidR="000B1ACC" w:rsidRDefault="000B1ACC" w:rsidP="000B1ACC">
      <w:pPr>
        <w:tabs>
          <w:tab w:val="left" w:pos="142"/>
        </w:tabs>
        <w:autoSpaceDE w:val="0"/>
        <w:autoSpaceDN w:val="0"/>
        <w:adjustRightInd w:val="0"/>
        <w:contextualSpacing/>
        <w:jc w:val="both"/>
      </w:pPr>
      <w:r>
        <w:tab/>
      </w:r>
      <w:r>
        <w:tab/>
        <w:t xml:space="preserve">9) </w:t>
      </w:r>
      <w:r w:rsidRPr="0094002F">
        <w:t>полнота и актуальность информации о порядке предоставления муниципальной услуги.</w:t>
      </w:r>
    </w:p>
    <w:p w:rsidR="000B1ACC" w:rsidRPr="0094002F" w:rsidRDefault="000B1ACC" w:rsidP="000B1ACC">
      <w:pPr>
        <w:tabs>
          <w:tab w:val="left" w:pos="142"/>
        </w:tabs>
        <w:autoSpaceDE w:val="0"/>
        <w:autoSpaceDN w:val="0"/>
        <w:adjustRightInd w:val="0"/>
        <w:contextualSpacing/>
        <w:jc w:val="both"/>
      </w:pPr>
      <w:r>
        <w:tab/>
      </w:r>
      <w:r>
        <w:tab/>
        <w:t xml:space="preserve">51. </w:t>
      </w:r>
      <w:r w:rsidRPr="0094002F">
        <w:t>При получении муниципальной услуги заявитель осуществляет не более 2</w:t>
      </w:r>
      <w:r w:rsidRPr="0094002F">
        <w:rPr>
          <w:vertAlign w:val="superscript"/>
        </w:rPr>
        <w:footnoteReference w:id="1"/>
      </w:r>
      <w:r w:rsidRPr="0094002F">
        <w:t xml:space="preserve"> взаимодействий с должностными лицами (специалистами) органов местного самоуправления, в том числе:</w:t>
      </w:r>
    </w:p>
    <w:p w:rsidR="000B1ACC" w:rsidRPr="0094002F" w:rsidRDefault="000B1ACC" w:rsidP="000B1ACC">
      <w:pPr>
        <w:widowControl w:val="0"/>
        <w:tabs>
          <w:tab w:val="left" w:pos="142"/>
          <w:tab w:val="left" w:pos="1276"/>
        </w:tabs>
        <w:autoSpaceDE w:val="0"/>
        <w:autoSpaceDN w:val="0"/>
        <w:adjustRightInd w:val="0"/>
        <w:ind w:firstLine="709"/>
        <w:contextualSpacing/>
        <w:jc w:val="both"/>
      </w:pPr>
      <w:r>
        <w:t xml:space="preserve">1) </w:t>
      </w:r>
      <w:r w:rsidRPr="0094002F">
        <w:t> при подаче запроса на получение услуги и получении результата услуги заявителем лично;</w:t>
      </w:r>
    </w:p>
    <w:p w:rsidR="000B1ACC" w:rsidRPr="0094002F" w:rsidRDefault="000B1ACC" w:rsidP="000B1ACC">
      <w:pPr>
        <w:widowControl w:val="0"/>
        <w:tabs>
          <w:tab w:val="left" w:pos="142"/>
          <w:tab w:val="left" w:pos="1276"/>
        </w:tabs>
        <w:autoSpaceDE w:val="0"/>
        <w:autoSpaceDN w:val="0"/>
        <w:adjustRightInd w:val="0"/>
        <w:ind w:firstLine="709"/>
        <w:contextualSpacing/>
        <w:jc w:val="both"/>
      </w:pPr>
      <w:r>
        <w:t xml:space="preserve">2) </w:t>
      </w:r>
      <w:r w:rsidRPr="0094002F">
        <w:t>при подаче запроса на получение услуги и получении результата услуги с использованием электронной почты, Единого портала государственных и муниципальных услуг (</w:t>
      </w:r>
      <w:proofErr w:type="spellStart"/>
      <w:r w:rsidRPr="0094002F">
        <w:t>www.gosuslugi.ru</w:t>
      </w:r>
      <w:proofErr w:type="spellEnd"/>
      <w:r w:rsidRPr="0094002F">
        <w:t>), почтовым отправлением – непосредственное взаимодействие не требуется.</w:t>
      </w:r>
    </w:p>
    <w:p w:rsidR="000B1ACC" w:rsidRPr="0094002F" w:rsidRDefault="000B1ACC" w:rsidP="000B1ACC">
      <w:pPr>
        <w:widowControl w:val="0"/>
        <w:tabs>
          <w:tab w:val="left" w:pos="142"/>
          <w:tab w:val="left" w:pos="1276"/>
        </w:tabs>
        <w:autoSpaceDE w:val="0"/>
        <w:autoSpaceDN w:val="0"/>
        <w:adjustRightInd w:val="0"/>
        <w:ind w:firstLine="709"/>
        <w:contextualSpacing/>
        <w:jc w:val="both"/>
      </w:pPr>
      <w:r w:rsidRPr="0094002F">
        <w:t>52. Продолжительность каждого взаимодействия не должна превышать 15 минут.</w:t>
      </w:r>
    </w:p>
    <w:p w:rsidR="000B1ACC" w:rsidRPr="0094002F" w:rsidRDefault="000B1ACC" w:rsidP="000B1ACC">
      <w:pPr>
        <w:widowControl w:val="0"/>
        <w:tabs>
          <w:tab w:val="left" w:pos="142"/>
          <w:tab w:val="left" w:pos="1276"/>
        </w:tabs>
        <w:autoSpaceDE w:val="0"/>
        <w:autoSpaceDN w:val="0"/>
        <w:adjustRightInd w:val="0"/>
        <w:ind w:firstLine="709"/>
        <w:contextualSpacing/>
        <w:jc w:val="both"/>
      </w:pPr>
      <w:r w:rsidRPr="0094002F">
        <w:lastRenderedPageBreak/>
        <w:t>53. Заявителю предоставляется возможность получения муниципальной услуги с использованием Единого портала государственных и муниципальных услуг, почтовым отправлением.</w:t>
      </w:r>
    </w:p>
    <w:p w:rsidR="000B1ACC" w:rsidRPr="0094002F" w:rsidRDefault="000B1ACC" w:rsidP="000B1ACC">
      <w:pPr>
        <w:widowControl w:val="0"/>
        <w:tabs>
          <w:tab w:val="left" w:pos="142"/>
          <w:tab w:val="left" w:pos="1276"/>
        </w:tabs>
        <w:autoSpaceDE w:val="0"/>
        <w:autoSpaceDN w:val="0"/>
        <w:adjustRightInd w:val="0"/>
        <w:ind w:firstLine="709"/>
        <w:contextualSpacing/>
        <w:jc w:val="both"/>
      </w:pPr>
      <w:r w:rsidRPr="0094002F">
        <w:t xml:space="preserve">54. Заявление, направленное по электронной почте через официальный сайт </w:t>
      </w:r>
      <w:r>
        <w:t>Администрации Новорождественского</w:t>
      </w:r>
      <w:r w:rsidRPr="0094002F">
        <w:t xml:space="preserve"> сельского поселения</w:t>
      </w:r>
      <w:r w:rsidRPr="0094002F">
        <w:rPr>
          <w:i/>
        </w:rPr>
        <w:t xml:space="preserve"> </w:t>
      </w:r>
      <w:r w:rsidRPr="0094002F">
        <w:t>в сети «Интернет» либо Единый портал государственных и муниципальных услуг, должно быть подписано электронной подписью в соответствии с законодательством Российской Федерации.</w:t>
      </w:r>
    </w:p>
    <w:p w:rsidR="000B1ACC" w:rsidRPr="0094002F" w:rsidRDefault="000B1ACC" w:rsidP="000B1ACC">
      <w:pPr>
        <w:widowControl w:val="0"/>
        <w:tabs>
          <w:tab w:val="left" w:pos="142"/>
          <w:tab w:val="left" w:pos="1276"/>
        </w:tabs>
        <w:autoSpaceDE w:val="0"/>
        <w:autoSpaceDN w:val="0"/>
        <w:adjustRightInd w:val="0"/>
        <w:ind w:firstLine="709"/>
        <w:contextualSpacing/>
        <w:jc w:val="both"/>
      </w:pPr>
      <w:r w:rsidRPr="0094002F">
        <w:t>55.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B1ACC" w:rsidRPr="0094002F" w:rsidRDefault="000B1ACC" w:rsidP="000B1ACC">
      <w:pPr>
        <w:widowControl w:val="0"/>
        <w:tabs>
          <w:tab w:val="left" w:pos="142"/>
          <w:tab w:val="left" w:pos="1276"/>
        </w:tabs>
        <w:autoSpaceDE w:val="0"/>
        <w:autoSpaceDN w:val="0"/>
        <w:adjustRightInd w:val="0"/>
        <w:ind w:firstLine="709"/>
        <w:contextualSpacing/>
        <w:jc w:val="both"/>
      </w:pPr>
      <w:r w:rsidRPr="0094002F">
        <w:t>56.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0B1ACC" w:rsidRPr="0094002F" w:rsidRDefault="000B1ACC" w:rsidP="000B1ACC">
      <w:pPr>
        <w:widowControl w:val="0"/>
        <w:tabs>
          <w:tab w:val="left" w:pos="142"/>
          <w:tab w:val="left" w:pos="1276"/>
        </w:tabs>
        <w:autoSpaceDE w:val="0"/>
        <w:autoSpaceDN w:val="0"/>
        <w:adjustRightInd w:val="0"/>
        <w:ind w:firstLine="709"/>
        <w:contextualSpacing/>
        <w:jc w:val="both"/>
      </w:pPr>
      <w:r w:rsidRPr="0094002F">
        <w:t>57. При предоставлении муниципальной услуги в электронной форме с использованием Единого портала государственных и муниципальных услуг заявителю предоставляется возможность:</w:t>
      </w:r>
    </w:p>
    <w:p w:rsidR="000B1ACC" w:rsidRPr="0094002F" w:rsidRDefault="000B1ACC" w:rsidP="000B1ACC">
      <w:pPr>
        <w:tabs>
          <w:tab w:val="left" w:pos="142"/>
          <w:tab w:val="left" w:pos="1276"/>
        </w:tabs>
        <w:suppressAutoHyphens/>
        <w:autoSpaceDE w:val="0"/>
        <w:ind w:firstLine="709"/>
        <w:contextualSpacing/>
        <w:jc w:val="both"/>
        <w:rPr>
          <w:rFonts w:eastAsia="Arial"/>
          <w:lang w:eastAsia="ar-SA"/>
        </w:rPr>
      </w:pPr>
      <w:r>
        <w:rPr>
          <w:rFonts w:eastAsia="Arial"/>
          <w:lang w:eastAsia="ar-SA"/>
        </w:rPr>
        <w:t xml:space="preserve">1) </w:t>
      </w:r>
      <w:r w:rsidRPr="0094002F">
        <w:rPr>
          <w:rFonts w:eastAsia="Arial"/>
          <w:lang w:eastAsia="ar-SA"/>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B1ACC" w:rsidRPr="0094002F" w:rsidRDefault="000B1ACC" w:rsidP="000B1ACC">
      <w:pPr>
        <w:tabs>
          <w:tab w:val="left" w:pos="142"/>
          <w:tab w:val="left" w:pos="1276"/>
        </w:tabs>
        <w:suppressAutoHyphens/>
        <w:autoSpaceDE w:val="0"/>
        <w:ind w:firstLine="709"/>
        <w:contextualSpacing/>
        <w:jc w:val="both"/>
        <w:rPr>
          <w:rFonts w:eastAsia="Arial"/>
          <w:lang w:eastAsia="ar-SA"/>
        </w:rPr>
      </w:pPr>
      <w:r>
        <w:rPr>
          <w:rFonts w:eastAsia="Arial"/>
          <w:lang w:eastAsia="ar-SA"/>
        </w:rPr>
        <w:t xml:space="preserve">2) </w:t>
      </w:r>
      <w:r w:rsidRPr="0094002F">
        <w:rPr>
          <w:rFonts w:eastAsia="Arial"/>
          <w:lang w:eastAsia="ar-SA"/>
        </w:rPr>
        <w:t xml:space="preserve">представление заявления о предоставлении муниципальной услуги в электронном виде; </w:t>
      </w:r>
    </w:p>
    <w:p w:rsidR="000B1ACC" w:rsidRPr="0094002F" w:rsidRDefault="000B1ACC" w:rsidP="000B1ACC">
      <w:pPr>
        <w:tabs>
          <w:tab w:val="left" w:pos="142"/>
          <w:tab w:val="left" w:pos="1276"/>
        </w:tabs>
        <w:suppressAutoHyphens/>
        <w:autoSpaceDE w:val="0"/>
        <w:ind w:firstLine="709"/>
        <w:contextualSpacing/>
        <w:jc w:val="both"/>
        <w:rPr>
          <w:rFonts w:eastAsia="Arial"/>
          <w:lang w:eastAsia="ar-SA"/>
        </w:rPr>
      </w:pPr>
      <w:r>
        <w:rPr>
          <w:rFonts w:eastAsia="Arial"/>
          <w:lang w:eastAsia="ar-SA"/>
        </w:rPr>
        <w:t xml:space="preserve">3) </w:t>
      </w:r>
      <w:r w:rsidRPr="0094002F">
        <w:rPr>
          <w:rFonts w:eastAsia="Arial"/>
          <w:lang w:eastAsia="ar-SA"/>
        </w:rPr>
        <w:t>осуществления мониторинга хода предоставления муниципальной услуги.</w:t>
      </w:r>
    </w:p>
    <w:p w:rsidR="000B1ACC" w:rsidRPr="0094002F" w:rsidRDefault="000B1ACC" w:rsidP="000B1ACC">
      <w:pPr>
        <w:tabs>
          <w:tab w:val="left" w:pos="142"/>
          <w:tab w:val="left" w:pos="1276"/>
        </w:tabs>
        <w:suppressAutoHyphens/>
        <w:autoSpaceDE w:val="0"/>
        <w:ind w:firstLine="709"/>
        <w:contextualSpacing/>
        <w:jc w:val="both"/>
        <w:rPr>
          <w:rFonts w:eastAsia="Arial"/>
          <w:lang w:eastAsia="ar-SA"/>
        </w:rPr>
      </w:pPr>
      <w:r>
        <w:rPr>
          <w:rFonts w:eastAsia="Arial"/>
          <w:lang w:eastAsia="ar-SA"/>
        </w:rPr>
        <w:t xml:space="preserve">4) </w:t>
      </w:r>
      <w:r w:rsidRPr="0094002F">
        <w:rPr>
          <w:rFonts w:eastAsia="Arial"/>
          <w:lang w:eastAsia="ar-SA"/>
        </w:rPr>
        <w:t>получение результата муниципальной услуги.</w:t>
      </w:r>
    </w:p>
    <w:p w:rsidR="000B1ACC" w:rsidRPr="0094002F" w:rsidRDefault="000B1ACC" w:rsidP="000B1ACC">
      <w:pPr>
        <w:tabs>
          <w:tab w:val="left" w:pos="142"/>
          <w:tab w:val="left" w:pos="1276"/>
        </w:tabs>
        <w:suppressAutoHyphens/>
        <w:autoSpaceDE w:val="0"/>
        <w:ind w:firstLine="709"/>
        <w:contextualSpacing/>
        <w:jc w:val="both"/>
        <w:rPr>
          <w:rFonts w:eastAsia="Arial"/>
          <w:lang w:eastAsia="ar-SA"/>
        </w:rPr>
      </w:pPr>
      <w:r w:rsidRPr="0094002F">
        <w:rPr>
          <w:rFonts w:eastAsia="Arial"/>
          <w:lang w:eastAsia="ar-SA"/>
        </w:rPr>
        <w:t>58. В случае поступления заявления и документов в электронной форме с использованием Единого портала государственных и муниципальных услуг специалист, ответственный за прием и регистрацию документов информирует заявителя через личный кабинет о регистрации заявления.</w:t>
      </w:r>
    </w:p>
    <w:p w:rsidR="000B1ACC" w:rsidRPr="0094002F" w:rsidRDefault="000B1ACC" w:rsidP="000B1ACC">
      <w:pPr>
        <w:tabs>
          <w:tab w:val="left" w:pos="142"/>
          <w:tab w:val="left" w:pos="1276"/>
        </w:tabs>
        <w:suppressAutoHyphens/>
        <w:autoSpaceDE w:val="0"/>
        <w:ind w:firstLine="709"/>
        <w:contextualSpacing/>
        <w:jc w:val="both"/>
        <w:rPr>
          <w:rFonts w:eastAsia="Arial"/>
          <w:lang w:eastAsia="ar-SA"/>
        </w:rPr>
      </w:pPr>
      <w:r w:rsidRPr="0094002F">
        <w:rPr>
          <w:rFonts w:eastAsia="Arial"/>
          <w:lang w:eastAsia="ar-SA"/>
        </w:rPr>
        <w:t>59. В случае подачи заявления и документов в электронной форме с использованием Единого портала государственных и муниципальных услуг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B1ACC" w:rsidRPr="00BD22F9" w:rsidRDefault="000B1ACC" w:rsidP="000B1ACC">
      <w:pPr>
        <w:autoSpaceDE w:val="0"/>
        <w:autoSpaceDN w:val="0"/>
        <w:adjustRightInd w:val="0"/>
        <w:ind w:firstLine="709"/>
        <w:contextualSpacing/>
        <w:jc w:val="center"/>
        <w:outlineLvl w:val="1"/>
      </w:pPr>
    </w:p>
    <w:p w:rsidR="000B1ACC" w:rsidRPr="00BD22F9" w:rsidRDefault="000B1ACC" w:rsidP="000B1ACC">
      <w:pPr>
        <w:autoSpaceDE w:val="0"/>
        <w:autoSpaceDN w:val="0"/>
        <w:adjustRightInd w:val="0"/>
        <w:ind w:firstLine="709"/>
        <w:contextualSpacing/>
        <w:jc w:val="center"/>
        <w:outlineLvl w:val="1"/>
        <w:rPr>
          <w:b/>
        </w:rPr>
      </w:pPr>
      <w:r w:rsidRPr="00BD22F9">
        <w:rPr>
          <w:b/>
        </w:rPr>
        <w:t xml:space="preserve">3. </w:t>
      </w:r>
      <w:r w:rsidRPr="00BD22F9">
        <w:rPr>
          <w:rFonts w:eastAsia="Arial"/>
          <w:b/>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p>
    <w:p w:rsidR="000B1ACC" w:rsidRPr="00BD22F9" w:rsidRDefault="000B1ACC" w:rsidP="000B1ACC">
      <w:pPr>
        <w:autoSpaceDE w:val="0"/>
        <w:autoSpaceDN w:val="0"/>
        <w:adjustRightInd w:val="0"/>
        <w:ind w:firstLine="709"/>
        <w:contextualSpacing/>
        <w:jc w:val="both"/>
      </w:pPr>
    </w:p>
    <w:p w:rsidR="000B1ACC" w:rsidRPr="00BD22F9" w:rsidRDefault="000B1ACC" w:rsidP="000B1ACC">
      <w:pPr>
        <w:autoSpaceDE w:val="0"/>
        <w:autoSpaceDN w:val="0"/>
        <w:adjustRightInd w:val="0"/>
        <w:ind w:firstLine="709"/>
        <w:contextualSpacing/>
        <w:jc w:val="both"/>
      </w:pPr>
      <w:r w:rsidRPr="00BD22F9">
        <w:t>60. Организация предоставление муниципальной услуги Администрацией включает в себя следующие административные процедуры:</w:t>
      </w:r>
    </w:p>
    <w:p w:rsidR="000B1ACC" w:rsidRPr="00BD22F9" w:rsidRDefault="000B1ACC" w:rsidP="000B1ACC">
      <w:pPr>
        <w:autoSpaceDE w:val="0"/>
        <w:autoSpaceDN w:val="0"/>
        <w:adjustRightInd w:val="0"/>
        <w:ind w:firstLine="709"/>
        <w:contextualSpacing/>
        <w:jc w:val="both"/>
      </w:pPr>
      <w:r w:rsidRPr="00BD22F9">
        <w:t>1) прием заявлений и документов, необходимых для предоставления муниципальной услуги и их регистрация;</w:t>
      </w:r>
    </w:p>
    <w:p w:rsidR="000B1ACC" w:rsidRPr="00BD22F9" w:rsidRDefault="000B1ACC" w:rsidP="000B1ACC">
      <w:pPr>
        <w:autoSpaceDE w:val="0"/>
        <w:autoSpaceDN w:val="0"/>
        <w:adjustRightInd w:val="0"/>
        <w:ind w:firstLine="709"/>
        <w:contextualSpacing/>
        <w:jc w:val="both"/>
      </w:pPr>
      <w:r w:rsidRPr="00BD22F9">
        <w:t xml:space="preserve">2) </w:t>
      </w:r>
      <w:r w:rsidRPr="00BD22F9">
        <w:rPr>
          <w:rFonts w:eastAsia="Lucida Sans Unicode"/>
          <w:kern w:val="3"/>
          <w:lang w:eastAsia="zh-CN" w:bidi="hi-IN"/>
        </w:rPr>
        <w:t xml:space="preserve">рассмотрение заявления, проверка полноты и достоверности представленных документов и сведений, </w:t>
      </w:r>
      <w:r w:rsidRPr="00BD22F9">
        <w:t xml:space="preserve">формирование и направление межведомственного запроса в органы (организации), участвующие в предоставлении муниципальной услуги, </w:t>
      </w:r>
      <w:r w:rsidRPr="00BD22F9">
        <w:rPr>
          <w:rFonts w:eastAsia="Lucida Sans Unicode"/>
          <w:kern w:val="3"/>
          <w:lang w:eastAsia="zh-CN" w:bidi="hi-IN"/>
        </w:rPr>
        <w:t>принятие решения по существу;</w:t>
      </w:r>
    </w:p>
    <w:p w:rsidR="000B1ACC" w:rsidRPr="00BD22F9" w:rsidRDefault="000B1ACC" w:rsidP="000B1ACC">
      <w:pPr>
        <w:autoSpaceDE w:val="0"/>
        <w:autoSpaceDN w:val="0"/>
        <w:adjustRightInd w:val="0"/>
        <w:ind w:firstLine="709"/>
        <w:contextualSpacing/>
        <w:jc w:val="both"/>
      </w:pPr>
      <w:r w:rsidRPr="00BD22F9">
        <w:t>3) выдача постановления.</w:t>
      </w:r>
    </w:p>
    <w:p w:rsidR="000B1ACC" w:rsidRPr="00BD22F9" w:rsidRDefault="000B1ACC" w:rsidP="000B1ACC">
      <w:pPr>
        <w:autoSpaceDE w:val="0"/>
        <w:autoSpaceDN w:val="0"/>
        <w:adjustRightInd w:val="0"/>
        <w:ind w:firstLine="709"/>
        <w:contextualSpacing/>
        <w:jc w:val="both"/>
      </w:pPr>
      <w:r w:rsidRPr="00BD22F9">
        <w:t>61.</w:t>
      </w:r>
      <w:r>
        <w:t xml:space="preserve"> </w:t>
      </w:r>
      <w:r w:rsidRPr="00BD22F9">
        <w:t>Основанием для начала данной процедуры является поступление</w:t>
      </w:r>
      <w:r>
        <w:t xml:space="preserve"> в Администрацию </w:t>
      </w:r>
      <w:r w:rsidRPr="00BD22F9">
        <w:t xml:space="preserve"> </w:t>
      </w:r>
      <w:r>
        <w:t>Новорождественского</w:t>
      </w:r>
      <w:r w:rsidRPr="00BD22F9">
        <w:t xml:space="preserve"> сельского поселения при личном обращении, почтовым отправлением, в </w:t>
      </w:r>
      <w:r w:rsidRPr="00BD22F9">
        <w:lastRenderedPageBreak/>
        <w:t>электронной форме, заявления о предоставлении муниципальной услуги и прилагаемых к нему документов.</w:t>
      </w:r>
    </w:p>
    <w:p w:rsidR="000B1ACC" w:rsidRPr="00BD22F9" w:rsidRDefault="000B1ACC" w:rsidP="000B1ACC">
      <w:pPr>
        <w:widowControl w:val="0"/>
        <w:tabs>
          <w:tab w:val="left" w:pos="993"/>
        </w:tabs>
        <w:ind w:firstLine="709"/>
        <w:contextualSpacing/>
        <w:jc w:val="both"/>
      </w:pPr>
      <w:r w:rsidRPr="00BD22F9">
        <w:t>6</w:t>
      </w:r>
      <w:r>
        <w:t>2</w:t>
      </w:r>
      <w:r w:rsidRPr="00BD22F9">
        <w:t>. Прием и регистрация заявления о предоставлении муниципальной услуги и прилагаемых к нему документов осуществляется делопроизводит</w:t>
      </w:r>
      <w:r>
        <w:t>елем Администрации Новорождественского</w:t>
      </w:r>
      <w:r w:rsidRPr="00BD22F9">
        <w:t xml:space="preserve"> сельского поселения, ответственным за прием заявления, по описи. </w:t>
      </w:r>
    </w:p>
    <w:p w:rsidR="000B1ACC" w:rsidRDefault="000B1ACC" w:rsidP="000B1ACC">
      <w:pPr>
        <w:widowControl w:val="0"/>
        <w:tabs>
          <w:tab w:val="left" w:pos="993"/>
        </w:tabs>
        <w:ind w:firstLine="709"/>
        <w:contextualSpacing/>
        <w:jc w:val="both"/>
      </w:pPr>
      <w:r w:rsidRPr="00BD22F9">
        <w:t>Копия описи с отметкой о дате приема указанных заявления и документов:</w:t>
      </w:r>
    </w:p>
    <w:p w:rsidR="000B1ACC" w:rsidRDefault="000B1ACC" w:rsidP="000B1ACC">
      <w:pPr>
        <w:widowControl w:val="0"/>
        <w:tabs>
          <w:tab w:val="left" w:pos="993"/>
        </w:tabs>
        <w:ind w:firstLine="709"/>
        <w:contextualSpacing/>
        <w:jc w:val="both"/>
      </w:pPr>
      <w:r>
        <w:t>1)</w:t>
      </w:r>
      <w:r w:rsidRPr="00BD22F9">
        <w:t>при личном приеме - в день приема вручается заявителю;</w:t>
      </w:r>
    </w:p>
    <w:p w:rsidR="000B1ACC" w:rsidRPr="00BD22F9" w:rsidRDefault="000B1ACC" w:rsidP="000B1ACC">
      <w:pPr>
        <w:widowControl w:val="0"/>
        <w:tabs>
          <w:tab w:val="left" w:pos="993"/>
        </w:tabs>
        <w:ind w:firstLine="709"/>
        <w:contextualSpacing/>
        <w:jc w:val="both"/>
      </w:pPr>
      <w:r>
        <w:t>2)</w:t>
      </w:r>
      <w:r w:rsidRPr="00BD22F9">
        <w:t xml:space="preserve"> 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 </w:t>
      </w:r>
    </w:p>
    <w:p w:rsidR="000B1ACC" w:rsidRPr="00BD22F9" w:rsidRDefault="000B1ACC" w:rsidP="000B1ACC">
      <w:pPr>
        <w:autoSpaceDE w:val="0"/>
        <w:autoSpaceDN w:val="0"/>
        <w:adjustRightInd w:val="0"/>
        <w:ind w:firstLine="709"/>
        <w:contextualSpacing/>
        <w:jc w:val="both"/>
      </w:pPr>
      <w:r w:rsidRPr="00BD22F9">
        <w:t>3) 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w:t>
      </w:r>
    </w:p>
    <w:p w:rsidR="000B1ACC" w:rsidRPr="00BD22F9" w:rsidRDefault="000B1ACC" w:rsidP="000B1ACC">
      <w:pPr>
        <w:widowControl w:val="0"/>
        <w:suppressAutoHyphens/>
        <w:autoSpaceDN w:val="0"/>
        <w:ind w:firstLine="709"/>
        <w:contextualSpacing/>
        <w:jc w:val="both"/>
        <w:rPr>
          <w:rFonts w:eastAsia="Lucida Sans Unicode"/>
          <w:kern w:val="3"/>
          <w:lang w:eastAsia="zh-CN" w:bidi="hi-IN"/>
        </w:rPr>
      </w:pPr>
      <w:r w:rsidRPr="00BD22F9">
        <w:t>6</w:t>
      </w:r>
      <w:r>
        <w:t>3</w:t>
      </w:r>
      <w:r w:rsidRPr="00BD22F9">
        <w:t>. Делопроизводите</w:t>
      </w:r>
      <w:r>
        <w:t>ль Администрации Новорождественского</w:t>
      </w:r>
      <w:r w:rsidRPr="00BD22F9">
        <w:t xml:space="preserve">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 Делопроизводитель не вправе требовать от заявителя дополнительные документы и информацию, на отсутствие и (или) недостоверность которых не указывалось при первоначальном рассмотрении запроса о предоставлении муниципальной услуги. Исключение составляют случаи изменения ко времени рассмотрения вновь поступившего заявления законодательства, обнаружения ошибок в дополнительно представленных документах, истечение срока действия документов или изменения существа указанной в них информации, а также установление ошибочных или противоправных действий лиц, которые участвуют в предоставлении муниципальной услуги.</w:t>
      </w:r>
    </w:p>
    <w:p w:rsidR="000B1ACC" w:rsidRPr="00BD22F9" w:rsidRDefault="000B1ACC" w:rsidP="000B1ACC">
      <w:pPr>
        <w:autoSpaceDE w:val="0"/>
        <w:autoSpaceDN w:val="0"/>
        <w:adjustRightInd w:val="0"/>
        <w:ind w:firstLine="709"/>
        <w:contextualSpacing/>
        <w:jc w:val="both"/>
      </w:pPr>
      <w:r w:rsidRPr="00BD22F9">
        <w:t>6</w:t>
      </w:r>
      <w:r>
        <w:t>4</w:t>
      </w:r>
      <w:r w:rsidRPr="00BD22F9">
        <w:t>.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0B1ACC" w:rsidRPr="0094002F" w:rsidRDefault="000B1ACC" w:rsidP="000B1ACC">
      <w:pPr>
        <w:widowControl w:val="0"/>
        <w:tabs>
          <w:tab w:val="left" w:pos="993"/>
        </w:tabs>
        <w:ind w:firstLine="709"/>
        <w:contextualSpacing/>
        <w:jc w:val="both"/>
      </w:pPr>
      <w:r w:rsidRPr="00BD22F9">
        <w:t>6</w:t>
      </w:r>
      <w:r>
        <w:t>5</w:t>
      </w:r>
      <w:r w:rsidRPr="00BD22F9">
        <w:t>. Результатом</w:t>
      </w:r>
      <w:r w:rsidRPr="0094002F">
        <w:t xml:space="preserve">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по существу, после получения резолюции Главы Администрации.</w:t>
      </w:r>
    </w:p>
    <w:p w:rsidR="000B1ACC" w:rsidRPr="0094002F" w:rsidRDefault="000B1ACC" w:rsidP="000B1ACC">
      <w:pPr>
        <w:widowControl w:val="0"/>
        <w:tabs>
          <w:tab w:val="left" w:pos="993"/>
        </w:tabs>
        <w:ind w:firstLine="709"/>
        <w:contextualSpacing/>
        <w:jc w:val="both"/>
      </w:pPr>
      <w:r w:rsidRPr="0094002F">
        <w:t>6</w:t>
      </w:r>
      <w:r>
        <w:t>6</w:t>
      </w:r>
      <w:r w:rsidRPr="0094002F">
        <w:t>.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w:t>
      </w:r>
    </w:p>
    <w:p w:rsidR="000B1ACC" w:rsidRPr="0094002F" w:rsidRDefault="000B1ACC" w:rsidP="000B1ACC">
      <w:pPr>
        <w:widowControl w:val="0"/>
        <w:tabs>
          <w:tab w:val="left" w:pos="993"/>
        </w:tabs>
        <w:ind w:firstLine="709"/>
        <w:contextualSpacing/>
        <w:jc w:val="both"/>
      </w:pPr>
      <w:r w:rsidRPr="0094002F">
        <w:t>6</w:t>
      </w:r>
      <w:r>
        <w:t>7</w:t>
      </w:r>
      <w:r w:rsidRPr="0094002F">
        <w:t>.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 заявления.</w:t>
      </w:r>
    </w:p>
    <w:p w:rsidR="000B1ACC" w:rsidRPr="0094002F" w:rsidRDefault="000B1ACC" w:rsidP="000B1ACC">
      <w:pPr>
        <w:widowControl w:val="0"/>
        <w:tabs>
          <w:tab w:val="left" w:pos="993"/>
        </w:tabs>
        <w:ind w:firstLine="709"/>
        <w:contextualSpacing/>
        <w:jc w:val="both"/>
      </w:pPr>
      <w:r w:rsidRPr="0094002F">
        <w:t>6</w:t>
      </w:r>
      <w:r>
        <w:t>8</w:t>
      </w:r>
      <w:r w:rsidRPr="0094002F">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предоставление муниципальной услуги. </w:t>
      </w:r>
    </w:p>
    <w:p w:rsidR="000B1ACC" w:rsidRPr="0094002F" w:rsidRDefault="000B1ACC" w:rsidP="000B1ACC">
      <w:pPr>
        <w:widowControl w:val="0"/>
        <w:tabs>
          <w:tab w:val="left" w:pos="993"/>
        </w:tabs>
        <w:ind w:firstLine="709"/>
        <w:contextualSpacing/>
        <w:jc w:val="both"/>
      </w:pPr>
      <w:r>
        <w:t>69</w:t>
      </w:r>
      <w:r w:rsidRPr="0094002F">
        <w:t>. В случае если заявителем представлен полный пакет документов в соответствии с требованиями пункта 26 административного регламента, специалист, ответственный за подготовку документов, проверяет наличие документов, указанных в пункте 27 административного регламента, которые могут быть предоставлены заявителем по собственной инициативе.</w:t>
      </w:r>
    </w:p>
    <w:p w:rsidR="000B1ACC" w:rsidRPr="0094002F" w:rsidRDefault="000B1ACC" w:rsidP="000B1ACC">
      <w:pPr>
        <w:widowControl w:val="0"/>
        <w:tabs>
          <w:tab w:val="left" w:pos="993"/>
        </w:tabs>
        <w:ind w:firstLine="709"/>
        <w:contextualSpacing/>
        <w:jc w:val="both"/>
      </w:pPr>
      <w:r>
        <w:t xml:space="preserve">70. </w:t>
      </w:r>
      <w:r w:rsidRPr="0094002F">
        <w:t>В случае не</w:t>
      </w:r>
      <w:r>
        <w:t xml:space="preserve"> </w:t>
      </w:r>
      <w:r w:rsidRPr="0094002F">
        <w:t>представления документов, указанных в пункте 27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0B1ACC" w:rsidRPr="0094002F" w:rsidRDefault="000B1ACC" w:rsidP="000B1ACC">
      <w:pPr>
        <w:widowControl w:val="0"/>
        <w:tabs>
          <w:tab w:val="left" w:pos="993"/>
        </w:tabs>
        <w:ind w:firstLine="709"/>
        <w:contextualSpacing/>
        <w:jc w:val="both"/>
      </w:pPr>
      <w:r w:rsidRPr="0094002F">
        <w:t>В случае представления заявителем документов, указанных в пункте 27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0B1ACC" w:rsidRPr="0094002F" w:rsidRDefault="000B1ACC" w:rsidP="000B1ACC">
      <w:pPr>
        <w:widowControl w:val="0"/>
        <w:tabs>
          <w:tab w:val="left" w:pos="993"/>
        </w:tabs>
        <w:ind w:firstLine="709"/>
        <w:contextualSpacing/>
        <w:jc w:val="both"/>
      </w:pPr>
      <w:r w:rsidRPr="0094002F">
        <w:lastRenderedPageBreak/>
        <w:t>71. В случае если заявителем не представлен, хотя бы один из документов, предусмотренных пунктом 26 административного регламента, специалист, ответственный за подготовку документов, готовит уведомление о возврате заявления.</w:t>
      </w:r>
    </w:p>
    <w:p w:rsidR="000B1ACC" w:rsidRPr="0094002F" w:rsidRDefault="000B1ACC" w:rsidP="000B1ACC">
      <w:pPr>
        <w:widowControl w:val="0"/>
        <w:tabs>
          <w:tab w:val="left" w:pos="993"/>
        </w:tabs>
        <w:ind w:firstLine="709"/>
        <w:contextualSpacing/>
        <w:jc w:val="both"/>
      </w:pPr>
      <w:r w:rsidRPr="0094002F">
        <w:t xml:space="preserve">72.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0B1ACC" w:rsidRPr="006B0773" w:rsidRDefault="000B1ACC" w:rsidP="000B1ACC">
      <w:pPr>
        <w:widowControl w:val="0"/>
        <w:tabs>
          <w:tab w:val="left" w:pos="993"/>
        </w:tabs>
        <w:ind w:firstLine="709"/>
        <w:contextualSpacing/>
        <w:jc w:val="both"/>
      </w:pPr>
      <w:r w:rsidRPr="006B0773">
        <w:t>73.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 со дня подачи заявления.</w:t>
      </w:r>
    </w:p>
    <w:p w:rsidR="000B1ACC" w:rsidRPr="0094002F" w:rsidRDefault="000B1ACC" w:rsidP="000B1ACC">
      <w:pPr>
        <w:widowControl w:val="0"/>
        <w:tabs>
          <w:tab w:val="left" w:pos="993"/>
        </w:tabs>
        <w:ind w:firstLine="709"/>
        <w:contextualSpacing/>
        <w:jc w:val="both"/>
      </w:pPr>
      <w:r w:rsidRPr="0094002F">
        <w:t>74. Результатом административной процедуры является пакет документов, проверенный на комплектность и соответствующий требованиям пунктов 26 административного регламента.</w:t>
      </w:r>
    </w:p>
    <w:p w:rsidR="000B1ACC" w:rsidRPr="0094002F" w:rsidRDefault="000B1ACC" w:rsidP="000B1ACC">
      <w:pPr>
        <w:widowControl w:val="0"/>
        <w:tabs>
          <w:tab w:val="left" w:pos="993"/>
        </w:tabs>
        <w:ind w:firstLine="709"/>
        <w:contextualSpacing/>
        <w:jc w:val="both"/>
        <w:rPr>
          <w:bCs/>
        </w:rPr>
      </w:pPr>
      <w:r w:rsidRPr="0094002F">
        <w:t xml:space="preserve">75. </w:t>
      </w:r>
      <w:r w:rsidRPr="0094002F">
        <w:rPr>
          <w:bCs/>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t>Новорождественского</w:t>
      </w:r>
      <w:r w:rsidRPr="0094002F">
        <w:t xml:space="preserve"> </w:t>
      </w:r>
      <w:r w:rsidRPr="0094002F">
        <w:rPr>
          <w:bCs/>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0B1ACC" w:rsidRPr="0094002F" w:rsidRDefault="000B1ACC" w:rsidP="000B1ACC">
      <w:pPr>
        <w:widowControl w:val="0"/>
        <w:tabs>
          <w:tab w:val="left" w:pos="993"/>
        </w:tabs>
        <w:ind w:firstLine="709"/>
        <w:contextualSpacing/>
        <w:jc w:val="both"/>
        <w:rPr>
          <w:bCs/>
        </w:rPr>
      </w:pPr>
      <w:r w:rsidRPr="0094002F">
        <w:rPr>
          <w:bCs/>
        </w:rPr>
        <w:t>76.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B1ACC" w:rsidRPr="0094002F" w:rsidRDefault="000B1ACC" w:rsidP="000B1ACC">
      <w:pPr>
        <w:widowControl w:val="0"/>
        <w:tabs>
          <w:tab w:val="left" w:pos="993"/>
        </w:tabs>
        <w:ind w:firstLine="709"/>
        <w:contextualSpacing/>
        <w:jc w:val="both"/>
        <w:rPr>
          <w:bCs/>
        </w:rPr>
      </w:pPr>
      <w:r w:rsidRPr="0094002F">
        <w:rPr>
          <w:bCs/>
        </w:rPr>
        <w:t>77.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0B1ACC" w:rsidRPr="0094002F" w:rsidRDefault="000B1ACC" w:rsidP="000B1ACC">
      <w:pPr>
        <w:widowControl w:val="0"/>
        <w:tabs>
          <w:tab w:val="left" w:pos="709"/>
          <w:tab w:val="left" w:pos="993"/>
        </w:tabs>
        <w:ind w:left="567"/>
        <w:contextualSpacing/>
        <w:jc w:val="both"/>
        <w:rPr>
          <w:bCs/>
        </w:rPr>
      </w:pPr>
      <w:r>
        <w:tab/>
      </w:r>
      <w:r w:rsidRPr="0094002F">
        <w:t>78. Для предоставления муниципальной услуги Специалист, ответственный за подготовку документов, направляет межведомственные запросы в:</w:t>
      </w:r>
    </w:p>
    <w:p w:rsidR="000B1ACC" w:rsidRDefault="000B1ACC" w:rsidP="000B1ACC">
      <w:pPr>
        <w:widowControl w:val="0"/>
        <w:tabs>
          <w:tab w:val="left" w:pos="993"/>
        </w:tabs>
        <w:ind w:firstLine="709"/>
        <w:contextualSpacing/>
        <w:jc w:val="both"/>
      </w:pPr>
      <w:r w:rsidRPr="0094002F">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0B1ACC" w:rsidRDefault="000B1ACC" w:rsidP="000B1ACC">
      <w:pPr>
        <w:widowControl w:val="0"/>
        <w:tabs>
          <w:tab w:val="left" w:pos="993"/>
        </w:tabs>
        <w:ind w:firstLine="709"/>
        <w:contextualSpacing/>
        <w:jc w:val="both"/>
      </w:pPr>
      <w:r>
        <w:t xml:space="preserve">79. </w:t>
      </w:r>
      <w:r w:rsidRPr="0094002F">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0B1ACC" w:rsidRDefault="000B1ACC" w:rsidP="000B1ACC">
      <w:pPr>
        <w:widowControl w:val="0"/>
        <w:tabs>
          <w:tab w:val="left" w:pos="993"/>
        </w:tabs>
        <w:ind w:firstLine="709"/>
        <w:contextualSpacing/>
        <w:jc w:val="both"/>
      </w:pPr>
      <w:r>
        <w:t xml:space="preserve">80. </w:t>
      </w:r>
      <w:r w:rsidRPr="0094002F">
        <w:t>После направления межведомственного запроса, представленные</w:t>
      </w:r>
      <w:r>
        <w:t xml:space="preserve"> в Администрацию Новорождественского</w:t>
      </w:r>
      <w:r w:rsidRPr="0094002F">
        <w:t xml:space="preserve"> сельского поселения документы и информация передаются Специалисту, ответственному за их рассмотрение.</w:t>
      </w:r>
    </w:p>
    <w:p w:rsidR="000B1ACC" w:rsidRDefault="000B1ACC" w:rsidP="000B1ACC">
      <w:pPr>
        <w:widowControl w:val="0"/>
        <w:tabs>
          <w:tab w:val="left" w:pos="993"/>
        </w:tabs>
        <w:ind w:firstLine="709"/>
        <w:contextualSpacing/>
        <w:jc w:val="both"/>
      </w:pPr>
      <w:r>
        <w:t xml:space="preserve">81. </w:t>
      </w:r>
      <w:r w:rsidRPr="0094002F">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0B1ACC" w:rsidRDefault="000B1ACC" w:rsidP="000B1ACC">
      <w:pPr>
        <w:widowControl w:val="0"/>
        <w:tabs>
          <w:tab w:val="left" w:pos="993"/>
        </w:tabs>
        <w:ind w:firstLine="709"/>
        <w:contextualSpacing/>
        <w:jc w:val="both"/>
      </w:pPr>
      <w:r>
        <w:t xml:space="preserve">82. </w:t>
      </w:r>
      <w:r w:rsidRPr="0094002F">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B1ACC" w:rsidRDefault="000B1ACC" w:rsidP="000B1ACC">
      <w:pPr>
        <w:widowControl w:val="0"/>
        <w:tabs>
          <w:tab w:val="left" w:pos="993"/>
        </w:tabs>
        <w:ind w:firstLine="709"/>
        <w:contextualSpacing/>
        <w:jc w:val="both"/>
      </w:pPr>
      <w:r>
        <w:t xml:space="preserve">83. </w:t>
      </w:r>
      <w:r w:rsidRPr="0094002F">
        <w:t>Способом фиксации административной процедуры является регистрация запрашиваемых документов.</w:t>
      </w:r>
    </w:p>
    <w:p w:rsidR="000B1ACC" w:rsidRDefault="000B1ACC" w:rsidP="000B1ACC">
      <w:pPr>
        <w:widowControl w:val="0"/>
        <w:tabs>
          <w:tab w:val="left" w:pos="993"/>
        </w:tabs>
        <w:ind w:firstLine="709"/>
        <w:contextualSpacing/>
        <w:jc w:val="both"/>
      </w:pPr>
      <w:r>
        <w:t xml:space="preserve">84. </w:t>
      </w:r>
      <w:r w:rsidRPr="0064510F">
        <w:t xml:space="preserve">Общая продолжительность административной процедуры не может превышать 7 </w:t>
      </w:r>
      <w:r w:rsidRPr="0064510F">
        <w:lastRenderedPageBreak/>
        <w:t>рабочих дней с даты регистрация запрашиваемых документов.</w:t>
      </w:r>
    </w:p>
    <w:p w:rsidR="000B1ACC" w:rsidRPr="0094002F" w:rsidRDefault="000B1ACC" w:rsidP="000B1ACC">
      <w:pPr>
        <w:widowControl w:val="0"/>
        <w:tabs>
          <w:tab w:val="left" w:pos="993"/>
        </w:tabs>
        <w:ind w:firstLine="709"/>
        <w:contextualSpacing/>
        <w:jc w:val="both"/>
      </w:pPr>
      <w:r>
        <w:t xml:space="preserve">85. </w:t>
      </w:r>
      <w:r w:rsidRPr="0094002F">
        <w:t>Основанием для начала административной процедуры является наличие полного пакета документов, определенных пунктом 26 и пунктом 27 административного регламента.</w:t>
      </w:r>
    </w:p>
    <w:p w:rsidR="000B1ACC" w:rsidRPr="0094002F" w:rsidRDefault="000B1ACC" w:rsidP="000B1ACC">
      <w:pPr>
        <w:autoSpaceDE w:val="0"/>
        <w:autoSpaceDN w:val="0"/>
        <w:adjustRightInd w:val="0"/>
        <w:ind w:firstLine="709"/>
        <w:contextualSpacing/>
        <w:jc w:val="both"/>
      </w:pPr>
      <w:r w:rsidRPr="0094002F">
        <w:t>86. Специалист ответственный за предоставление муниципальной услуги выносит заявление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w:t>
      </w:r>
    </w:p>
    <w:p w:rsidR="000B1ACC" w:rsidRPr="0094002F" w:rsidRDefault="000B1ACC" w:rsidP="000B1ACC">
      <w:pPr>
        <w:autoSpaceDE w:val="0"/>
        <w:autoSpaceDN w:val="0"/>
        <w:adjustRightInd w:val="0"/>
        <w:ind w:firstLine="709"/>
        <w:contextualSpacing/>
        <w:jc w:val="both"/>
      </w:pPr>
      <w:r w:rsidRPr="0094002F">
        <w:t xml:space="preserve">1) Основанием для начала выполнения Административной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 указанным в </w:t>
      </w:r>
      <w:hyperlink r:id="rId23" w:history="1">
        <w:r w:rsidRPr="0094002F">
          <w:t>пункте 2</w:t>
        </w:r>
      </w:hyperlink>
      <w:r w:rsidRPr="0094002F">
        <w:t>6 настоящего Регламента, наличие заключения о признании (непризнании) Заявителя и членов его семьи нуждающимися в жилом помещении, предоставляемом по договору социального найма, и заключения о признании (непризнании) Заявителя и членов его семьи малоимущими.</w:t>
      </w:r>
    </w:p>
    <w:p w:rsidR="000B1ACC" w:rsidRPr="0094002F" w:rsidRDefault="000B1ACC" w:rsidP="000B1ACC">
      <w:pPr>
        <w:autoSpaceDE w:val="0"/>
        <w:autoSpaceDN w:val="0"/>
        <w:adjustRightInd w:val="0"/>
        <w:ind w:firstLine="709"/>
        <w:contextualSpacing/>
        <w:jc w:val="both"/>
      </w:pPr>
      <w:r w:rsidRPr="0094002F">
        <w:t>2) Комиссией по жилищным вопросам по результатам рассмотрения заявления принимается решение:</w:t>
      </w:r>
    </w:p>
    <w:p w:rsidR="000B1ACC" w:rsidRPr="0094002F" w:rsidRDefault="000B1ACC" w:rsidP="000B1ACC">
      <w:pPr>
        <w:autoSpaceDE w:val="0"/>
        <w:autoSpaceDN w:val="0"/>
        <w:adjustRightInd w:val="0"/>
        <w:ind w:firstLine="709"/>
        <w:contextualSpacing/>
        <w:jc w:val="both"/>
      </w:pPr>
      <w:r w:rsidRPr="0094002F">
        <w:t>- о предоставлении заявителю муниципальной услуги;</w:t>
      </w:r>
    </w:p>
    <w:p w:rsidR="000B1ACC" w:rsidRPr="0094002F" w:rsidRDefault="000B1ACC" w:rsidP="000B1ACC">
      <w:pPr>
        <w:autoSpaceDE w:val="0"/>
        <w:autoSpaceDN w:val="0"/>
        <w:adjustRightInd w:val="0"/>
        <w:ind w:firstLine="709"/>
        <w:contextualSpacing/>
        <w:jc w:val="both"/>
      </w:pPr>
      <w:r w:rsidRPr="0094002F">
        <w:t>- об отказе в предоставлении муниципальной услуги по основаниям, указанным в пункте 29 административного регламента.</w:t>
      </w:r>
    </w:p>
    <w:p w:rsidR="000B1ACC" w:rsidRPr="0094002F" w:rsidRDefault="000B1ACC" w:rsidP="000B1ACC">
      <w:pPr>
        <w:autoSpaceDE w:val="0"/>
        <w:autoSpaceDN w:val="0"/>
        <w:adjustRightInd w:val="0"/>
        <w:ind w:firstLine="709"/>
        <w:contextualSpacing/>
        <w:jc w:val="both"/>
      </w:pPr>
      <w:r w:rsidRPr="0094002F">
        <w:t xml:space="preserve">3)  Специалист в течение 3 рабочих дней с даты принятия решения Комиссией по жилищным вопросам готовит уведомление Заявителю о принятом Комиссией по жилищным вопросам решении о предоставлении Заявителю Муниципальной услуги либо об отказе в предоставлении Муниципальной услуги по основаниям, указанным в </w:t>
      </w:r>
      <w:hyperlink r:id="rId24" w:history="1">
        <w:r w:rsidRPr="0094002F">
          <w:t xml:space="preserve">п. </w:t>
        </w:r>
      </w:hyperlink>
      <w:r w:rsidRPr="0094002F">
        <w:t>29 административного регламента. Уведомление под</w:t>
      </w:r>
      <w:r>
        <w:t>писывается Главой Новорождественского</w:t>
      </w:r>
      <w:r w:rsidRPr="0094002F">
        <w:t xml:space="preserve"> сельского поселения, председателем Комиссии по жилищным вопросам.</w:t>
      </w:r>
    </w:p>
    <w:p w:rsidR="000B1ACC" w:rsidRDefault="000B1ACC" w:rsidP="000B1ACC">
      <w:pPr>
        <w:widowControl w:val="0"/>
        <w:tabs>
          <w:tab w:val="left" w:pos="993"/>
        </w:tabs>
        <w:ind w:firstLine="709"/>
        <w:contextualSpacing/>
        <w:jc w:val="both"/>
        <w:rPr>
          <w:color w:val="FF0000"/>
        </w:rPr>
      </w:pPr>
      <w:r w:rsidRPr="0094002F">
        <w:t>4) Уведомление на заявление,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B1ACC" w:rsidRDefault="000B1ACC" w:rsidP="000B1ACC">
      <w:pPr>
        <w:widowControl w:val="0"/>
        <w:tabs>
          <w:tab w:val="left" w:pos="993"/>
        </w:tabs>
        <w:ind w:firstLine="709"/>
        <w:contextualSpacing/>
        <w:jc w:val="both"/>
        <w:rPr>
          <w:color w:val="FF0000"/>
        </w:rPr>
      </w:pPr>
      <w:r w:rsidRPr="0064510F">
        <w:t>87.</w:t>
      </w:r>
      <w:r>
        <w:rPr>
          <w:color w:val="FF0000"/>
        </w:rPr>
        <w:t xml:space="preserve"> </w:t>
      </w:r>
      <w:r w:rsidRPr="0094002F">
        <w:t xml:space="preserve">Способом фиксации результата является регистрация утвержденных Главой поселения документов. </w:t>
      </w:r>
    </w:p>
    <w:p w:rsidR="000B1ACC" w:rsidRDefault="000B1ACC" w:rsidP="000B1ACC">
      <w:pPr>
        <w:widowControl w:val="0"/>
        <w:tabs>
          <w:tab w:val="left" w:pos="993"/>
        </w:tabs>
        <w:ind w:firstLine="709"/>
        <w:contextualSpacing/>
        <w:jc w:val="both"/>
        <w:rPr>
          <w:color w:val="FF0000"/>
        </w:rPr>
      </w:pPr>
      <w:r w:rsidRPr="0064510F">
        <w:t>88.</w:t>
      </w:r>
      <w:r>
        <w:rPr>
          <w:color w:val="FF0000"/>
        </w:rPr>
        <w:t xml:space="preserve"> </w:t>
      </w:r>
      <w:r w:rsidRPr="0094002F">
        <w:t>Общая продолжительность административной процедуры не должна превышать 30 рабочих дней с даты получения заявления.</w:t>
      </w:r>
    </w:p>
    <w:p w:rsidR="000B1ACC" w:rsidRDefault="000B1ACC" w:rsidP="000B1ACC">
      <w:pPr>
        <w:widowControl w:val="0"/>
        <w:tabs>
          <w:tab w:val="left" w:pos="993"/>
        </w:tabs>
        <w:ind w:firstLine="709"/>
        <w:contextualSpacing/>
        <w:jc w:val="both"/>
        <w:rPr>
          <w:color w:val="FF0000"/>
        </w:rPr>
      </w:pPr>
      <w:r w:rsidRPr="0064510F">
        <w:t>89.</w:t>
      </w:r>
      <w:r>
        <w:rPr>
          <w:color w:val="FF0000"/>
        </w:rPr>
        <w:t xml:space="preserve"> </w:t>
      </w:r>
      <w:r w:rsidRPr="0094002F">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0B1ACC" w:rsidRDefault="000B1ACC" w:rsidP="000B1ACC">
      <w:pPr>
        <w:widowControl w:val="0"/>
        <w:tabs>
          <w:tab w:val="left" w:pos="993"/>
        </w:tabs>
        <w:ind w:firstLine="709"/>
        <w:contextualSpacing/>
        <w:jc w:val="both"/>
        <w:rPr>
          <w:color w:val="FF0000"/>
        </w:rPr>
      </w:pPr>
      <w:r w:rsidRPr="0064510F">
        <w:t>90.</w:t>
      </w:r>
      <w:r>
        <w:rPr>
          <w:color w:val="FF0000"/>
        </w:rPr>
        <w:t xml:space="preserve"> </w:t>
      </w:r>
      <w:r w:rsidRPr="0094002F">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w:t>
      </w:r>
      <w:r>
        <w:t xml:space="preserve">ой Администрации </w:t>
      </w:r>
      <w:r w:rsidRPr="0094002F">
        <w:t xml:space="preserve"> </w:t>
      </w:r>
      <w:r>
        <w:t>Новорождественского</w:t>
      </w:r>
      <w:r w:rsidRPr="0094002F">
        <w:t xml:space="preserve">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
    <w:p w:rsidR="000B1ACC" w:rsidRPr="0064510F" w:rsidRDefault="000B1ACC" w:rsidP="000B1ACC">
      <w:pPr>
        <w:widowControl w:val="0"/>
        <w:tabs>
          <w:tab w:val="left" w:pos="993"/>
        </w:tabs>
        <w:ind w:firstLine="709"/>
        <w:contextualSpacing/>
        <w:jc w:val="both"/>
        <w:rPr>
          <w:color w:val="FF0000"/>
        </w:rPr>
      </w:pPr>
      <w:r w:rsidRPr="0064510F">
        <w:t>91.</w:t>
      </w:r>
      <w:r>
        <w:rPr>
          <w:color w:val="FF0000"/>
        </w:rPr>
        <w:t xml:space="preserve"> </w:t>
      </w:r>
      <w:r w:rsidRPr="0094002F">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B1ACC" w:rsidRPr="0094002F" w:rsidRDefault="000B1ACC" w:rsidP="000B1ACC">
      <w:pPr>
        <w:widowControl w:val="0"/>
        <w:tabs>
          <w:tab w:val="left" w:pos="993"/>
        </w:tabs>
        <w:ind w:firstLine="709"/>
        <w:contextualSpacing/>
        <w:jc w:val="both"/>
      </w:pPr>
      <w:r w:rsidRPr="0094002F">
        <w:t>1)  при личном обращении</w:t>
      </w:r>
      <w:r>
        <w:t xml:space="preserve"> в Администрацию Новорождественского</w:t>
      </w:r>
      <w:r w:rsidRPr="0094002F">
        <w:t xml:space="preserve"> сельского поселения;</w:t>
      </w:r>
    </w:p>
    <w:p w:rsidR="000B1ACC" w:rsidRPr="0094002F" w:rsidRDefault="000B1ACC" w:rsidP="000B1ACC">
      <w:pPr>
        <w:widowControl w:val="0"/>
        <w:tabs>
          <w:tab w:val="left" w:pos="993"/>
        </w:tabs>
        <w:ind w:firstLine="709"/>
        <w:contextualSpacing/>
        <w:jc w:val="both"/>
      </w:pPr>
      <w:r w:rsidRPr="0094002F">
        <w:t>2)  посредством почтового отправления на адрес заявителя, указанный в заявлении.</w:t>
      </w:r>
    </w:p>
    <w:p w:rsidR="000B1ACC" w:rsidRDefault="000B1ACC" w:rsidP="000B1ACC">
      <w:pPr>
        <w:widowControl w:val="0"/>
        <w:tabs>
          <w:tab w:val="left" w:pos="709"/>
        </w:tabs>
        <w:contextualSpacing/>
        <w:jc w:val="both"/>
        <w:rPr>
          <w:color w:val="000000" w:themeColor="text1"/>
        </w:rPr>
      </w:pPr>
      <w:r>
        <w:tab/>
        <w:t xml:space="preserve">92. </w:t>
      </w:r>
      <w:r w:rsidRPr="0094002F">
        <w:t xml:space="preserve">При личном получении заявителем документов, оформляющих решение, об этом делается запись в журнале </w:t>
      </w:r>
      <w:r w:rsidRPr="0094002F">
        <w:rPr>
          <w:color w:val="000000" w:themeColor="text1"/>
        </w:rPr>
        <w:t>регистрации заявлений граждан нуждающихся в жилых помещениях.</w:t>
      </w:r>
    </w:p>
    <w:p w:rsidR="000B1ACC" w:rsidRPr="0064510F" w:rsidRDefault="000B1ACC" w:rsidP="000B1ACC">
      <w:pPr>
        <w:widowControl w:val="0"/>
        <w:tabs>
          <w:tab w:val="left" w:pos="709"/>
        </w:tabs>
        <w:contextualSpacing/>
        <w:jc w:val="both"/>
        <w:rPr>
          <w:color w:val="000000" w:themeColor="text1"/>
        </w:rPr>
      </w:pPr>
      <w:r>
        <w:rPr>
          <w:color w:val="000000" w:themeColor="text1"/>
        </w:rPr>
        <w:tab/>
        <w:t xml:space="preserve">93. </w:t>
      </w:r>
      <w:r w:rsidRPr="0094002F">
        <w:t xml:space="preserve">Общая продолжительность административной процедуры не может превышать 2 </w:t>
      </w:r>
      <w:r w:rsidRPr="0094002F">
        <w:lastRenderedPageBreak/>
        <w:t>рабочих дня с даты получения заявления.</w:t>
      </w:r>
    </w:p>
    <w:p w:rsidR="000B1ACC" w:rsidRPr="0094002F" w:rsidRDefault="000B1ACC" w:rsidP="000B1ACC">
      <w:pPr>
        <w:autoSpaceDE w:val="0"/>
        <w:autoSpaceDN w:val="0"/>
        <w:adjustRightInd w:val="0"/>
        <w:ind w:firstLine="709"/>
        <w:contextualSpacing/>
        <w:jc w:val="both"/>
      </w:pPr>
      <w:r w:rsidRPr="0094002F">
        <w:t>94. Рассмотрение заявления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w:t>
      </w:r>
    </w:p>
    <w:p w:rsidR="000B1ACC" w:rsidRPr="0094002F" w:rsidRDefault="000B1ACC" w:rsidP="000B1ACC">
      <w:pPr>
        <w:autoSpaceDE w:val="0"/>
        <w:autoSpaceDN w:val="0"/>
        <w:adjustRightInd w:val="0"/>
        <w:ind w:firstLine="709"/>
        <w:contextualSpacing/>
        <w:jc w:val="both"/>
      </w:pPr>
      <w:r w:rsidRPr="0094002F">
        <w:t xml:space="preserve">1) Основанием для начала выполнения Административной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 указанным в </w:t>
      </w:r>
      <w:hyperlink r:id="rId25" w:history="1">
        <w:r w:rsidRPr="0094002F">
          <w:t>пункте 2.6.1</w:t>
        </w:r>
      </w:hyperlink>
      <w:r w:rsidRPr="0094002F">
        <w:t xml:space="preserve"> настоящего Регламента, наличие заключения о признании (непризнании) Заявителя и членов его семьи нуждающимися в жилом помещении, предоставляемом по договору социального найма, и заключения о признании (непризнании) Заявителя и членов его семьи малоимущими.</w:t>
      </w:r>
    </w:p>
    <w:p w:rsidR="000B1ACC" w:rsidRPr="0094002F" w:rsidRDefault="000B1ACC" w:rsidP="000B1ACC">
      <w:pPr>
        <w:autoSpaceDE w:val="0"/>
        <w:autoSpaceDN w:val="0"/>
        <w:adjustRightInd w:val="0"/>
        <w:ind w:firstLine="709"/>
        <w:contextualSpacing/>
        <w:jc w:val="both"/>
      </w:pPr>
      <w:r w:rsidRPr="0094002F">
        <w:t>2) Специалист 1 категории выносит заявление о предоставлении Муниципальной услуги на ближайшее заседание Комиссии по жилищным вопросам.</w:t>
      </w:r>
    </w:p>
    <w:p w:rsidR="000B1ACC" w:rsidRPr="0094002F" w:rsidRDefault="000B1ACC" w:rsidP="000B1ACC">
      <w:pPr>
        <w:autoSpaceDE w:val="0"/>
        <w:autoSpaceDN w:val="0"/>
        <w:adjustRightInd w:val="0"/>
        <w:ind w:firstLine="709"/>
        <w:contextualSpacing/>
        <w:jc w:val="both"/>
      </w:pPr>
      <w:r w:rsidRPr="0094002F">
        <w:t>3) Комиссией по жилищным вопросам по результатам рассмотрения заявления принимается решение:</w:t>
      </w:r>
    </w:p>
    <w:p w:rsidR="000B1ACC" w:rsidRPr="0094002F" w:rsidRDefault="000B1ACC" w:rsidP="000B1ACC">
      <w:pPr>
        <w:autoSpaceDE w:val="0"/>
        <w:autoSpaceDN w:val="0"/>
        <w:adjustRightInd w:val="0"/>
        <w:ind w:firstLine="709"/>
        <w:contextualSpacing/>
        <w:jc w:val="both"/>
      </w:pPr>
      <w:r w:rsidRPr="0094002F">
        <w:t>- о предоставлении Заявителю Муниципальной услуги;</w:t>
      </w:r>
    </w:p>
    <w:p w:rsidR="000B1ACC" w:rsidRPr="0094002F" w:rsidRDefault="000B1ACC" w:rsidP="000B1ACC">
      <w:pPr>
        <w:autoSpaceDE w:val="0"/>
        <w:autoSpaceDN w:val="0"/>
        <w:adjustRightInd w:val="0"/>
        <w:ind w:firstLine="709"/>
        <w:contextualSpacing/>
        <w:jc w:val="both"/>
      </w:pPr>
      <w:r w:rsidRPr="0094002F">
        <w:t>- об отказе в предоставлении Муниципальной услуги по основаниям, указанным в пункте 13 Регламента.</w:t>
      </w:r>
    </w:p>
    <w:p w:rsidR="000B1ACC" w:rsidRPr="0094002F" w:rsidRDefault="000B1ACC" w:rsidP="000B1ACC">
      <w:pPr>
        <w:autoSpaceDE w:val="0"/>
        <w:autoSpaceDN w:val="0"/>
        <w:adjustRightInd w:val="0"/>
        <w:ind w:firstLine="709"/>
        <w:contextualSpacing/>
        <w:jc w:val="both"/>
      </w:pPr>
      <w:r w:rsidRPr="0094002F">
        <w:t>4) Максимальное время для исполнения Административной процедуры по рассмотрению заявления на заседании Комиссии по жилищным вопросам составляет 3 дня с даты заседания Комиссии по жилищным вопросам.</w:t>
      </w:r>
    </w:p>
    <w:p w:rsidR="000B1ACC" w:rsidRPr="0094002F" w:rsidRDefault="000B1ACC" w:rsidP="000B1ACC">
      <w:pPr>
        <w:autoSpaceDE w:val="0"/>
        <w:autoSpaceDN w:val="0"/>
        <w:adjustRightInd w:val="0"/>
        <w:ind w:firstLine="709"/>
        <w:contextualSpacing/>
        <w:jc w:val="both"/>
      </w:pPr>
      <w:r w:rsidRPr="0094002F">
        <w:t xml:space="preserve">5) Специалист 1 категории в течение 3 рабочих </w:t>
      </w:r>
      <w:r w:rsidRPr="0064510F">
        <w:t>дней с даты</w:t>
      </w:r>
      <w:r w:rsidRPr="0094002F">
        <w:t xml:space="preserve"> принятия решения Комиссией по жилищным вопросам готовит уведомление Заявителю о принятом Комиссией по жилищным вопросам решении о предоставлении Заявителю Муниципальной услуги либо об отказе в предоставлении Муниципальной услуги по основаниям, указанным в </w:t>
      </w:r>
      <w:hyperlink r:id="rId26" w:history="1">
        <w:r w:rsidRPr="0094002F">
          <w:t>п. 13</w:t>
        </w:r>
      </w:hyperlink>
      <w:r w:rsidRPr="0094002F">
        <w:t xml:space="preserve"> Регламента. Уведомление под</w:t>
      </w:r>
      <w:r>
        <w:t>писывается Главой Новорождественского</w:t>
      </w:r>
      <w:r w:rsidRPr="0094002F">
        <w:t xml:space="preserve"> сельского поселения, председателем Комиссии по жилищным вопросам.</w:t>
      </w:r>
    </w:p>
    <w:p w:rsidR="000B1ACC" w:rsidRPr="0094002F" w:rsidRDefault="000B1ACC" w:rsidP="000B1ACC">
      <w:pPr>
        <w:autoSpaceDE w:val="0"/>
        <w:autoSpaceDN w:val="0"/>
        <w:adjustRightInd w:val="0"/>
        <w:ind w:firstLine="709"/>
        <w:contextualSpacing/>
        <w:jc w:val="both"/>
      </w:pPr>
      <w:r w:rsidRPr="0094002F">
        <w:t>6) Уведомление на заявление,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B1ACC" w:rsidRPr="0094002F" w:rsidRDefault="000B1ACC" w:rsidP="000B1ACC">
      <w:pPr>
        <w:autoSpaceDE w:val="0"/>
        <w:autoSpaceDN w:val="0"/>
        <w:adjustRightInd w:val="0"/>
        <w:ind w:firstLine="709"/>
        <w:contextualSpacing/>
        <w:jc w:val="both"/>
      </w:pPr>
      <w:r w:rsidRPr="0094002F">
        <w:t>95. Подготовка проекта поста</w:t>
      </w:r>
      <w:r>
        <w:t>новления Администрации Новорождественского</w:t>
      </w:r>
      <w:r w:rsidRPr="0094002F">
        <w:t xml:space="preserve"> сельского поселения о предоставлении по договору социального найма жилого помещения жилищного фонда.</w:t>
      </w:r>
    </w:p>
    <w:p w:rsidR="000B1ACC" w:rsidRPr="0094002F" w:rsidRDefault="000B1ACC" w:rsidP="000B1ACC">
      <w:pPr>
        <w:autoSpaceDE w:val="0"/>
        <w:autoSpaceDN w:val="0"/>
        <w:adjustRightInd w:val="0"/>
        <w:ind w:firstLine="709"/>
        <w:contextualSpacing/>
        <w:jc w:val="both"/>
      </w:pPr>
      <w:r w:rsidRPr="0094002F">
        <w:t>1) Основанием для начала выполнения Административной процедуры по подготовке проекта постановлен</w:t>
      </w:r>
      <w:r>
        <w:t>ия Администрации Новорождественского</w:t>
      </w:r>
      <w:r w:rsidRPr="0094002F">
        <w:t xml:space="preserve"> сельского поселения о предоставлении малоимущим гражданам по договору социального найма жилого помещения муниципального жилищного фонда (далее - проект постановления) является решение Комиссии по жилищным вопросам о предоставлении Муниципальной услуги.</w:t>
      </w:r>
    </w:p>
    <w:p w:rsidR="000B1ACC" w:rsidRPr="0094002F" w:rsidRDefault="000B1ACC" w:rsidP="000B1ACC">
      <w:pPr>
        <w:autoSpaceDE w:val="0"/>
        <w:autoSpaceDN w:val="0"/>
        <w:adjustRightInd w:val="0"/>
        <w:ind w:firstLine="709"/>
        <w:contextualSpacing/>
        <w:jc w:val="both"/>
      </w:pPr>
      <w:r w:rsidRPr="0094002F">
        <w:t>2) Максимальное время выполнения Административной процедуры по подготовке постановления о предоставлении малоимущим гражданам по договору социального найма жилого помещения муниципального жилищного фонда не может превышать 27 дней с даты регистрации заявления.</w:t>
      </w:r>
    </w:p>
    <w:p w:rsidR="000B1ACC" w:rsidRPr="0094002F" w:rsidRDefault="000B1ACC" w:rsidP="000B1ACC">
      <w:pPr>
        <w:autoSpaceDE w:val="0"/>
        <w:autoSpaceDN w:val="0"/>
        <w:adjustRightInd w:val="0"/>
        <w:ind w:firstLine="709"/>
        <w:contextualSpacing/>
        <w:jc w:val="both"/>
      </w:pPr>
      <w:r w:rsidRPr="0094002F">
        <w:t>96. Подготовка договора социального найма жилого помещения муниципального жилищного фонда.</w:t>
      </w:r>
    </w:p>
    <w:p w:rsidR="000B1ACC" w:rsidRPr="0094002F" w:rsidRDefault="000B1ACC" w:rsidP="000B1ACC">
      <w:pPr>
        <w:autoSpaceDE w:val="0"/>
        <w:autoSpaceDN w:val="0"/>
        <w:adjustRightInd w:val="0"/>
        <w:ind w:firstLine="709"/>
        <w:contextualSpacing/>
        <w:jc w:val="both"/>
      </w:pPr>
      <w:r w:rsidRPr="0094002F">
        <w:t>1)  Основанием для начала выполнения Административной процедуры по подготовке договора социального найма жилого помещения муниципального жилищного фонда (далее - договор социального найма) является издание соответствующего постановле</w:t>
      </w:r>
      <w:r>
        <w:t xml:space="preserve">ния Администрации </w:t>
      </w:r>
      <w:r w:rsidRPr="0094002F">
        <w:t xml:space="preserve"> </w:t>
      </w:r>
      <w:r>
        <w:t>Новорождественского</w:t>
      </w:r>
      <w:r w:rsidRPr="0094002F">
        <w:t xml:space="preserve"> сельского поселения.</w:t>
      </w:r>
    </w:p>
    <w:p w:rsidR="000B1ACC" w:rsidRPr="0094002F" w:rsidRDefault="000B1ACC" w:rsidP="000B1ACC">
      <w:pPr>
        <w:autoSpaceDE w:val="0"/>
        <w:autoSpaceDN w:val="0"/>
        <w:adjustRightInd w:val="0"/>
        <w:ind w:firstLine="709"/>
        <w:contextualSpacing/>
        <w:jc w:val="both"/>
      </w:pPr>
      <w:r w:rsidRPr="0094002F">
        <w:lastRenderedPageBreak/>
        <w:t>2) Специалист 1 категории не позднее 2 - дневного срока со дня издания постановления оформляет договор социального найма и передает договор на подписани</w:t>
      </w:r>
      <w:r>
        <w:t xml:space="preserve">е Главе </w:t>
      </w:r>
      <w:r w:rsidRPr="0094002F">
        <w:t xml:space="preserve"> </w:t>
      </w:r>
      <w:r>
        <w:t>Новорождественского</w:t>
      </w:r>
      <w:r w:rsidRPr="0094002F">
        <w:t xml:space="preserve"> сельского поселения.</w:t>
      </w:r>
    </w:p>
    <w:p w:rsidR="000B1ACC" w:rsidRPr="0094002F" w:rsidRDefault="000B1ACC" w:rsidP="000B1ACC">
      <w:pPr>
        <w:autoSpaceDE w:val="0"/>
        <w:autoSpaceDN w:val="0"/>
        <w:adjustRightInd w:val="0"/>
        <w:ind w:firstLine="709"/>
        <w:contextualSpacing/>
        <w:jc w:val="both"/>
      </w:pPr>
      <w:r w:rsidRPr="0094002F">
        <w:t>3)  Специалист 1 категории регистрирует подписанный договор социального найма в реестре договоров социального найма.</w:t>
      </w:r>
    </w:p>
    <w:p w:rsidR="000B1ACC" w:rsidRPr="0094002F" w:rsidRDefault="000B1ACC" w:rsidP="000B1ACC">
      <w:pPr>
        <w:autoSpaceDE w:val="0"/>
        <w:autoSpaceDN w:val="0"/>
        <w:adjustRightInd w:val="0"/>
        <w:ind w:firstLine="709"/>
        <w:contextualSpacing/>
        <w:jc w:val="both"/>
      </w:pPr>
      <w:r w:rsidRPr="0094002F">
        <w:t>4)  При выдаче заявителю 1 экземпляра договора социального найма Заявитель лично либо его уполномоченное лицо расписываются за их получение в журнале учета регистрации договоров социального найма.</w:t>
      </w:r>
    </w:p>
    <w:p w:rsidR="000B1ACC" w:rsidRPr="0094002F" w:rsidRDefault="000B1ACC" w:rsidP="000B1ACC">
      <w:pPr>
        <w:autoSpaceDE w:val="0"/>
        <w:autoSpaceDN w:val="0"/>
        <w:adjustRightInd w:val="0"/>
        <w:ind w:firstLine="709"/>
        <w:contextualSpacing/>
        <w:jc w:val="both"/>
      </w:pPr>
      <w:r w:rsidRPr="0094002F">
        <w:t>5)  Внесение изменений и дополнений в договор социального найма осуществляется в порядке, установленном для подготовки и заключения договора найма.</w:t>
      </w:r>
    </w:p>
    <w:p w:rsidR="000B1ACC" w:rsidRPr="0094002F" w:rsidRDefault="000B1ACC" w:rsidP="000B1ACC">
      <w:pPr>
        <w:autoSpaceDE w:val="0"/>
        <w:autoSpaceDN w:val="0"/>
        <w:adjustRightInd w:val="0"/>
        <w:ind w:firstLine="709"/>
        <w:contextualSpacing/>
        <w:jc w:val="both"/>
      </w:pPr>
      <w:r w:rsidRPr="0094002F">
        <w:t>6)  Максимальное время выполнения Административной процедуры по подготовке договора социального найма не может превышать одного месяца с даты регистрации заявления.</w:t>
      </w:r>
    </w:p>
    <w:p w:rsidR="000B1ACC" w:rsidRPr="0094002F" w:rsidRDefault="000B1ACC" w:rsidP="000B1ACC">
      <w:pPr>
        <w:autoSpaceDE w:val="0"/>
        <w:autoSpaceDN w:val="0"/>
        <w:adjustRightInd w:val="0"/>
        <w:ind w:firstLine="709"/>
        <w:contextualSpacing/>
        <w:jc w:val="both"/>
      </w:pPr>
      <w:r w:rsidRPr="0094002F">
        <w:t xml:space="preserve">97. В целях уточнения номера очереди в Книге учета граждан Администрацией поселения ежегодно, не позднее 1 апреля, в книге проводится перерегистрация граждан. </w:t>
      </w:r>
    </w:p>
    <w:p w:rsidR="000B1ACC" w:rsidRPr="0094002F" w:rsidRDefault="000B1ACC" w:rsidP="000B1ACC">
      <w:pPr>
        <w:autoSpaceDE w:val="0"/>
        <w:autoSpaceDN w:val="0"/>
        <w:adjustRightInd w:val="0"/>
        <w:ind w:firstLine="709"/>
        <w:contextualSpacing/>
        <w:jc w:val="both"/>
      </w:pPr>
    </w:p>
    <w:p w:rsidR="000B1ACC" w:rsidRPr="0094002F" w:rsidRDefault="000B1ACC" w:rsidP="000B1ACC">
      <w:pPr>
        <w:autoSpaceDE w:val="0"/>
        <w:autoSpaceDN w:val="0"/>
        <w:adjustRightInd w:val="0"/>
        <w:ind w:firstLine="709"/>
        <w:contextualSpacing/>
        <w:jc w:val="center"/>
        <w:outlineLvl w:val="1"/>
        <w:rPr>
          <w:b/>
        </w:rPr>
      </w:pPr>
      <w:r w:rsidRPr="0094002F">
        <w:rPr>
          <w:b/>
        </w:rPr>
        <w:t xml:space="preserve">4. ФОРМЫ КОНТРОЛЯ ЗА ИСПОЛНЕНИЕМ </w:t>
      </w:r>
    </w:p>
    <w:p w:rsidR="000B1ACC" w:rsidRPr="0094002F" w:rsidRDefault="000B1ACC" w:rsidP="000B1ACC">
      <w:pPr>
        <w:autoSpaceDE w:val="0"/>
        <w:autoSpaceDN w:val="0"/>
        <w:adjustRightInd w:val="0"/>
        <w:ind w:firstLine="709"/>
        <w:contextualSpacing/>
        <w:jc w:val="center"/>
        <w:outlineLvl w:val="1"/>
        <w:rPr>
          <w:b/>
        </w:rPr>
      </w:pPr>
      <w:r w:rsidRPr="0094002F">
        <w:rPr>
          <w:b/>
        </w:rPr>
        <w:t>АДМИНИСТРАТИВНОГО РЕГЛАМЕНТА</w:t>
      </w:r>
    </w:p>
    <w:p w:rsidR="000B1ACC" w:rsidRPr="0094002F" w:rsidRDefault="000B1ACC" w:rsidP="000B1ACC">
      <w:pPr>
        <w:autoSpaceDE w:val="0"/>
        <w:autoSpaceDN w:val="0"/>
        <w:adjustRightInd w:val="0"/>
        <w:ind w:firstLine="709"/>
        <w:contextualSpacing/>
        <w:jc w:val="both"/>
      </w:pPr>
    </w:p>
    <w:p w:rsidR="000B1ACC" w:rsidRPr="0094002F" w:rsidRDefault="000B1ACC" w:rsidP="000B1ACC">
      <w:pPr>
        <w:autoSpaceDE w:val="0"/>
        <w:autoSpaceDN w:val="0"/>
        <w:adjustRightInd w:val="0"/>
        <w:ind w:firstLine="709"/>
        <w:contextualSpacing/>
        <w:jc w:val="both"/>
      </w:pPr>
      <w:r>
        <w:t>9</w:t>
      </w:r>
      <w:r w:rsidRPr="0094002F">
        <w:t>8. Контроль за исполнением Регламента осуществляется в целях обеспечения своевременного и качественного предоставления Муниципальной услуги, принятия оперативных мер по своевременному выявлению и устранению причин нарушения прав, свобод и законных интересов Заявителей.</w:t>
      </w:r>
    </w:p>
    <w:p w:rsidR="000B1ACC" w:rsidRPr="0094002F" w:rsidRDefault="000B1ACC" w:rsidP="000B1ACC">
      <w:pPr>
        <w:autoSpaceDE w:val="0"/>
        <w:autoSpaceDN w:val="0"/>
        <w:adjustRightInd w:val="0"/>
        <w:ind w:firstLine="709"/>
        <w:contextualSpacing/>
        <w:jc w:val="both"/>
      </w:pPr>
      <w:r>
        <w:t>9</w:t>
      </w:r>
      <w:r w:rsidRPr="0094002F">
        <w:t>9. Контроль за исполнением Регламента включает в себя:</w:t>
      </w:r>
    </w:p>
    <w:p w:rsidR="000B1ACC" w:rsidRPr="0094002F" w:rsidRDefault="000B1ACC" w:rsidP="000B1ACC">
      <w:pPr>
        <w:autoSpaceDE w:val="0"/>
        <w:autoSpaceDN w:val="0"/>
        <w:adjustRightInd w:val="0"/>
        <w:ind w:firstLine="709"/>
        <w:contextualSpacing/>
        <w:jc w:val="both"/>
      </w:pPr>
      <w:r w:rsidRPr="0094002F">
        <w:t>1) Текущий контроль за соблюдением и исполнением специалистом  положений Регламента;</w:t>
      </w:r>
    </w:p>
    <w:p w:rsidR="000B1ACC" w:rsidRPr="0094002F" w:rsidRDefault="000B1ACC" w:rsidP="000B1ACC">
      <w:pPr>
        <w:autoSpaceDE w:val="0"/>
        <w:autoSpaceDN w:val="0"/>
        <w:adjustRightInd w:val="0"/>
        <w:ind w:firstLine="709"/>
        <w:contextualSpacing/>
        <w:jc w:val="both"/>
      </w:pPr>
      <w:r w:rsidRPr="0094002F">
        <w:t>2) Плановые и внеплановые проверки полноты и качества предоставления Муниципальной услуги.</w:t>
      </w:r>
    </w:p>
    <w:p w:rsidR="000B1ACC" w:rsidRPr="0094002F" w:rsidRDefault="000B1ACC" w:rsidP="000B1ACC">
      <w:pPr>
        <w:autoSpaceDE w:val="0"/>
        <w:autoSpaceDN w:val="0"/>
        <w:adjustRightInd w:val="0"/>
        <w:ind w:firstLine="709"/>
        <w:contextualSpacing/>
        <w:jc w:val="both"/>
      </w:pPr>
      <w:r>
        <w:t>10</w:t>
      </w:r>
      <w:r w:rsidRPr="0094002F">
        <w:t>0. Контроль за исполнением Реглам</w:t>
      </w:r>
      <w:r>
        <w:t>ента может осуществляться Главой Новорождественского</w:t>
      </w:r>
      <w:r w:rsidRPr="0094002F">
        <w:t xml:space="preserve"> сельского поселения.</w:t>
      </w:r>
    </w:p>
    <w:p w:rsidR="000B1ACC" w:rsidRPr="0094002F" w:rsidRDefault="000B1ACC" w:rsidP="000B1ACC">
      <w:pPr>
        <w:autoSpaceDE w:val="0"/>
        <w:autoSpaceDN w:val="0"/>
        <w:adjustRightInd w:val="0"/>
        <w:ind w:firstLine="709"/>
        <w:contextualSpacing/>
        <w:jc w:val="both"/>
      </w:pPr>
      <w:r>
        <w:t>10</w:t>
      </w:r>
      <w:r w:rsidRPr="0094002F">
        <w:t>1.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0B1ACC" w:rsidRPr="0094002F" w:rsidRDefault="000B1ACC" w:rsidP="000B1ACC">
      <w:pPr>
        <w:autoSpaceDE w:val="0"/>
        <w:autoSpaceDN w:val="0"/>
        <w:adjustRightInd w:val="0"/>
        <w:ind w:firstLine="709"/>
        <w:contextualSpacing/>
        <w:jc w:val="center"/>
        <w:outlineLvl w:val="1"/>
        <w:rPr>
          <w:b/>
        </w:rPr>
      </w:pPr>
    </w:p>
    <w:p w:rsidR="000B1ACC" w:rsidRPr="00E30D2C" w:rsidRDefault="000B1ACC" w:rsidP="000B1ACC">
      <w:pPr>
        <w:pStyle w:val="ConsPlusNormal2"/>
        <w:ind w:firstLine="709"/>
        <w:contextualSpacing/>
        <w:jc w:val="center"/>
        <w:outlineLvl w:val="1"/>
        <w:rPr>
          <w:b/>
          <w:shd w:val="clear" w:color="auto" w:fill="FFFFFF"/>
        </w:rPr>
      </w:pPr>
      <w:r w:rsidRPr="00E30D2C">
        <w:rPr>
          <w:b/>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0B1ACC" w:rsidRPr="0094002F" w:rsidRDefault="000B1ACC" w:rsidP="000B1ACC">
      <w:pPr>
        <w:autoSpaceDE w:val="0"/>
        <w:autoSpaceDN w:val="0"/>
        <w:adjustRightInd w:val="0"/>
        <w:ind w:firstLine="709"/>
        <w:contextualSpacing/>
        <w:jc w:val="center"/>
        <w:outlineLvl w:val="1"/>
        <w:rPr>
          <w:b/>
          <w:color w:val="FF0000"/>
        </w:rPr>
      </w:pPr>
    </w:p>
    <w:p w:rsidR="000B1ACC" w:rsidRPr="0094002F" w:rsidRDefault="000B1ACC" w:rsidP="000B1ACC">
      <w:pPr>
        <w:ind w:firstLine="709"/>
        <w:contextualSpacing/>
        <w:jc w:val="both"/>
      </w:pPr>
      <w:r>
        <w:t>10</w:t>
      </w:r>
      <w:r w:rsidRPr="0094002F">
        <w:t xml:space="preserve">2. В части досудебного обжалования действия (бездействие) и решения должностного лица, принятые (осуществляемые) в ходе предоставления муниципальной услуги могут быть обжалованы в следующих случаях:  </w:t>
      </w:r>
    </w:p>
    <w:p w:rsidR="000B1ACC" w:rsidRPr="0094002F" w:rsidRDefault="000B1ACC" w:rsidP="000B1ACC">
      <w:pPr>
        <w:autoSpaceDE w:val="0"/>
        <w:autoSpaceDN w:val="0"/>
        <w:adjustRightInd w:val="0"/>
        <w:ind w:firstLine="709"/>
        <w:contextualSpacing/>
        <w:jc w:val="both"/>
      </w:pPr>
      <w:r w:rsidRPr="0094002F">
        <w:t>1) нарушение срока регистрации запроса о предоставлении государственной или муниципальной услуги, запроса;</w:t>
      </w:r>
    </w:p>
    <w:p w:rsidR="000B1ACC" w:rsidRPr="0094002F" w:rsidRDefault="000B1ACC" w:rsidP="000B1ACC">
      <w:pPr>
        <w:autoSpaceDE w:val="0"/>
        <w:autoSpaceDN w:val="0"/>
        <w:adjustRightInd w:val="0"/>
        <w:ind w:firstLine="709"/>
        <w:contextualSpacing/>
        <w:jc w:val="both"/>
      </w:pPr>
      <w:r w:rsidRPr="0094002F">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94002F">
        <w:lastRenderedPageBreak/>
        <w:t>которого обжалуются, возложена функция по предоставлению соответствующих государственных или муниципальных услуг в полном объеме;</w:t>
      </w:r>
    </w:p>
    <w:p w:rsidR="000B1ACC" w:rsidRPr="0094002F" w:rsidRDefault="000B1ACC" w:rsidP="000B1ACC">
      <w:pPr>
        <w:autoSpaceDE w:val="0"/>
        <w:autoSpaceDN w:val="0"/>
        <w:adjustRightInd w:val="0"/>
        <w:ind w:firstLine="709"/>
        <w:contextualSpacing/>
        <w:jc w:val="both"/>
      </w:pPr>
      <w:r w:rsidRPr="0094002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B1ACC" w:rsidRPr="0094002F" w:rsidRDefault="000B1ACC" w:rsidP="000B1ACC">
      <w:pPr>
        <w:autoSpaceDE w:val="0"/>
        <w:autoSpaceDN w:val="0"/>
        <w:adjustRightInd w:val="0"/>
        <w:ind w:firstLine="709"/>
        <w:contextualSpacing/>
        <w:jc w:val="both"/>
      </w:pPr>
      <w:r w:rsidRPr="0094002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B1ACC" w:rsidRPr="0094002F" w:rsidRDefault="000B1ACC" w:rsidP="000B1ACC">
      <w:pPr>
        <w:autoSpaceDE w:val="0"/>
        <w:autoSpaceDN w:val="0"/>
        <w:adjustRightInd w:val="0"/>
        <w:ind w:firstLine="709"/>
        <w:contextualSpacing/>
        <w:jc w:val="both"/>
      </w:pPr>
      <w:r w:rsidRPr="0094002F">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B1ACC" w:rsidRPr="0094002F" w:rsidRDefault="000B1ACC" w:rsidP="000B1ACC">
      <w:pPr>
        <w:autoSpaceDE w:val="0"/>
        <w:autoSpaceDN w:val="0"/>
        <w:adjustRightInd w:val="0"/>
        <w:ind w:firstLine="709"/>
        <w:contextualSpacing/>
        <w:jc w:val="both"/>
      </w:pPr>
      <w:r w:rsidRPr="0094002F">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1ACC" w:rsidRPr="0094002F" w:rsidRDefault="000B1ACC" w:rsidP="000B1ACC">
      <w:pPr>
        <w:autoSpaceDE w:val="0"/>
        <w:autoSpaceDN w:val="0"/>
        <w:adjustRightInd w:val="0"/>
        <w:ind w:firstLine="709"/>
        <w:contextualSpacing/>
        <w:jc w:val="both"/>
      </w:pPr>
      <w:r w:rsidRPr="0094002F">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F30CA3">
          <w:t>частью 1.1 статьи 16</w:t>
        </w:r>
      </w:hyperlink>
      <w:r w:rsidRPr="0094002F">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B1ACC" w:rsidRPr="0094002F" w:rsidRDefault="000B1ACC" w:rsidP="000B1ACC">
      <w:pPr>
        <w:autoSpaceDE w:val="0"/>
        <w:autoSpaceDN w:val="0"/>
        <w:adjustRightInd w:val="0"/>
        <w:ind w:firstLine="709"/>
        <w:contextualSpacing/>
        <w:jc w:val="both"/>
      </w:pPr>
      <w:r w:rsidRPr="0094002F">
        <w:t>8) нарушение срока или порядка выдачи документов по результатам предоставления государственной или муниципальной услуги;</w:t>
      </w:r>
    </w:p>
    <w:p w:rsidR="000B1ACC" w:rsidRPr="0094002F" w:rsidRDefault="000B1ACC" w:rsidP="000B1ACC">
      <w:pPr>
        <w:autoSpaceDE w:val="0"/>
        <w:autoSpaceDN w:val="0"/>
        <w:adjustRightInd w:val="0"/>
        <w:ind w:firstLine="709"/>
        <w:contextualSpacing/>
        <w:jc w:val="both"/>
      </w:pPr>
      <w:r w:rsidRPr="0094002F">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B1ACC" w:rsidRPr="0094002F" w:rsidRDefault="000B1ACC" w:rsidP="000B1ACC">
      <w:pPr>
        <w:pStyle w:val="ConsPlusNormal2"/>
        <w:tabs>
          <w:tab w:val="left" w:pos="851"/>
          <w:tab w:val="left" w:pos="993"/>
        </w:tabs>
        <w:adjustRightInd/>
        <w:contextualSpacing/>
        <w:jc w:val="both"/>
      </w:pPr>
      <w:r w:rsidRPr="0094002F">
        <w:t xml:space="preserve">10) Требование у заявителя при предоставлении муниципальной услуги документов или </w:t>
      </w:r>
      <w:r w:rsidRPr="0094002F">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B1ACC" w:rsidRPr="0094002F" w:rsidRDefault="000B1ACC" w:rsidP="000B1ACC">
      <w:pPr>
        <w:pStyle w:val="ConsPlusNormal2"/>
        <w:widowControl/>
        <w:ind w:firstLine="709"/>
        <w:contextualSpacing/>
        <w:jc w:val="both"/>
      </w:pPr>
      <w:r>
        <w:t>10</w:t>
      </w:r>
      <w:r w:rsidRPr="0094002F">
        <w:t>3. Заинтересованные   лица могут обратиться с жалобой на действия (бездействие) специалист</w:t>
      </w:r>
      <w:r>
        <w:t>ов Администрации Новорождественского</w:t>
      </w:r>
      <w:r w:rsidRPr="0094002F">
        <w:t xml:space="preserve"> сельского поселения.</w:t>
      </w:r>
    </w:p>
    <w:p w:rsidR="000B1ACC" w:rsidRPr="0094002F" w:rsidRDefault="000B1ACC" w:rsidP="000B1ACC">
      <w:pPr>
        <w:ind w:firstLine="709"/>
        <w:contextualSpacing/>
        <w:jc w:val="both"/>
        <w:rPr>
          <w:color w:val="FF0000"/>
        </w:rPr>
      </w:pPr>
      <w:r>
        <w:t>10</w:t>
      </w:r>
      <w:r w:rsidRPr="0094002F">
        <w:t>4.</w:t>
      </w:r>
      <w:r w:rsidRPr="0094002F">
        <w:rPr>
          <w:color w:val="FF0000"/>
        </w:rPr>
        <w:t xml:space="preserve">  </w:t>
      </w:r>
      <w:r w:rsidRPr="0094002F">
        <w:t>Жалоба подается в письменной форме на бумажном носителе, в электронной форме в орган, предоставляющий муниципальную функцию, многофункциональный центр</w:t>
      </w:r>
    </w:p>
    <w:p w:rsidR="000B1ACC" w:rsidRDefault="000B1ACC" w:rsidP="000B1ACC">
      <w:pPr>
        <w:pStyle w:val="ConsPlusNormal2"/>
        <w:widowControl/>
        <w:ind w:firstLine="709"/>
        <w:contextualSpacing/>
        <w:jc w:val="both"/>
      </w:pPr>
      <w:r>
        <w:t>10</w:t>
      </w:r>
      <w:r w:rsidRPr="0094002F">
        <w:t xml:space="preserve">5. Жалоба </w:t>
      </w:r>
      <w:r w:rsidRPr="0094002F">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4002F">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а также может быть принята при личном приеме заявителя.</w:t>
      </w:r>
    </w:p>
    <w:p w:rsidR="000B1ACC" w:rsidRPr="0094002F" w:rsidRDefault="000B1ACC" w:rsidP="000B1ACC">
      <w:pPr>
        <w:pStyle w:val="ConsPlusNormal2"/>
        <w:widowControl/>
        <w:ind w:firstLine="709"/>
        <w:contextualSpacing/>
        <w:jc w:val="both"/>
      </w:pPr>
      <w:r>
        <w:t>10</w:t>
      </w:r>
      <w:r w:rsidRPr="0094002F">
        <w:t>6.  Жалоба должна содержать:</w:t>
      </w:r>
    </w:p>
    <w:p w:rsidR="000B1ACC" w:rsidRPr="0094002F" w:rsidRDefault="000B1ACC" w:rsidP="000B1ACC">
      <w:pPr>
        <w:pStyle w:val="ConsPlusNormal2"/>
        <w:widowControl/>
        <w:contextualSpacing/>
        <w:jc w:val="both"/>
      </w:pPr>
      <w:r>
        <w:t xml:space="preserve">1) </w:t>
      </w:r>
      <w:r w:rsidRPr="0094002F">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B1ACC" w:rsidRPr="0094002F" w:rsidRDefault="000B1ACC" w:rsidP="000B1ACC">
      <w:pPr>
        <w:pStyle w:val="ConsPlusNormal2"/>
        <w:widowControl/>
        <w:contextualSpacing/>
        <w:jc w:val="both"/>
      </w:pPr>
      <w:r>
        <w:t xml:space="preserve">2) </w:t>
      </w:r>
      <w:r w:rsidRPr="0094002F">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1ACC" w:rsidRPr="0094002F" w:rsidRDefault="000B1ACC" w:rsidP="000B1ACC">
      <w:pPr>
        <w:pStyle w:val="ConsPlusNormal2"/>
        <w:widowControl/>
        <w:contextualSpacing/>
        <w:jc w:val="both"/>
      </w:pPr>
      <w:r>
        <w:t xml:space="preserve">3) </w:t>
      </w:r>
      <w:r w:rsidRPr="0094002F">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0B1ACC" w:rsidRPr="0094002F" w:rsidRDefault="000B1ACC" w:rsidP="000B1ACC">
      <w:pPr>
        <w:pStyle w:val="ConsPlusNormal2"/>
        <w:widowControl/>
        <w:contextualSpacing/>
        <w:jc w:val="both"/>
      </w:pPr>
      <w:r>
        <w:t xml:space="preserve">4) </w:t>
      </w:r>
      <w:r w:rsidRPr="0094002F">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B1ACC" w:rsidRPr="0094002F" w:rsidRDefault="000B1ACC" w:rsidP="000B1ACC">
      <w:pPr>
        <w:pStyle w:val="ConsPlusNormal2"/>
        <w:widowControl/>
        <w:ind w:firstLine="709"/>
        <w:contextualSpacing/>
        <w:jc w:val="both"/>
      </w:pPr>
      <w:r>
        <w:t>10</w:t>
      </w:r>
      <w:r w:rsidRPr="0094002F">
        <w:t>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0B1ACC" w:rsidRPr="0094002F" w:rsidRDefault="000B1ACC" w:rsidP="000B1ACC">
      <w:pPr>
        <w:pStyle w:val="ConsPlusNormal2"/>
        <w:widowControl/>
        <w:contextualSpacing/>
        <w:jc w:val="both"/>
      </w:pPr>
      <w:r>
        <w:rPr>
          <w:bCs/>
        </w:rPr>
        <w:t xml:space="preserve">1) </w:t>
      </w:r>
      <w:r w:rsidRPr="0094002F">
        <w:rPr>
          <w:bCs/>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B1ACC" w:rsidRPr="0094002F" w:rsidRDefault="000B1ACC" w:rsidP="000B1ACC">
      <w:pPr>
        <w:pStyle w:val="ConsPlusNormal2"/>
        <w:widowControl/>
        <w:ind w:firstLine="709"/>
        <w:contextualSpacing/>
        <w:jc w:val="both"/>
      </w:pPr>
      <w:r>
        <w:t>10</w:t>
      </w:r>
      <w:r w:rsidRPr="0094002F">
        <w:t xml:space="preserve">8. В результате рассмотрения жалобы принимается решение об удовлетворении жалобы либо об отказе в удовлетворении. </w:t>
      </w:r>
    </w:p>
    <w:p w:rsidR="000B1ACC" w:rsidRPr="0094002F" w:rsidRDefault="000B1ACC" w:rsidP="000B1ACC">
      <w:pPr>
        <w:pStyle w:val="ConsPlusNormal2"/>
        <w:ind w:firstLine="709"/>
        <w:contextualSpacing/>
        <w:jc w:val="both"/>
      </w:pPr>
      <w:r w:rsidRPr="0094002F">
        <w:t xml:space="preserve">Информация о действиях, осуществляемых органом, предоставляющим муниципальную </w:t>
      </w:r>
      <w:r w:rsidRPr="0094002F">
        <w:lastRenderedPageBreak/>
        <w:t>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1ACC" w:rsidRPr="0094002F" w:rsidRDefault="000B1ACC" w:rsidP="000B1ACC">
      <w:pPr>
        <w:pStyle w:val="ConsPlusNormal2"/>
        <w:ind w:firstLine="709"/>
        <w:contextualSpacing/>
        <w:jc w:val="both"/>
      </w:pPr>
      <w:r w:rsidRPr="0094002F">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1ACC" w:rsidRPr="0094002F" w:rsidRDefault="000B1ACC" w:rsidP="000B1ACC">
      <w:pPr>
        <w:pStyle w:val="ConsPlusNormal2"/>
        <w:ind w:firstLine="709"/>
        <w:contextualSpacing/>
        <w:jc w:val="both"/>
      </w:pPr>
      <w:r w:rsidRPr="0094002F">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1ACC" w:rsidRPr="0094002F" w:rsidRDefault="000B1ACC" w:rsidP="000B1ACC">
      <w:pPr>
        <w:pStyle w:val="ConsPlusNormal2"/>
        <w:ind w:right="-58" w:firstLine="709"/>
        <w:contextualSpacing/>
        <w:jc w:val="both"/>
      </w:pPr>
      <w:r w:rsidRPr="0094002F">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Pr="0094002F"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Default="000B1ACC" w:rsidP="000B1ACC">
      <w:pPr>
        <w:autoSpaceDE w:val="0"/>
        <w:autoSpaceDN w:val="0"/>
        <w:adjustRightInd w:val="0"/>
        <w:ind w:firstLine="709"/>
        <w:contextualSpacing/>
        <w:jc w:val="right"/>
        <w:outlineLvl w:val="1"/>
      </w:pPr>
    </w:p>
    <w:p w:rsidR="000B1ACC" w:rsidRPr="00E30D2C" w:rsidRDefault="000B1ACC" w:rsidP="000B1ACC">
      <w:pPr>
        <w:autoSpaceDE w:val="0"/>
        <w:autoSpaceDN w:val="0"/>
        <w:adjustRightInd w:val="0"/>
        <w:contextualSpacing/>
        <w:outlineLvl w:val="0"/>
        <w:rPr>
          <w:sz w:val="16"/>
          <w:szCs w:val="16"/>
        </w:rPr>
      </w:pPr>
      <w:r>
        <w:t xml:space="preserve">                                                                                                                                                </w:t>
      </w:r>
      <w:r w:rsidRPr="00E30D2C">
        <w:rPr>
          <w:sz w:val="16"/>
          <w:szCs w:val="16"/>
        </w:rPr>
        <w:t>Приложение 1</w:t>
      </w:r>
    </w:p>
    <w:p w:rsidR="000B1ACC" w:rsidRPr="00E30D2C" w:rsidRDefault="000B1ACC" w:rsidP="000B1ACC">
      <w:pPr>
        <w:autoSpaceDE w:val="0"/>
        <w:autoSpaceDN w:val="0"/>
        <w:adjustRightInd w:val="0"/>
        <w:ind w:firstLine="709"/>
        <w:contextualSpacing/>
        <w:jc w:val="right"/>
        <w:rPr>
          <w:sz w:val="16"/>
          <w:szCs w:val="16"/>
        </w:rPr>
      </w:pPr>
      <w:r w:rsidRPr="00E30D2C">
        <w:rPr>
          <w:sz w:val="16"/>
          <w:szCs w:val="16"/>
        </w:rPr>
        <w:t>к Административному регламенту</w:t>
      </w:r>
    </w:p>
    <w:p w:rsidR="000B1ACC" w:rsidRPr="00E30D2C" w:rsidRDefault="000B1ACC" w:rsidP="000B1ACC">
      <w:pPr>
        <w:autoSpaceDE w:val="0"/>
        <w:autoSpaceDN w:val="0"/>
        <w:adjustRightInd w:val="0"/>
        <w:ind w:firstLine="709"/>
        <w:contextualSpacing/>
        <w:jc w:val="right"/>
        <w:rPr>
          <w:sz w:val="16"/>
          <w:szCs w:val="16"/>
        </w:rPr>
      </w:pPr>
      <w:r w:rsidRPr="00E30D2C">
        <w:rPr>
          <w:sz w:val="16"/>
          <w:szCs w:val="16"/>
        </w:rPr>
        <w:t>по предоставлени</w:t>
      </w:r>
      <w:r>
        <w:rPr>
          <w:sz w:val="16"/>
          <w:szCs w:val="16"/>
        </w:rPr>
        <w:t>ю Администрацией Новорождественского</w:t>
      </w:r>
      <w:r w:rsidRPr="00E30D2C">
        <w:rPr>
          <w:sz w:val="16"/>
          <w:szCs w:val="16"/>
        </w:rPr>
        <w:t xml:space="preserve"> сельского поселения</w:t>
      </w:r>
    </w:p>
    <w:p w:rsidR="000B1ACC" w:rsidRPr="00E30D2C" w:rsidRDefault="000B1ACC" w:rsidP="000B1ACC">
      <w:pPr>
        <w:autoSpaceDE w:val="0"/>
        <w:autoSpaceDN w:val="0"/>
        <w:adjustRightInd w:val="0"/>
        <w:ind w:firstLine="709"/>
        <w:contextualSpacing/>
        <w:jc w:val="right"/>
        <w:rPr>
          <w:sz w:val="16"/>
          <w:szCs w:val="16"/>
        </w:rPr>
      </w:pPr>
      <w:r w:rsidRPr="00E30D2C">
        <w:rPr>
          <w:sz w:val="16"/>
          <w:szCs w:val="16"/>
        </w:rPr>
        <w:t>муниципальной услуги "Предоставление в установленном порядке</w:t>
      </w:r>
    </w:p>
    <w:p w:rsidR="000B1ACC" w:rsidRPr="00E30D2C" w:rsidRDefault="000B1ACC" w:rsidP="000B1ACC">
      <w:pPr>
        <w:autoSpaceDE w:val="0"/>
        <w:autoSpaceDN w:val="0"/>
        <w:adjustRightInd w:val="0"/>
        <w:ind w:firstLine="709"/>
        <w:contextualSpacing/>
        <w:jc w:val="right"/>
        <w:rPr>
          <w:sz w:val="16"/>
          <w:szCs w:val="16"/>
        </w:rPr>
      </w:pPr>
      <w:r w:rsidRPr="00E30D2C">
        <w:rPr>
          <w:sz w:val="16"/>
          <w:szCs w:val="16"/>
        </w:rPr>
        <w:t>малоимущим гражданам по договорам социального найма</w:t>
      </w:r>
    </w:p>
    <w:p w:rsidR="000B1ACC" w:rsidRPr="00E30D2C" w:rsidRDefault="000B1ACC" w:rsidP="000B1ACC">
      <w:pPr>
        <w:autoSpaceDE w:val="0"/>
        <w:autoSpaceDN w:val="0"/>
        <w:adjustRightInd w:val="0"/>
        <w:ind w:firstLine="709"/>
        <w:contextualSpacing/>
        <w:jc w:val="right"/>
        <w:rPr>
          <w:sz w:val="16"/>
          <w:szCs w:val="16"/>
        </w:rPr>
      </w:pPr>
      <w:r w:rsidRPr="00E30D2C">
        <w:rPr>
          <w:sz w:val="16"/>
          <w:szCs w:val="16"/>
        </w:rPr>
        <w:t>жилых помещений муниципального жилищного фонда"</w:t>
      </w:r>
    </w:p>
    <w:p w:rsidR="000B1ACC" w:rsidRPr="0094002F" w:rsidRDefault="000B1ACC" w:rsidP="000B1ACC">
      <w:pPr>
        <w:autoSpaceDE w:val="0"/>
        <w:autoSpaceDN w:val="0"/>
        <w:adjustRightInd w:val="0"/>
        <w:ind w:firstLine="709"/>
        <w:contextualSpacing/>
        <w:jc w:val="right"/>
      </w:pPr>
    </w:p>
    <w:p w:rsidR="000B1ACC" w:rsidRPr="00902EE3" w:rsidRDefault="000B1ACC" w:rsidP="000B1ACC">
      <w:pPr>
        <w:autoSpaceDE w:val="0"/>
        <w:autoSpaceDN w:val="0"/>
        <w:adjustRightInd w:val="0"/>
        <w:ind w:firstLine="709"/>
        <w:contextualSpacing/>
        <w:jc w:val="both"/>
      </w:pPr>
      <w:r w:rsidRPr="00902EE3">
        <w:lastRenderedPageBreak/>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B1ACC" w:rsidRDefault="000B1ACC" w:rsidP="000B1ACC">
      <w:pPr>
        <w:autoSpaceDE w:val="0"/>
        <w:autoSpaceDN w:val="0"/>
        <w:adjustRightInd w:val="0"/>
        <w:ind w:firstLine="709"/>
        <w:contextualSpacing/>
        <w:jc w:val="both"/>
        <w:rPr>
          <w:b/>
        </w:rPr>
      </w:pPr>
      <w:r>
        <w:rPr>
          <w:b/>
        </w:rPr>
        <w:t>1. Администрация Новорождественского</w:t>
      </w:r>
      <w:r w:rsidRPr="00831ADF">
        <w:rPr>
          <w:b/>
        </w:rPr>
        <w:t xml:space="preserve"> </w:t>
      </w:r>
      <w:r w:rsidRPr="0094002F">
        <w:rPr>
          <w:b/>
        </w:rPr>
        <w:t>сельского поселения</w:t>
      </w:r>
    </w:p>
    <w:p w:rsidR="000B1ACC" w:rsidRDefault="000B1ACC" w:rsidP="000B1ACC">
      <w:pPr>
        <w:autoSpaceDE w:val="0"/>
        <w:autoSpaceDN w:val="0"/>
        <w:adjustRightInd w:val="0"/>
        <w:ind w:firstLine="709"/>
        <w:contextualSpacing/>
        <w:jc w:val="both"/>
        <w:rPr>
          <w:b/>
        </w:rPr>
      </w:pPr>
      <w:r w:rsidRPr="0094002F">
        <w:t xml:space="preserve">Место нахождения Администрации: </w:t>
      </w:r>
    </w:p>
    <w:p w:rsidR="000B1ACC" w:rsidRPr="00902EE3" w:rsidRDefault="000B1ACC" w:rsidP="000B1ACC">
      <w:pPr>
        <w:autoSpaceDE w:val="0"/>
        <w:autoSpaceDN w:val="0"/>
        <w:adjustRightInd w:val="0"/>
        <w:contextualSpacing/>
        <w:jc w:val="both"/>
        <w:rPr>
          <w:b/>
        </w:rPr>
      </w:pPr>
      <w:r>
        <w:t>634535</w:t>
      </w:r>
      <w:r w:rsidRPr="0094002F">
        <w:t>, Томская об</w:t>
      </w:r>
      <w:r>
        <w:t>ласть, Томский район, с. Новорождественское, ул. Советская, д. 321</w:t>
      </w:r>
      <w:r w:rsidRPr="0094002F">
        <w:t>.</w:t>
      </w:r>
    </w:p>
    <w:p w:rsidR="000B1ACC" w:rsidRDefault="000B1ACC" w:rsidP="000B1ACC">
      <w:pPr>
        <w:autoSpaceDE w:val="0"/>
        <w:autoSpaceDN w:val="0"/>
        <w:adjustRightInd w:val="0"/>
        <w:ind w:firstLine="709"/>
        <w:contextualSpacing/>
        <w:jc w:val="both"/>
      </w:pPr>
      <w:r w:rsidRPr="0094002F">
        <w:t>График рабо</w:t>
      </w:r>
      <w:r>
        <w:t>ты Администрации Новорождественского</w:t>
      </w:r>
      <w:r w:rsidRPr="0094002F">
        <w:t xml:space="preserve"> сельского поселения</w:t>
      </w:r>
      <w:r>
        <w:t>:</w:t>
      </w:r>
    </w:p>
    <w:p w:rsidR="000B1ACC" w:rsidRPr="0094002F" w:rsidRDefault="000B1ACC" w:rsidP="000B1ACC">
      <w:pPr>
        <w:autoSpaceDE w:val="0"/>
        <w:autoSpaceDN w:val="0"/>
        <w:adjustRightInd w:val="0"/>
        <w:ind w:firstLine="709"/>
        <w:contextualSpacing/>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2"/>
        <w:gridCol w:w="7397"/>
      </w:tblGrid>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r w:rsidRPr="00902EE3">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с</w:t>
            </w:r>
            <w:r w:rsidRPr="00902EE3">
              <w:t xml:space="preserve"> 9.00 до 17.00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r w:rsidRPr="00902EE3">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с</w:t>
            </w:r>
            <w:r w:rsidRPr="00902EE3">
              <w:t xml:space="preserve"> 9.00 до 17.00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r w:rsidRPr="00902EE3">
              <w:rPr>
                <w:lang w:val="en-US"/>
              </w:rPr>
              <w:t>С</w:t>
            </w:r>
            <w:proofErr w:type="spellStart"/>
            <w:r>
              <w:t>реда</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Не приемный день</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r w:rsidRPr="00902EE3">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с</w:t>
            </w:r>
            <w:r w:rsidRPr="00902EE3">
              <w:t xml:space="preserve"> 9.00 до 17.00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proofErr w:type="spellStart"/>
            <w:r>
              <w:rPr>
                <w:lang w:val="en-US"/>
              </w:rPr>
              <w:t>Пятница</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с</w:t>
            </w:r>
            <w:r w:rsidRPr="00902EE3">
              <w:t xml:space="preserve"> 9.00 до 17.00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proofErr w:type="spellStart"/>
            <w:r w:rsidRPr="00902EE3">
              <w:rPr>
                <w:lang w:val="en-US"/>
              </w:rPr>
              <w:t>Суббота</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В</w:t>
            </w:r>
            <w:proofErr w:type="spellStart"/>
            <w:r w:rsidRPr="00902EE3">
              <w:rPr>
                <w:lang w:val="en-US"/>
              </w:rPr>
              <w:t>ыходной</w:t>
            </w:r>
            <w:proofErr w:type="spellEnd"/>
            <w:r w:rsidRPr="00902EE3">
              <w:rPr>
                <w:lang w:val="en-US"/>
              </w:rPr>
              <w:t xml:space="preserve"> </w:t>
            </w:r>
            <w:proofErr w:type="spellStart"/>
            <w:r w:rsidRPr="00902EE3">
              <w:rPr>
                <w:lang w:val="en-US"/>
              </w:rPr>
              <w:t>день</w:t>
            </w:r>
            <w:proofErr w:type="spellEnd"/>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rPr>
                <w:lang w:val="en-US"/>
              </w:rPr>
            </w:pPr>
            <w:proofErr w:type="spellStart"/>
            <w:r w:rsidRPr="00902EE3">
              <w:rPr>
                <w:lang w:val="en-US"/>
              </w:rPr>
              <w:t>Воскресенье</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В</w:t>
            </w:r>
            <w:proofErr w:type="spellStart"/>
            <w:r w:rsidRPr="00902EE3">
              <w:rPr>
                <w:lang w:val="en-US"/>
              </w:rPr>
              <w:t>ыходной</w:t>
            </w:r>
            <w:proofErr w:type="spellEnd"/>
            <w:r w:rsidRPr="00902EE3">
              <w:rPr>
                <w:lang w:val="en-US"/>
              </w:rPr>
              <w:t xml:space="preserve"> </w:t>
            </w:r>
            <w:proofErr w:type="spellStart"/>
            <w:r w:rsidRPr="00902EE3">
              <w:rPr>
                <w:lang w:val="en-US"/>
              </w:rPr>
              <w:t>день</w:t>
            </w:r>
            <w:proofErr w:type="spellEnd"/>
          </w:p>
        </w:tc>
      </w:tr>
    </w:tbl>
    <w:p w:rsidR="000B1ACC" w:rsidRPr="0094002F" w:rsidRDefault="000B1ACC" w:rsidP="000B1ACC">
      <w:pPr>
        <w:autoSpaceDE w:val="0"/>
        <w:autoSpaceDN w:val="0"/>
        <w:adjustRightInd w:val="0"/>
        <w:ind w:firstLine="709"/>
        <w:contextualSpacing/>
        <w:jc w:val="both"/>
      </w:pPr>
    </w:p>
    <w:p w:rsidR="000B1ACC" w:rsidRDefault="000B1ACC" w:rsidP="000B1ACC">
      <w:pPr>
        <w:autoSpaceDE w:val="0"/>
        <w:autoSpaceDN w:val="0"/>
        <w:adjustRightInd w:val="0"/>
        <w:ind w:firstLine="709"/>
        <w:contextualSpacing/>
        <w:jc w:val="both"/>
      </w:pPr>
      <w:r w:rsidRPr="0094002F">
        <w:t>График работы Специалиста 1 катег</w:t>
      </w:r>
      <w:r>
        <w:t>ории Администрации Новорождественского</w:t>
      </w:r>
      <w:r w:rsidRPr="0094002F">
        <w:t xml:space="preserve"> сельского поселения, ответственного за предоставление муниципальной услуги</w:t>
      </w:r>
      <w:r>
        <w:t>:</w:t>
      </w:r>
    </w:p>
    <w:p w:rsidR="000B1ACC" w:rsidRPr="0094002F" w:rsidRDefault="000B1ACC" w:rsidP="000B1ACC">
      <w:pPr>
        <w:autoSpaceDE w:val="0"/>
        <w:autoSpaceDN w:val="0"/>
        <w:adjustRightInd w:val="0"/>
        <w:ind w:firstLine="709"/>
        <w:contextualSpacing/>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2"/>
        <w:gridCol w:w="7397"/>
      </w:tblGrid>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proofErr w:type="spellStart"/>
            <w:r w:rsidRPr="00902EE3">
              <w:rPr>
                <w:lang w:val="en-US"/>
              </w:rPr>
              <w:t>Понедельник</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с</w:t>
            </w:r>
            <w:r w:rsidRPr="00902EE3">
              <w:t xml:space="preserve"> 9.00 до 13.00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r w:rsidRPr="00902EE3">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с</w:t>
            </w:r>
            <w:r w:rsidRPr="00902EE3">
              <w:t xml:space="preserve"> 9.00 до 13.00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r w:rsidRPr="00902EE3">
              <w:rPr>
                <w:lang w:val="en-US"/>
              </w:rPr>
              <w:t>С</w:t>
            </w:r>
            <w:proofErr w:type="spellStart"/>
            <w:r w:rsidRPr="00902EE3">
              <w:t>реда</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rsidRPr="00902EE3">
              <w:t>Не приёмный день</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r w:rsidRPr="00902EE3">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с</w:t>
            </w:r>
            <w:r w:rsidRPr="00902EE3">
              <w:t xml:space="preserve"> 9.00 до 13.00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proofErr w:type="spellStart"/>
            <w:r w:rsidRPr="00902EE3">
              <w:rPr>
                <w:lang w:val="en-US"/>
              </w:rPr>
              <w:t>Пятница</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с</w:t>
            </w:r>
            <w:r w:rsidRPr="00902EE3">
              <w:t xml:space="preserve"> 9.00 до 13.00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proofErr w:type="spellStart"/>
            <w:r w:rsidRPr="00902EE3">
              <w:rPr>
                <w:lang w:val="en-US"/>
              </w:rPr>
              <w:t>Суббота</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В</w:t>
            </w:r>
            <w:proofErr w:type="spellStart"/>
            <w:r w:rsidRPr="00902EE3">
              <w:rPr>
                <w:lang w:val="en-US"/>
              </w:rPr>
              <w:t>ыходной</w:t>
            </w:r>
            <w:proofErr w:type="spellEnd"/>
            <w:r w:rsidRPr="00902EE3">
              <w:rPr>
                <w:lang w:val="en-US"/>
              </w:rPr>
              <w:t xml:space="preserve"> </w:t>
            </w:r>
            <w:proofErr w:type="spellStart"/>
            <w:r w:rsidRPr="00902EE3">
              <w:rPr>
                <w:lang w:val="en-US"/>
              </w:rPr>
              <w:t>день</w:t>
            </w:r>
            <w:proofErr w:type="spellEnd"/>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contextualSpacing/>
              <w:jc w:val="center"/>
            </w:pPr>
            <w:proofErr w:type="spellStart"/>
            <w:r w:rsidRPr="00902EE3">
              <w:rPr>
                <w:lang w:val="en-US"/>
              </w:rPr>
              <w:t>Воскресенье</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02EE3" w:rsidRDefault="000B1ACC" w:rsidP="00771B87">
            <w:pPr>
              <w:autoSpaceDE w:val="0"/>
              <w:autoSpaceDN w:val="0"/>
              <w:adjustRightInd w:val="0"/>
              <w:ind w:firstLine="709"/>
              <w:contextualSpacing/>
              <w:jc w:val="center"/>
            </w:pPr>
            <w:r>
              <w:t>В</w:t>
            </w:r>
            <w:proofErr w:type="spellStart"/>
            <w:r w:rsidRPr="00902EE3">
              <w:rPr>
                <w:lang w:val="en-US"/>
              </w:rPr>
              <w:t>ыходной</w:t>
            </w:r>
            <w:proofErr w:type="spellEnd"/>
            <w:r w:rsidRPr="00902EE3">
              <w:rPr>
                <w:lang w:val="en-US"/>
              </w:rPr>
              <w:t xml:space="preserve"> </w:t>
            </w:r>
            <w:proofErr w:type="spellStart"/>
            <w:r w:rsidRPr="00902EE3">
              <w:rPr>
                <w:lang w:val="en-US"/>
              </w:rPr>
              <w:t>день</w:t>
            </w:r>
            <w:proofErr w:type="spellEnd"/>
          </w:p>
        </w:tc>
      </w:tr>
    </w:tbl>
    <w:p w:rsidR="000B1ACC" w:rsidRPr="0094002F" w:rsidRDefault="000B1ACC" w:rsidP="000B1ACC">
      <w:pPr>
        <w:autoSpaceDE w:val="0"/>
        <w:autoSpaceDN w:val="0"/>
        <w:adjustRightInd w:val="0"/>
        <w:ind w:firstLine="709"/>
        <w:contextualSpacing/>
        <w:jc w:val="both"/>
      </w:pPr>
      <w:r w:rsidRPr="0094002F">
        <w:tab/>
      </w:r>
    </w:p>
    <w:p w:rsidR="000B1ACC" w:rsidRPr="0094002F" w:rsidRDefault="000B1ACC" w:rsidP="000B1ACC">
      <w:pPr>
        <w:autoSpaceDE w:val="0"/>
        <w:autoSpaceDN w:val="0"/>
        <w:adjustRightInd w:val="0"/>
        <w:ind w:firstLine="709"/>
        <w:contextualSpacing/>
        <w:jc w:val="both"/>
      </w:pPr>
      <w:r w:rsidRPr="0094002F">
        <w:t>Почтовый адр</w:t>
      </w:r>
      <w:r>
        <w:t>ес Администрации Новорождественского сельского поселения: 634535</w:t>
      </w:r>
      <w:r w:rsidRPr="0094002F">
        <w:t>, Томск</w:t>
      </w:r>
      <w:r>
        <w:t>ая область, Томский район, с. Новорождественское, ул. Советская, д. 62</w:t>
      </w:r>
      <w:r w:rsidRPr="0094002F">
        <w:t>.</w:t>
      </w:r>
    </w:p>
    <w:p w:rsidR="000B1ACC" w:rsidRPr="0094002F" w:rsidRDefault="000B1ACC" w:rsidP="000B1ACC">
      <w:pPr>
        <w:autoSpaceDE w:val="0"/>
        <w:autoSpaceDN w:val="0"/>
        <w:adjustRightInd w:val="0"/>
        <w:ind w:firstLine="709"/>
        <w:contextualSpacing/>
        <w:jc w:val="both"/>
      </w:pPr>
      <w:r w:rsidRPr="0094002F">
        <w:t>Конт</w:t>
      </w:r>
      <w:r>
        <w:t>актный телефон: 8 (3822) 946-519, 946-589</w:t>
      </w:r>
    </w:p>
    <w:p w:rsidR="000B1ACC" w:rsidRPr="006E1B93" w:rsidRDefault="000B1ACC" w:rsidP="000B1ACC">
      <w:pPr>
        <w:autoSpaceDE w:val="0"/>
        <w:autoSpaceDN w:val="0"/>
        <w:adjustRightInd w:val="0"/>
        <w:ind w:firstLine="709"/>
        <w:contextualSpacing/>
        <w:jc w:val="both"/>
      </w:pPr>
      <w:r w:rsidRPr="0094002F">
        <w:t>Официальный са</w:t>
      </w:r>
      <w:r>
        <w:t>йт Администрации Новорождественского</w:t>
      </w:r>
      <w:r w:rsidRPr="0094002F">
        <w:t xml:space="preserve"> сельского поселения в информационно-коммуникационной сети «Интернет»</w:t>
      </w:r>
      <w:r w:rsidRPr="0094002F">
        <w:rPr>
          <w:i/>
        </w:rPr>
        <w:t xml:space="preserve">: </w:t>
      </w:r>
      <w:r>
        <w:t>http://новорождественское.рф</w:t>
      </w:r>
    </w:p>
    <w:p w:rsidR="000B1ACC" w:rsidRPr="00902EE3" w:rsidRDefault="000B1ACC" w:rsidP="000B1ACC">
      <w:pPr>
        <w:autoSpaceDE w:val="0"/>
        <w:autoSpaceDN w:val="0"/>
        <w:adjustRightInd w:val="0"/>
        <w:ind w:firstLine="709"/>
        <w:contextualSpacing/>
        <w:jc w:val="both"/>
      </w:pPr>
      <w:r w:rsidRPr="0094002F">
        <w:t>Адрес электронной поч</w:t>
      </w:r>
      <w:r>
        <w:t>ты Администрации Новорождественского</w:t>
      </w:r>
      <w:r w:rsidRPr="0094002F">
        <w:t xml:space="preserve"> сельского поселения в сети Интернет: </w:t>
      </w:r>
      <w:r w:rsidRPr="00F251A9">
        <w:t xml:space="preserve">  </w:t>
      </w:r>
      <w:r w:rsidRPr="006E1B93">
        <w:t>n-rozhdestven-sp@tomsky.gov70.ru</w:t>
      </w:r>
    </w:p>
    <w:p w:rsidR="000B1ACC" w:rsidRPr="0094002F" w:rsidRDefault="000B1ACC" w:rsidP="000B1ACC">
      <w:pPr>
        <w:autoSpaceDE w:val="0"/>
        <w:autoSpaceDN w:val="0"/>
        <w:adjustRightInd w:val="0"/>
        <w:ind w:firstLine="709"/>
        <w:contextualSpacing/>
        <w:jc w:val="both"/>
        <w:rPr>
          <w:b/>
        </w:rPr>
      </w:pPr>
    </w:p>
    <w:p w:rsidR="000B1ACC" w:rsidRPr="0094002F" w:rsidRDefault="000B1ACC" w:rsidP="000B1ACC">
      <w:pPr>
        <w:autoSpaceDE w:val="0"/>
        <w:autoSpaceDN w:val="0"/>
        <w:adjustRightInd w:val="0"/>
        <w:ind w:firstLine="709"/>
        <w:contextualSpacing/>
        <w:jc w:val="both"/>
        <w:rPr>
          <w:b/>
        </w:rPr>
      </w:pPr>
      <w:r w:rsidRPr="0094002F">
        <w:rPr>
          <w:b/>
        </w:rPr>
        <w:t>2. Управление Федеральной службы государственной регистрации, кадастра и картографии по Томской области</w:t>
      </w:r>
    </w:p>
    <w:p w:rsidR="000B1ACC" w:rsidRPr="00B30A79" w:rsidRDefault="000B1ACC" w:rsidP="000B1ACC">
      <w:pPr>
        <w:autoSpaceDE w:val="0"/>
        <w:autoSpaceDN w:val="0"/>
        <w:adjustRightInd w:val="0"/>
        <w:ind w:firstLine="709"/>
        <w:contextualSpacing/>
        <w:jc w:val="both"/>
      </w:pPr>
      <w:r w:rsidRPr="0094002F">
        <w:t xml:space="preserve">Место нахождения: 634003, г. Томск, ул. </w:t>
      </w:r>
      <w:r>
        <w:t>Розы Люксембург, 17, стр. 2</w:t>
      </w:r>
    </w:p>
    <w:p w:rsidR="000B1ACC" w:rsidRDefault="000B1ACC" w:rsidP="000B1ACC">
      <w:pPr>
        <w:autoSpaceDE w:val="0"/>
        <w:autoSpaceDN w:val="0"/>
        <w:adjustRightInd w:val="0"/>
        <w:ind w:firstLine="709"/>
        <w:contextualSpacing/>
        <w:jc w:val="both"/>
      </w:pPr>
      <w:r w:rsidRPr="0094002F">
        <w:t>График работы Управления Федеральной службы государственной регистрации, кадастра и картографии по Томской области:</w:t>
      </w:r>
    </w:p>
    <w:p w:rsidR="000B1ACC" w:rsidRPr="0094002F" w:rsidRDefault="000B1ACC" w:rsidP="000B1ACC">
      <w:pPr>
        <w:autoSpaceDE w:val="0"/>
        <w:autoSpaceDN w:val="0"/>
        <w:adjustRightInd w:val="0"/>
        <w:ind w:firstLine="709"/>
        <w:contextualSpacing/>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2"/>
        <w:gridCol w:w="7397"/>
      </w:tblGrid>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20B8B" w:rsidRDefault="000B1ACC" w:rsidP="00771B87">
            <w:pPr>
              <w:autoSpaceDE w:val="0"/>
              <w:autoSpaceDN w:val="0"/>
              <w:adjustRightInd w:val="0"/>
              <w:contextualSpacing/>
              <w:jc w:val="center"/>
            </w:pPr>
            <w:proofErr w:type="spellStart"/>
            <w:r w:rsidRPr="0094002F">
              <w:rPr>
                <w:lang w:val="en-US"/>
              </w:rPr>
              <w:t>Понедельник</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4002F" w:rsidRDefault="000B1ACC" w:rsidP="00771B87">
            <w:pPr>
              <w:autoSpaceDE w:val="0"/>
              <w:autoSpaceDN w:val="0"/>
              <w:adjustRightInd w:val="0"/>
              <w:ind w:firstLine="709"/>
              <w:contextualSpacing/>
              <w:jc w:val="center"/>
              <w:rPr>
                <w:lang w:val="en-US"/>
              </w:rPr>
            </w:pPr>
            <w:r w:rsidRPr="0094002F">
              <w:rPr>
                <w:lang w:val="en-US"/>
              </w:rPr>
              <w:t xml:space="preserve">с 9.00 </w:t>
            </w:r>
            <w:proofErr w:type="spellStart"/>
            <w:r w:rsidRPr="0094002F">
              <w:rPr>
                <w:lang w:val="en-US"/>
              </w:rPr>
              <w:t>до</w:t>
            </w:r>
            <w:proofErr w:type="spellEnd"/>
            <w:r w:rsidRPr="0094002F">
              <w:rPr>
                <w:lang w:val="en-US"/>
              </w:rPr>
              <w:t xml:space="preserve"> 18.00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20B8B" w:rsidRDefault="000B1ACC" w:rsidP="00771B87">
            <w:pPr>
              <w:autoSpaceDE w:val="0"/>
              <w:autoSpaceDN w:val="0"/>
              <w:adjustRightInd w:val="0"/>
              <w:contextualSpacing/>
              <w:jc w:val="center"/>
            </w:pPr>
            <w:proofErr w:type="spellStart"/>
            <w:r w:rsidRPr="0094002F">
              <w:rPr>
                <w:lang w:val="en-US"/>
              </w:rPr>
              <w:t>Вторник</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4002F" w:rsidRDefault="000B1ACC" w:rsidP="00771B87">
            <w:pPr>
              <w:autoSpaceDE w:val="0"/>
              <w:autoSpaceDN w:val="0"/>
              <w:adjustRightInd w:val="0"/>
              <w:ind w:firstLine="709"/>
              <w:contextualSpacing/>
              <w:jc w:val="center"/>
              <w:rPr>
                <w:lang w:val="en-US"/>
              </w:rPr>
            </w:pPr>
            <w:r w:rsidRPr="0094002F">
              <w:rPr>
                <w:lang w:val="en-US"/>
              </w:rPr>
              <w:t xml:space="preserve">с 9.00 </w:t>
            </w:r>
            <w:proofErr w:type="spellStart"/>
            <w:r w:rsidRPr="0094002F">
              <w:rPr>
                <w:lang w:val="en-US"/>
              </w:rPr>
              <w:t>до</w:t>
            </w:r>
            <w:proofErr w:type="spellEnd"/>
            <w:r w:rsidRPr="0094002F">
              <w:rPr>
                <w:lang w:val="en-US"/>
              </w:rPr>
              <w:t xml:space="preserve"> 18.00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20B8B" w:rsidRDefault="000B1ACC" w:rsidP="00771B87">
            <w:pPr>
              <w:autoSpaceDE w:val="0"/>
              <w:autoSpaceDN w:val="0"/>
              <w:adjustRightInd w:val="0"/>
              <w:contextualSpacing/>
              <w:jc w:val="center"/>
            </w:pPr>
            <w:proofErr w:type="spellStart"/>
            <w:r w:rsidRPr="0094002F">
              <w:rPr>
                <w:lang w:val="en-US"/>
              </w:rPr>
              <w:t>Среда</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4002F" w:rsidRDefault="000B1ACC" w:rsidP="00771B87">
            <w:pPr>
              <w:autoSpaceDE w:val="0"/>
              <w:autoSpaceDN w:val="0"/>
              <w:adjustRightInd w:val="0"/>
              <w:ind w:firstLine="709"/>
              <w:contextualSpacing/>
              <w:jc w:val="center"/>
              <w:rPr>
                <w:lang w:val="en-US"/>
              </w:rPr>
            </w:pPr>
            <w:r w:rsidRPr="0094002F">
              <w:rPr>
                <w:lang w:val="en-US"/>
              </w:rPr>
              <w:t xml:space="preserve">с 9.00 </w:t>
            </w:r>
            <w:proofErr w:type="spellStart"/>
            <w:r w:rsidRPr="0094002F">
              <w:rPr>
                <w:lang w:val="en-US"/>
              </w:rPr>
              <w:t>до</w:t>
            </w:r>
            <w:proofErr w:type="spellEnd"/>
            <w:r w:rsidRPr="0094002F">
              <w:rPr>
                <w:lang w:val="en-US"/>
              </w:rPr>
              <w:t xml:space="preserve"> 18.00</w:t>
            </w:r>
          </w:p>
        </w:tc>
      </w:tr>
      <w:tr w:rsidR="000B1ACC" w:rsidRPr="0094002F" w:rsidTr="00771B87">
        <w:trPr>
          <w:trHeight w:val="70"/>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20B8B" w:rsidRDefault="000B1ACC" w:rsidP="00771B87">
            <w:pPr>
              <w:autoSpaceDE w:val="0"/>
              <w:autoSpaceDN w:val="0"/>
              <w:adjustRightInd w:val="0"/>
              <w:contextualSpacing/>
              <w:jc w:val="center"/>
            </w:pPr>
            <w:proofErr w:type="spellStart"/>
            <w:r w:rsidRPr="0094002F">
              <w:rPr>
                <w:lang w:val="en-US"/>
              </w:rPr>
              <w:t>Четверг</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4002F" w:rsidRDefault="000B1ACC" w:rsidP="00771B87">
            <w:pPr>
              <w:autoSpaceDE w:val="0"/>
              <w:autoSpaceDN w:val="0"/>
              <w:adjustRightInd w:val="0"/>
              <w:ind w:firstLine="709"/>
              <w:contextualSpacing/>
              <w:jc w:val="center"/>
              <w:rPr>
                <w:lang w:val="en-US"/>
              </w:rPr>
            </w:pPr>
            <w:r w:rsidRPr="0094002F">
              <w:rPr>
                <w:lang w:val="en-US"/>
              </w:rPr>
              <w:t xml:space="preserve">с 9.00 </w:t>
            </w:r>
            <w:proofErr w:type="spellStart"/>
            <w:r w:rsidRPr="0094002F">
              <w:rPr>
                <w:lang w:val="en-US"/>
              </w:rPr>
              <w:t>до</w:t>
            </w:r>
            <w:proofErr w:type="spellEnd"/>
            <w:r w:rsidRPr="0094002F">
              <w:rPr>
                <w:lang w:val="en-US"/>
              </w:rPr>
              <w:t xml:space="preserve"> 18.00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20B8B" w:rsidRDefault="000B1ACC" w:rsidP="00771B87">
            <w:pPr>
              <w:autoSpaceDE w:val="0"/>
              <w:autoSpaceDN w:val="0"/>
              <w:adjustRightInd w:val="0"/>
              <w:contextualSpacing/>
              <w:jc w:val="center"/>
            </w:pPr>
            <w:proofErr w:type="spellStart"/>
            <w:r w:rsidRPr="0094002F">
              <w:rPr>
                <w:lang w:val="en-US"/>
              </w:rPr>
              <w:t>Пятница</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4002F" w:rsidRDefault="000B1ACC" w:rsidP="00771B87">
            <w:pPr>
              <w:autoSpaceDE w:val="0"/>
              <w:autoSpaceDN w:val="0"/>
              <w:adjustRightInd w:val="0"/>
              <w:ind w:firstLine="709"/>
              <w:contextualSpacing/>
              <w:jc w:val="center"/>
              <w:rPr>
                <w:lang w:val="en-US"/>
              </w:rPr>
            </w:pPr>
            <w:r w:rsidRPr="0094002F">
              <w:rPr>
                <w:lang w:val="en-US"/>
              </w:rPr>
              <w:t xml:space="preserve">с 9.00 </w:t>
            </w:r>
            <w:proofErr w:type="spellStart"/>
            <w:r w:rsidRPr="0094002F">
              <w:rPr>
                <w:lang w:val="en-US"/>
              </w:rPr>
              <w:t>до</w:t>
            </w:r>
            <w:proofErr w:type="spellEnd"/>
            <w:r w:rsidRPr="0094002F">
              <w:rPr>
                <w:lang w:val="en-US"/>
              </w:rPr>
              <w:t xml:space="preserve"> 18.00</w:t>
            </w:r>
          </w:p>
        </w:tc>
      </w:tr>
      <w:tr w:rsidR="000B1ACC" w:rsidRPr="0094002F" w:rsidTr="00771B87">
        <w:trPr>
          <w:trHeight w:val="70"/>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20B8B" w:rsidRDefault="000B1ACC" w:rsidP="00771B87">
            <w:pPr>
              <w:autoSpaceDE w:val="0"/>
              <w:autoSpaceDN w:val="0"/>
              <w:adjustRightInd w:val="0"/>
              <w:contextualSpacing/>
              <w:jc w:val="center"/>
            </w:pPr>
            <w:proofErr w:type="spellStart"/>
            <w:r w:rsidRPr="0094002F">
              <w:rPr>
                <w:lang w:val="en-US"/>
              </w:rPr>
              <w:t>Суббота</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4002F" w:rsidRDefault="000B1ACC" w:rsidP="00771B87">
            <w:pPr>
              <w:autoSpaceDE w:val="0"/>
              <w:autoSpaceDN w:val="0"/>
              <w:adjustRightInd w:val="0"/>
              <w:ind w:firstLine="709"/>
              <w:contextualSpacing/>
              <w:jc w:val="center"/>
              <w:rPr>
                <w:lang w:val="en-US"/>
              </w:rPr>
            </w:pPr>
            <w:r>
              <w:t>В</w:t>
            </w:r>
            <w:proofErr w:type="spellStart"/>
            <w:r w:rsidRPr="0094002F">
              <w:rPr>
                <w:lang w:val="en-US"/>
              </w:rPr>
              <w:t>ыходной</w:t>
            </w:r>
            <w:proofErr w:type="spellEnd"/>
            <w:r w:rsidRPr="0094002F">
              <w:rPr>
                <w:lang w:val="en-US"/>
              </w:rPr>
              <w:t xml:space="preserve"> </w:t>
            </w:r>
            <w:proofErr w:type="spellStart"/>
            <w:r w:rsidRPr="0094002F">
              <w:rPr>
                <w:lang w:val="en-US"/>
              </w:rPr>
              <w:t>день</w:t>
            </w:r>
            <w:proofErr w:type="spellEnd"/>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20B8B" w:rsidRDefault="000B1ACC" w:rsidP="00771B87">
            <w:pPr>
              <w:autoSpaceDE w:val="0"/>
              <w:autoSpaceDN w:val="0"/>
              <w:adjustRightInd w:val="0"/>
              <w:contextualSpacing/>
              <w:jc w:val="center"/>
            </w:pPr>
            <w:proofErr w:type="spellStart"/>
            <w:r w:rsidRPr="0094002F">
              <w:rPr>
                <w:lang w:val="en-US"/>
              </w:rPr>
              <w:t>Воскресенье</w:t>
            </w:r>
            <w:proofErr w:type="spellEnd"/>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94002F" w:rsidRDefault="000B1ACC" w:rsidP="00771B87">
            <w:pPr>
              <w:autoSpaceDE w:val="0"/>
              <w:autoSpaceDN w:val="0"/>
              <w:adjustRightInd w:val="0"/>
              <w:ind w:firstLine="709"/>
              <w:contextualSpacing/>
              <w:jc w:val="center"/>
              <w:rPr>
                <w:lang w:val="en-US"/>
              </w:rPr>
            </w:pPr>
            <w:r>
              <w:t>В</w:t>
            </w:r>
            <w:proofErr w:type="spellStart"/>
            <w:r w:rsidRPr="0094002F">
              <w:rPr>
                <w:lang w:val="en-US"/>
              </w:rPr>
              <w:t>ыходной</w:t>
            </w:r>
            <w:proofErr w:type="spellEnd"/>
            <w:r w:rsidRPr="0094002F">
              <w:rPr>
                <w:lang w:val="en-US"/>
              </w:rPr>
              <w:t xml:space="preserve"> </w:t>
            </w:r>
            <w:proofErr w:type="spellStart"/>
            <w:r w:rsidRPr="0094002F">
              <w:rPr>
                <w:lang w:val="en-US"/>
              </w:rPr>
              <w:t>день</w:t>
            </w:r>
            <w:proofErr w:type="spellEnd"/>
          </w:p>
        </w:tc>
      </w:tr>
    </w:tbl>
    <w:p w:rsidR="000B1ACC" w:rsidRPr="0094002F" w:rsidRDefault="000B1ACC" w:rsidP="000B1ACC">
      <w:pPr>
        <w:autoSpaceDE w:val="0"/>
        <w:autoSpaceDN w:val="0"/>
        <w:adjustRightInd w:val="0"/>
        <w:ind w:firstLine="709"/>
        <w:contextualSpacing/>
        <w:jc w:val="both"/>
      </w:pPr>
      <w:r w:rsidRPr="0094002F">
        <w:t xml:space="preserve">Контактный телефон: 8 (3822) </w:t>
      </w:r>
      <w:r>
        <w:t>907-933</w:t>
      </w:r>
    </w:p>
    <w:p w:rsidR="000B1ACC" w:rsidRPr="0094002F" w:rsidRDefault="000B1ACC" w:rsidP="000B1ACC">
      <w:pPr>
        <w:autoSpaceDE w:val="0"/>
        <w:autoSpaceDN w:val="0"/>
        <w:adjustRightInd w:val="0"/>
        <w:ind w:firstLine="709"/>
        <w:contextualSpacing/>
        <w:jc w:val="both"/>
      </w:pPr>
      <w:r w:rsidRPr="0094002F">
        <w:lastRenderedPageBreak/>
        <w:t xml:space="preserve">Официальный сайт Управления в информационно-коммуникационной сети «Интернет»: </w:t>
      </w:r>
      <w:hyperlink r:id="rId28" w:history="1">
        <w:r w:rsidRPr="0094002F">
          <w:rPr>
            <w:rStyle w:val="af3"/>
          </w:rPr>
          <w:t>http://to70.rosreestr.ru</w:t>
        </w:r>
      </w:hyperlink>
      <w:r w:rsidRPr="0094002F">
        <w:t xml:space="preserve"> . </w:t>
      </w:r>
    </w:p>
    <w:p w:rsidR="000B1ACC" w:rsidRPr="0094002F" w:rsidRDefault="000B1ACC" w:rsidP="000B1ACC">
      <w:pPr>
        <w:autoSpaceDE w:val="0"/>
        <w:autoSpaceDN w:val="0"/>
        <w:adjustRightInd w:val="0"/>
        <w:ind w:firstLine="709"/>
        <w:contextualSpacing/>
        <w:jc w:val="both"/>
      </w:pPr>
    </w:p>
    <w:p w:rsidR="000B1ACC" w:rsidRPr="0094002F" w:rsidRDefault="000B1ACC" w:rsidP="000B1ACC">
      <w:pPr>
        <w:autoSpaceDE w:val="0"/>
        <w:autoSpaceDN w:val="0"/>
        <w:adjustRightInd w:val="0"/>
        <w:ind w:firstLine="709"/>
        <w:contextualSpacing/>
        <w:jc w:val="both"/>
        <w:rPr>
          <w:b/>
          <w:i/>
        </w:rPr>
      </w:pPr>
      <w:r w:rsidRPr="0094002F">
        <w:rPr>
          <w:b/>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94002F">
        <w:rPr>
          <w:b/>
          <w:bCs/>
        </w:rPr>
        <w:t>по Томской области</w:t>
      </w:r>
    </w:p>
    <w:p w:rsidR="000B1ACC" w:rsidRPr="0094002F" w:rsidRDefault="000B1ACC" w:rsidP="000B1ACC">
      <w:pPr>
        <w:autoSpaceDE w:val="0"/>
        <w:autoSpaceDN w:val="0"/>
        <w:adjustRightInd w:val="0"/>
        <w:ind w:firstLine="709"/>
        <w:contextualSpacing/>
        <w:jc w:val="both"/>
      </w:pPr>
      <w:r w:rsidRPr="0094002F">
        <w:t>Место нахождения: 634029, г. Томск, ул. Белинского, д. 8</w:t>
      </w:r>
    </w:p>
    <w:p w:rsidR="000B1ACC" w:rsidRDefault="000B1ACC" w:rsidP="000B1ACC">
      <w:pPr>
        <w:autoSpaceDE w:val="0"/>
        <w:autoSpaceDN w:val="0"/>
        <w:adjustRightInd w:val="0"/>
        <w:ind w:firstLine="709"/>
        <w:contextualSpacing/>
        <w:jc w:val="both"/>
      </w:pPr>
      <w:r w:rsidRPr="0094002F">
        <w:t>График работы</w:t>
      </w:r>
      <w:r>
        <w:t>:</w:t>
      </w:r>
    </w:p>
    <w:p w:rsidR="000B1ACC" w:rsidRPr="0094002F" w:rsidRDefault="000B1ACC" w:rsidP="000B1ACC">
      <w:pPr>
        <w:autoSpaceDE w:val="0"/>
        <w:autoSpaceDN w:val="0"/>
        <w:adjustRightInd w:val="0"/>
        <w:ind w:firstLine="709"/>
        <w:contextualSpacing/>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2"/>
        <w:gridCol w:w="7397"/>
      </w:tblGrid>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contextualSpacing/>
              <w:jc w:val="center"/>
              <w:rPr>
                <w:lang w:val="en-US"/>
              </w:rPr>
            </w:pPr>
            <w:proofErr w:type="spellStart"/>
            <w:r w:rsidRPr="00E70657">
              <w:rPr>
                <w:lang w:val="en-US"/>
              </w:rPr>
              <w:t>Понедельник</w:t>
            </w:r>
            <w:proofErr w:type="spellEnd"/>
            <w:r w:rsidRPr="00E70657">
              <w:rPr>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ind w:firstLine="709"/>
              <w:contextualSpacing/>
              <w:jc w:val="center"/>
            </w:pPr>
            <w:r>
              <w:t>с</w:t>
            </w:r>
            <w:r w:rsidRPr="00E70657">
              <w:t xml:space="preserve"> 9.00 до 18.00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contextualSpacing/>
              <w:jc w:val="center"/>
              <w:rPr>
                <w:lang w:val="en-US"/>
              </w:rPr>
            </w:pPr>
            <w:r w:rsidRPr="00E70657">
              <w:t>Вторник</w:t>
            </w:r>
            <w:r w:rsidRPr="00E70657">
              <w:rPr>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ind w:firstLine="709"/>
              <w:contextualSpacing/>
              <w:jc w:val="center"/>
            </w:pPr>
            <w:r>
              <w:t>с</w:t>
            </w:r>
            <w:r w:rsidRPr="00E70657">
              <w:t xml:space="preserve"> 9.00 до 18.00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contextualSpacing/>
              <w:jc w:val="center"/>
            </w:pPr>
            <w:r w:rsidRPr="00E70657">
              <w:rPr>
                <w:lang w:val="en-US"/>
              </w:rPr>
              <w:t>С</w:t>
            </w:r>
            <w:proofErr w:type="spellStart"/>
            <w:r w:rsidRPr="00E70657">
              <w:t>реда</w:t>
            </w:r>
            <w:proofErr w:type="spellEnd"/>
            <w:r w:rsidRPr="00E70657">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ind w:firstLine="709"/>
              <w:contextualSpacing/>
              <w:jc w:val="center"/>
            </w:pPr>
            <w:r>
              <w:t>с</w:t>
            </w:r>
            <w:r w:rsidRPr="00E70657">
              <w:t xml:space="preserve"> 9.00 до 18.00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contextualSpacing/>
              <w:jc w:val="center"/>
              <w:rPr>
                <w:lang w:val="en-US"/>
              </w:rPr>
            </w:pPr>
            <w:r w:rsidRPr="00E70657">
              <w:t>Четверг</w:t>
            </w:r>
            <w:r w:rsidRPr="00E70657">
              <w:rPr>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ind w:firstLine="709"/>
              <w:contextualSpacing/>
              <w:jc w:val="center"/>
            </w:pPr>
            <w:r>
              <w:t>с</w:t>
            </w:r>
            <w:r w:rsidRPr="00E70657">
              <w:t xml:space="preserve"> 9.00 до 18.00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contextualSpacing/>
              <w:jc w:val="center"/>
              <w:rPr>
                <w:lang w:val="en-US"/>
              </w:rPr>
            </w:pPr>
            <w:proofErr w:type="spellStart"/>
            <w:r w:rsidRPr="00E70657">
              <w:rPr>
                <w:lang w:val="en-US"/>
              </w:rPr>
              <w:t>Пятница</w:t>
            </w:r>
            <w:proofErr w:type="spellEnd"/>
            <w:r w:rsidRPr="00E70657">
              <w:rPr>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ind w:firstLine="709"/>
              <w:contextualSpacing/>
              <w:jc w:val="center"/>
            </w:pPr>
            <w:r>
              <w:t>с</w:t>
            </w:r>
            <w:r w:rsidRPr="00E70657">
              <w:t xml:space="preserve"> 9.00 до 18.00 обеденный перерыв с 13.00 до 14.00</w:t>
            </w:r>
          </w:p>
        </w:tc>
      </w:tr>
      <w:tr w:rsidR="000B1ACC" w:rsidRPr="0094002F" w:rsidTr="00771B8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contextualSpacing/>
              <w:jc w:val="center"/>
            </w:pPr>
            <w:proofErr w:type="spellStart"/>
            <w:r w:rsidRPr="00E70657">
              <w:rPr>
                <w:lang w:val="en-US"/>
              </w:rPr>
              <w:t>Суббота</w:t>
            </w:r>
            <w:proofErr w:type="spellEnd"/>
            <w:r w:rsidRPr="00E70657">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ind w:firstLine="709"/>
              <w:contextualSpacing/>
              <w:jc w:val="center"/>
            </w:pPr>
            <w:r>
              <w:t>В</w:t>
            </w:r>
            <w:proofErr w:type="spellStart"/>
            <w:r w:rsidRPr="00E70657">
              <w:rPr>
                <w:lang w:val="en-US"/>
              </w:rPr>
              <w:t>ыходной</w:t>
            </w:r>
            <w:proofErr w:type="spellEnd"/>
            <w:r w:rsidRPr="00E70657">
              <w:rPr>
                <w:lang w:val="en-US"/>
              </w:rPr>
              <w:t xml:space="preserve"> </w:t>
            </w:r>
            <w:proofErr w:type="spellStart"/>
            <w:r w:rsidRPr="00E70657">
              <w:rPr>
                <w:lang w:val="en-US"/>
              </w:rPr>
              <w:t>день</w:t>
            </w:r>
            <w:proofErr w:type="spellEnd"/>
          </w:p>
        </w:tc>
      </w:tr>
      <w:tr w:rsidR="000B1ACC" w:rsidRPr="0094002F" w:rsidTr="00771B87">
        <w:trPr>
          <w:trHeight w:val="51"/>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contextualSpacing/>
              <w:jc w:val="center"/>
              <w:rPr>
                <w:lang w:val="en-US"/>
              </w:rPr>
            </w:pPr>
            <w:proofErr w:type="spellStart"/>
            <w:r w:rsidRPr="00E70657">
              <w:rPr>
                <w:lang w:val="en-US"/>
              </w:rPr>
              <w:t>Воскресенье</w:t>
            </w:r>
            <w:proofErr w:type="spellEnd"/>
            <w:r w:rsidRPr="00E70657">
              <w:rPr>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B1ACC" w:rsidRPr="00E70657" w:rsidRDefault="000B1ACC" w:rsidP="00771B87">
            <w:pPr>
              <w:autoSpaceDE w:val="0"/>
              <w:autoSpaceDN w:val="0"/>
              <w:adjustRightInd w:val="0"/>
              <w:ind w:firstLine="709"/>
              <w:contextualSpacing/>
              <w:jc w:val="center"/>
            </w:pPr>
            <w:r>
              <w:t>В</w:t>
            </w:r>
            <w:proofErr w:type="spellStart"/>
            <w:r w:rsidRPr="00E70657">
              <w:rPr>
                <w:lang w:val="en-US"/>
              </w:rPr>
              <w:t>ыходной</w:t>
            </w:r>
            <w:proofErr w:type="spellEnd"/>
            <w:r w:rsidRPr="00E70657">
              <w:rPr>
                <w:lang w:val="en-US"/>
              </w:rPr>
              <w:t xml:space="preserve"> </w:t>
            </w:r>
            <w:proofErr w:type="spellStart"/>
            <w:r w:rsidRPr="00E70657">
              <w:rPr>
                <w:lang w:val="en-US"/>
              </w:rPr>
              <w:t>день</w:t>
            </w:r>
            <w:proofErr w:type="spellEnd"/>
          </w:p>
        </w:tc>
      </w:tr>
    </w:tbl>
    <w:p w:rsidR="000B1ACC" w:rsidRPr="0094002F" w:rsidRDefault="000B1ACC" w:rsidP="000B1ACC">
      <w:pPr>
        <w:autoSpaceDE w:val="0"/>
        <w:autoSpaceDN w:val="0"/>
        <w:adjustRightInd w:val="0"/>
        <w:ind w:firstLine="709"/>
        <w:contextualSpacing/>
        <w:jc w:val="both"/>
      </w:pPr>
      <w:r w:rsidRPr="0094002F">
        <w:tab/>
      </w:r>
    </w:p>
    <w:p w:rsidR="000B1ACC" w:rsidRPr="0094002F" w:rsidRDefault="000B1ACC" w:rsidP="000B1ACC">
      <w:pPr>
        <w:autoSpaceDE w:val="0"/>
        <w:autoSpaceDN w:val="0"/>
        <w:adjustRightInd w:val="0"/>
        <w:ind w:firstLine="709"/>
        <w:contextualSpacing/>
        <w:jc w:val="both"/>
      </w:pPr>
      <w:r w:rsidRPr="0094002F">
        <w:t>Контактный телефон: 8 (38-22) 90-03-33</w:t>
      </w:r>
    </w:p>
    <w:p w:rsidR="000B1ACC" w:rsidRPr="0094002F" w:rsidRDefault="000B1ACC" w:rsidP="000B1ACC">
      <w:pPr>
        <w:autoSpaceDE w:val="0"/>
        <w:autoSpaceDN w:val="0"/>
        <w:adjustRightInd w:val="0"/>
        <w:ind w:firstLine="709"/>
        <w:contextualSpacing/>
        <w:jc w:val="both"/>
        <w:rPr>
          <w:i/>
        </w:rPr>
      </w:pPr>
      <w:r w:rsidRPr="0094002F">
        <w:t xml:space="preserve">Официальный адрес в информационно-коммуникационной сети «Интернет» (далее – сеть Интернет): </w:t>
      </w:r>
      <w:hyperlink r:id="rId29" w:history="1">
        <w:r w:rsidRPr="001E10A8">
          <w:rPr>
            <w:rStyle w:val="af3"/>
          </w:rPr>
          <w:t>http://fkprf.ru</w:t>
        </w:r>
      </w:hyperlink>
      <w:r>
        <w:t xml:space="preserve"> </w:t>
      </w:r>
    </w:p>
    <w:p w:rsidR="000B1ACC" w:rsidRPr="0094002F" w:rsidRDefault="000B1ACC" w:rsidP="000B1ACC">
      <w:pPr>
        <w:autoSpaceDE w:val="0"/>
        <w:autoSpaceDN w:val="0"/>
        <w:adjustRightInd w:val="0"/>
        <w:ind w:firstLine="709"/>
        <w:contextualSpacing/>
        <w:jc w:val="both"/>
      </w:pPr>
      <w:r w:rsidRPr="0094002F">
        <w:t xml:space="preserve">Адрес электронной почты Администрации в сети Интернет: </w:t>
      </w:r>
      <w:hyperlink r:id="rId30" w:history="1">
        <w:r w:rsidRPr="001E10A8">
          <w:rPr>
            <w:rStyle w:val="af3"/>
          </w:rPr>
          <w:t>zkp@u70.rosreestr.ru</w:t>
        </w:r>
      </w:hyperlink>
      <w:r>
        <w:t xml:space="preserve"> </w:t>
      </w:r>
    </w:p>
    <w:p w:rsidR="000B1ACC" w:rsidRPr="0094002F" w:rsidRDefault="000B1ACC" w:rsidP="000B1ACC">
      <w:pPr>
        <w:autoSpaceDE w:val="0"/>
        <w:autoSpaceDN w:val="0"/>
        <w:adjustRightInd w:val="0"/>
        <w:ind w:firstLine="709"/>
        <w:contextualSpacing/>
        <w:jc w:val="both"/>
      </w:pPr>
    </w:p>
    <w:p w:rsidR="000B1ACC" w:rsidRPr="0094002F" w:rsidRDefault="000B1ACC" w:rsidP="000B1ACC">
      <w:pPr>
        <w:autoSpaceDE w:val="0"/>
        <w:autoSpaceDN w:val="0"/>
        <w:adjustRightInd w:val="0"/>
        <w:ind w:firstLine="709"/>
        <w:contextualSpacing/>
        <w:jc w:val="both"/>
      </w:pPr>
    </w:p>
    <w:p w:rsidR="000B1ACC" w:rsidRPr="0094002F" w:rsidRDefault="000B1ACC" w:rsidP="000B1ACC">
      <w:pPr>
        <w:autoSpaceDE w:val="0"/>
        <w:autoSpaceDN w:val="0"/>
        <w:adjustRightInd w:val="0"/>
        <w:ind w:firstLine="709"/>
        <w:contextualSpacing/>
        <w:outlineLvl w:val="1"/>
      </w:pPr>
      <w:r w:rsidRPr="0094002F">
        <w:t xml:space="preserve"> </w:t>
      </w:r>
    </w:p>
    <w:p w:rsidR="000B1ACC" w:rsidRDefault="000B1ACC" w:rsidP="00DF24C1">
      <w:pPr>
        <w:jc w:val="center"/>
        <w:rPr>
          <w:sz w:val="44"/>
          <w:szCs w:val="44"/>
        </w:rPr>
      </w:pPr>
    </w:p>
    <w:sectPr w:rsidR="000B1ACC" w:rsidSect="00D07680">
      <w:headerReference w:type="default" r:id="rId31"/>
      <w:footerReference w:type="default" r:id="rId32"/>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4D3" w:rsidRDefault="006A44D3" w:rsidP="00DF24C1">
      <w:r>
        <w:separator/>
      </w:r>
    </w:p>
  </w:endnote>
  <w:endnote w:type="continuationSeparator" w:id="0">
    <w:p w:rsidR="006A44D3" w:rsidRDefault="006A44D3"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4D3" w:rsidRDefault="006A44D3" w:rsidP="00DF24C1">
      <w:r>
        <w:separator/>
      </w:r>
    </w:p>
  </w:footnote>
  <w:footnote w:type="continuationSeparator" w:id="0">
    <w:p w:rsidR="006A44D3" w:rsidRDefault="006A44D3" w:rsidP="00DF24C1">
      <w:r>
        <w:continuationSeparator/>
      </w:r>
    </w:p>
  </w:footnote>
  <w:footnote w:id="1">
    <w:p w:rsidR="000B1ACC" w:rsidRDefault="000B1ACC" w:rsidP="000B1ACC">
      <w:pPr>
        <w:pStyle w:val="aff6"/>
      </w:pPr>
      <w:r>
        <w:rPr>
          <w:rStyle w:val="aff8"/>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0B1ACC">
      <w:t>67</w:t>
    </w:r>
    <w:r>
      <w:t xml:space="preserve"> от   </w:t>
    </w:r>
    <w:r w:rsidR="000B1ACC">
      <w:t>27</w:t>
    </w:r>
    <w:r>
      <w:t>.</w:t>
    </w:r>
    <w:r w:rsidR="00793289">
      <w:t>12</w:t>
    </w:r>
    <w:r w:rsidR="00FD072C">
      <w:t>.20</w:t>
    </w:r>
    <w:r w:rsidR="006466B5">
      <w:t>21</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5C16285"/>
    <w:multiLevelType w:val="hybridMultilevel"/>
    <w:tmpl w:val="AFB2B0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EC2DA3"/>
    <w:multiLevelType w:val="hybridMultilevel"/>
    <w:tmpl w:val="7AE65982"/>
    <w:lvl w:ilvl="0" w:tplc="47FE5BF6">
      <w:start w:val="5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0C887185"/>
    <w:multiLevelType w:val="hybridMultilevel"/>
    <w:tmpl w:val="6AC43BD4"/>
    <w:lvl w:ilvl="0" w:tplc="57DA977E">
      <w:start w:val="3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651746"/>
    <w:multiLevelType w:val="hybridMultilevel"/>
    <w:tmpl w:val="225478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7E4290"/>
    <w:multiLevelType w:val="hybridMultilevel"/>
    <w:tmpl w:val="C4544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F5D157A"/>
    <w:multiLevelType w:val="hybridMultilevel"/>
    <w:tmpl w:val="1F847ABC"/>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12143766"/>
    <w:multiLevelType w:val="hybridMultilevel"/>
    <w:tmpl w:val="8F0E7C30"/>
    <w:lvl w:ilvl="0" w:tplc="2474C93C">
      <w:start w:val="1"/>
      <w:numFmt w:val="russianLower"/>
      <w:suff w:val="space"/>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5F3D5B"/>
    <w:multiLevelType w:val="multilevel"/>
    <w:tmpl w:val="175F3D5B"/>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7E0159E"/>
    <w:multiLevelType w:val="hybridMultilevel"/>
    <w:tmpl w:val="D772D69A"/>
    <w:lvl w:ilvl="0" w:tplc="D5B0545C">
      <w:start w:val="8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DBF66FE"/>
    <w:multiLevelType w:val="hybridMultilevel"/>
    <w:tmpl w:val="E38C16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B61B4B"/>
    <w:multiLevelType w:val="hybridMultilevel"/>
    <w:tmpl w:val="C308811A"/>
    <w:lvl w:ilvl="0" w:tplc="433601A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ED08A7"/>
    <w:multiLevelType w:val="hybridMultilevel"/>
    <w:tmpl w:val="2A3CCC62"/>
    <w:lvl w:ilvl="0" w:tplc="0302B24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F4A298A"/>
    <w:multiLevelType w:val="multilevel"/>
    <w:tmpl w:val="C1A8E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E278B2"/>
    <w:multiLevelType w:val="hybridMultilevel"/>
    <w:tmpl w:val="BDA02D26"/>
    <w:lvl w:ilvl="0" w:tplc="6AB039EE">
      <w:start w:val="89"/>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333A23"/>
    <w:multiLevelType w:val="hybridMultilevel"/>
    <w:tmpl w:val="9EF48BA2"/>
    <w:lvl w:ilvl="0" w:tplc="8B8E6770">
      <w:start w:val="99"/>
      <w:numFmt w:val="decimal"/>
      <w:lvlText w:val="%1."/>
      <w:lvlJc w:val="left"/>
      <w:pPr>
        <w:ind w:left="987" w:hanging="4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9E90A63"/>
    <w:multiLevelType w:val="hybridMultilevel"/>
    <w:tmpl w:val="8F0E7C30"/>
    <w:lvl w:ilvl="0" w:tplc="2474C93C">
      <w:start w:val="1"/>
      <w:numFmt w:val="russianLower"/>
      <w:suff w:val="space"/>
      <w:lvlText w:val="%1)"/>
      <w:lvlJc w:val="left"/>
      <w:pPr>
        <w:ind w:left="1070" w:hanging="360"/>
      </w:pPr>
      <w:rPr>
        <w:rFonts w:eastAsia="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0">
    <w:nsid w:val="600F6713"/>
    <w:multiLevelType w:val="hybridMultilevel"/>
    <w:tmpl w:val="9266C5FC"/>
    <w:lvl w:ilvl="0" w:tplc="614E73E4">
      <w:start w:val="5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CB21AE7"/>
    <w:multiLevelType w:val="hybridMultilevel"/>
    <w:tmpl w:val="3C028BC0"/>
    <w:lvl w:ilvl="0" w:tplc="4A9003BA">
      <w:start w:val="7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6"/>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21"/>
  </w:num>
  <w:num w:numId="8">
    <w:abstractNumId w:val="13"/>
  </w:num>
  <w:num w:numId="9">
    <w:abstractNumId w:val="3"/>
  </w:num>
  <w:num w:numId="10">
    <w:abstractNumId w:val="15"/>
  </w:num>
  <w:num w:numId="11">
    <w:abstractNumId w:val="4"/>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7"/>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7"/>
  </w:num>
  <w:num w:numId="26">
    <w:abstractNumId w:val="5"/>
  </w:num>
  <w:num w:numId="27">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24FC3"/>
    <w:rsid w:val="00026136"/>
    <w:rsid w:val="00053BE5"/>
    <w:rsid w:val="00072C5C"/>
    <w:rsid w:val="000A5409"/>
    <w:rsid w:val="000B1ACC"/>
    <w:rsid w:val="000E2472"/>
    <w:rsid w:val="000F05EB"/>
    <w:rsid w:val="000F64BF"/>
    <w:rsid w:val="00101732"/>
    <w:rsid w:val="00105F2E"/>
    <w:rsid w:val="00113707"/>
    <w:rsid w:val="00140D78"/>
    <w:rsid w:val="001649B8"/>
    <w:rsid w:val="0017306F"/>
    <w:rsid w:val="001824F2"/>
    <w:rsid w:val="00196057"/>
    <w:rsid w:val="001C5C56"/>
    <w:rsid w:val="001C7952"/>
    <w:rsid w:val="001D70F5"/>
    <w:rsid w:val="001E219F"/>
    <w:rsid w:val="00203B92"/>
    <w:rsid w:val="0020400C"/>
    <w:rsid w:val="002058E3"/>
    <w:rsid w:val="00205C8B"/>
    <w:rsid w:val="00215914"/>
    <w:rsid w:val="00226682"/>
    <w:rsid w:val="00233FFE"/>
    <w:rsid w:val="002453A7"/>
    <w:rsid w:val="00247A5B"/>
    <w:rsid w:val="00253152"/>
    <w:rsid w:val="002557F4"/>
    <w:rsid w:val="00275F32"/>
    <w:rsid w:val="0029088B"/>
    <w:rsid w:val="002A1190"/>
    <w:rsid w:val="002A62B8"/>
    <w:rsid w:val="002B00A0"/>
    <w:rsid w:val="002C6469"/>
    <w:rsid w:val="002D40CD"/>
    <w:rsid w:val="002D4B96"/>
    <w:rsid w:val="002E51B0"/>
    <w:rsid w:val="002E5C41"/>
    <w:rsid w:val="002F2A0D"/>
    <w:rsid w:val="0030243A"/>
    <w:rsid w:val="00305E66"/>
    <w:rsid w:val="0031068D"/>
    <w:rsid w:val="00313D2C"/>
    <w:rsid w:val="00316758"/>
    <w:rsid w:val="00323B5E"/>
    <w:rsid w:val="003245EA"/>
    <w:rsid w:val="003307F7"/>
    <w:rsid w:val="00340F8E"/>
    <w:rsid w:val="00391CDE"/>
    <w:rsid w:val="003972A1"/>
    <w:rsid w:val="003D2FE7"/>
    <w:rsid w:val="00425513"/>
    <w:rsid w:val="00434B99"/>
    <w:rsid w:val="00437C52"/>
    <w:rsid w:val="00476FCC"/>
    <w:rsid w:val="00481441"/>
    <w:rsid w:val="00486120"/>
    <w:rsid w:val="00497EE6"/>
    <w:rsid w:val="004A50E3"/>
    <w:rsid w:val="004B151C"/>
    <w:rsid w:val="004D30CA"/>
    <w:rsid w:val="004E7AC8"/>
    <w:rsid w:val="005066A2"/>
    <w:rsid w:val="00513310"/>
    <w:rsid w:val="00515540"/>
    <w:rsid w:val="005212F8"/>
    <w:rsid w:val="00527454"/>
    <w:rsid w:val="00552A08"/>
    <w:rsid w:val="00556346"/>
    <w:rsid w:val="00556CB3"/>
    <w:rsid w:val="00570323"/>
    <w:rsid w:val="005B5892"/>
    <w:rsid w:val="005C1701"/>
    <w:rsid w:val="005D633E"/>
    <w:rsid w:val="005E3C25"/>
    <w:rsid w:val="005E7E06"/>
    <w:rsid w:val="005F4D14"/>
    <w:rsid w:val="00601061"/>
    <w:rsid w:val="00601CEC"/>
    <w:rsid w:val="00607BED"/>
    <w:rsid w:val="00613E1D"/>
    <w:rsid w:val="006214CC"/>
    <w:rsid w:val="0063339F"/>
    <w:rsid w:val="006466B5"/>
    <w:rsid w:val="0065682F"/>
    <w:rsid w:val="00662572"/>
    <w:rsid w:val="006634A1"/>
    <w:rsid w:val="00681990"/>
    <w:rsid w:val="00684B1D"/>
    <w:rsid w:val="006A44D3"/>
    <w:rsid w:val="006D1A4F"/>
    <w:rsid w:val="006E3701"/>
    <w:rsid w:val="006E505F"/>
    <w:rsid w:val="006F3013"/>
    <w:rsid w:val="00701FAF"/>
    <w:rsid w:val="007107D5"/>
    <w:rsid w:val="0072074E"/>
    <w:rsid w:val="0072335A"/>
    <w:rsid w:val="0074308E"/>
    <w:rsid w:val="00744B7F"/>
    <w:rsid w:val="00744EDF"/>
    <w:rsid w:val="007457B0"/>
    <w:rsid w:val="00753DCB"/>
    <w:rsid w:val="00761F94"/>
    <w:rsid w:val="00782E76"/>
    <w:rsid w:val="00793289"/>
    <w:rsid w:val="007A54DB"/>
    <w:rsid w:val="007B222A"/>
    <w:rsid w:val="007F552A"/>
    <w:rsid w:val="008031B2"/>
    <w:rsid w:val="00806AEA"/>
    <w:rsid w:val="00816937"/>
    <w:rsid w:val="00822321"/>
    <w:rsid w:val="00822571"/>
    <w:rsid w:val="00843BD3"/>
    <w:rsid w:val="0084786E"/>
    <w:rsid w:val="00861A35"/>
    <w:rsid w:val="00861A84"/>
    <w:rsid w:val="008635CD"/>
    <w:rsid w:val="008803D4"/>
    <w:rsid w:val="008873A7"/>
    <w:rsid w:val="008D7556"/>
    <w:rsid w:val="008E06E3"/>
    <w:rsid w:val="008F15BF"/>
    <w:rsid w:val="0091161A"/>
    <w:rsid w:val="0092063A"/>
    <w:rsid w:val="00946425"/>
    <w:rsid w:val="00957BE1"/>
    <w:rsid w:val="00957CE5"/>
    <w:rsid w:val="009667F7"/>
    <w:rsid w:val="00966E4D"/>
    <w:rsid w:val="009923F3"/>
    <w:rsid w:val="009B1299"/>
    <w:rsid w:val="009B3EDA"/>
    <w:rsid w:val="009B3EE8"/>
    <w:rsid w:val="009D529E"/>
    <w:rsid w:val="009E36EC"/>
    <w:rsid w:val="009F4BD9"/>
    <w:rsid w:val="00A03D4B"/>
    <w:rsid w:val="00A15FF8"/>
    <w:rsid w:val="00A41485"/>
    <w:rsid w:val="00A523AF"/>
    <w:rsid w:val="00A566CF"/>
    <w:rsid w:val="00A62FD8"/>
    <w:rsid w:val="00A66712"/>
    <w:rsid w:val="00A73432"/>
    <w:rsid w:val="00A76BF8"/>
    <w:rsid w:val="00A77CDE"/>
    <w:rsid w:val="00A83CD2"/>
    <w:rsid w:val="00A9395D"/>
    <w:rsid w:val="00AC2E23"/>
    <w:rsid w:val="00AC317D"/>
    <w:rsid w:val="00AE75B4"/>
    <w:rsid w:val="00AF0E4F"/>
    <w:rsid w:val="00AF212E"/>
    <w:rsid w:val="00B10245"/>
    <w:rsid w:val="00B1326C"/>
    <w:rsid w:val="00B23F00"/>
    <w:rsid w:val="00B31755"/>
    <w:rsid w:val="00B4239A"/>
    <w:rsid w:val="00B63C40"/>
    <w:rsid w:val="00B63CDF"/>
    <w:rsid w:val="00B6619D"/>
    <w:rsid w:val="00B67E35"/>
    <w:rsid w:val="00B7148C"/>
    <w:rsid w:val="00B83953"/>
    <w:rsid w:val="00B9756D"/>
    <w:rsid w:val="00BB074C"/>
    <w:rsid w:val="00BC7261"/>
    <w:rsid w:val="00BF78F5"/>
    <w:rsid w:val="00C11DC6"/>
    <w:rsid w:val="00C34298"/>
    <w:rsid w:val="00C55838"/>
    <w:rsid w:val="00C62E33"/>
    <w:rsid w:val="00C715B1"/>
    <w:rsid w:val="00C86B10"/>
    <w:rsid w:val="00C924BA"/>
    <w:rsid w:val="00C954AE"/>
    <w:rsid w:val="00CD711C"/>
    <w:rsid w:val="00CE5100"/>
    <w:rsid w:val="00CE5A37"/>
    <w:rsid w:val="00CE6FEC"/>
    <w:rsid w:val="00D0198C"/>
    <w:rsid w:val="00D03A4C"/>
    <w:rsid w:val="00D07680"/>
    <w:rsid w:val="00D25F51"/>
    <w:rsid w:val="00D375AD"/>
    <w:rsid w:val="00D728DC"/>
    <w:rsid w:val="00D85642"/>
    <w:rsid w:val="00DE4AE7"/>
    <w:rsid w:val="00DE5E9B"/>
    <w:rsid w:val="00DF24C1"/>
    <w:rsid w:val="00E025B3"/>
    <w:rsid w:val="00E05E04"/>
    <w:rsid w:val="00E134E8"/>
    <w:rsid w:val="00E2695B"/>
    <w:rsid w:val="00E432AB"/>
    <w:rsid w:val="00E45503"/>
    <w:rsid w:val="00E64401"/>
    <w:rsid w:val="00E67F46"/>
    <w:rsid w:val="00E702ED"/>
    <w:rsid w:val="00E74EB7"/>
    <w:rsid w:val="00E75282"/>
    <w:rsid w:val="00ED4F23"/>
    <w:rsid w:val="00EE252B"/>
    <w:rsid w:val="00F06342"/>
    <w:rsid w:val="00F07E80"/>
    <w:rsid w:val="00F13124"/>
    <w:rsid w:val="00F13EA4"/>
    <w:rsid w:val="00F20A5F"/>
    <w:rsid w:val="00F35155"/>
    <w:rsid w:val="00F37277"/>
    <w:rsid w:val="00F579F5"/>
    <w:rsid w:val="00F60298"/>
    <w:rsid w:val="00F607F8"/>
    <w:rsid w:val="00F75AE4"/>
    <w:rsid w:val="00FA72CF"/>
    <w:rsid w:val="00FC0650"/>
    <w:rsid w:val="00FC215E"/>
    <w:rsid w:val="00FD072C"/>
    <w:rsid w:val="00FE25EA"/>
    <w:rsid w:val="00FF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uiPriority w:val="99"/>
    <w:rsid w:val="00233FFE"/>
    <w:pPr>
      <w:spacing w:after="120"/>
      <w:ind w:left="283"/>
    </w:pPr>
    <w:rPr>
      <w:sz w:val="16"/>
      <w:szCs w:val="16"/>
    </w:rPr>
  </w:style>
  <w:style w:type="character" w:customStyle="1" w:styleId="33">
    <w:name w:val="Основной текст с отступом 3 Знак"/>
    <w:basedOn w:val="a0"/>
    <w:link w:val="32"/>
    <w:uiPriority w:val="99"/>
    <w:rsid w:val="00233FFE"/>
    <w:rPr>
      <w:rFonts w:ascii="Times New Roman" w:eastAsia="Times New Roman" w:hAnsi="Times New Roman" w:cs="Times New Roman"/>
      <w:sz w:val="16"/>
      <w:szCs w:val="16"/>
      <w:lang w:eastAsia="ru-RU"/>
    </w:rPr>
  </w:style>
  <w:style w:type="paragraph" w:styleId="af0">
    <w:name w:val="Balloon Text"/>
    <w:basedOn w:val="a"/>
    <w:link w:val="af1"/>
    <w:uiPriority w:val="99"/>
    <w:semiHidden/>
    <w:rsid w:val="00233FFE"/>
    <w:rPr>
      <w:rFonts w:ascii="Tahoma" w:hAnsi="Tahoma"/>
      <w:sz w:val="16"/>
      <w:szCs w:val="16"/>
    </w:rPr>
  </w:style>
  <w:style w:type="character" w:customStyle="1" w:styleId="af1">
    <w:name w:val="Текст выноски Знак"/>
    <w:basedOn w:val="a0"/>
    <w:link w:val="af0"/>
    <w:uiPriority w:val="99"/>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1"/>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character" w:customStyle="1" w:styleId="ConsPlusTitle1">
    <w:name w:val="ConsPlusTitle1"/>
    <w:link w:val="ConsPlusTitle"/>
    <w:locked/>
    <w:rsid w:val="0030243A"/>
    <w:rPr>
      <w:rFonts w:ascii="Times New Roman" w:eastAsia="Times New Roman" w:hAnsi="Times New Roman" w:cs="Times New Roman"/>
      <w:b/>
      <w:sz w:val="28"/>
      <w:szCs w:val="20"/>
      <w:lang w:eastAsia="ru-RU"/>
    </w:rPr>
  </w:style>
  <w:style w:type="paragraph" w:customStyle="1" w:styleId="34">
    <w:name w:val="Без интервала3"/>
    <w:rsid w:val="0030243A"/>
    <w:pPr>
      <w:spacing w:after="0" w:line="240" w:lineRule="auto"/>
    </w:pPr>
    <w:rPr>
      <w:rFonts w:ascii="Calibri" w:eastAsia="Times New Roman" w:hAnsi="Calibri" w:cs="Times New Roman"/>
    </w:rPr>
  </w:style>
  <w:style w:type="paragraph" w:customStyle="1" w:styleId="24">
    <w:name w:val="Абзац списка2"/>
    <w:basedOn w:val="a"/>
    <w:rsid w:val="0030243A"/>
    <w:pPr>
      <w:spacing w:after="160" w:line="259" w:lineRule="auto"/>
      <w:ind w:left="720"/>
      <w:contextualSpacing/>
    </w:pPr>
    <w:rPr>
      <w:rFonts w:ascii="Calibri" w:hAnsi="Calibri"/>
      <w:sz w:val="22"/>
      <w:szCs w:val="22"/>
      <w:lang w:eastAsia="en-US"/>
    </w:rPr>
  </w:style>
  <w:style w:type="paragraph" w:customStyle="1" w:styleId="ConsPlusNormal2">
    <w:name w:val="ConsPlusNormal"/>
    <w:unhideWhenUsed/>
    <w:rsid w:val="003024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0B1A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Знак"/>
    <w:basedOn w:val="a"/>
    <w:rsid w:val="000B1ACC"/>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w:basedOn w:val="a"/>
    <w:rsid w:val="000B1ACC"/>
    <w:pPr>
      <w:tabs>
        <w:tab w:val="num" w:pos="360"/>
      </w:tabs>
      <w:spacing w:after="160" w:line="240" w:lineRule="exact"/>
    </w:pPr>
    <w:rPr>
      <w:rFonts w:ascii="Verdana" w:hAnsi="Verdana" w:cs="Verdana"/>
      <w:sz w:val="20"/>
      <w:szCs w:val="20"/>
      <w:lang w:val="en-US" w:eastAsia="en-US"/>
    </w:rPr>
  </w:style>
  <w:style w:type="character" w:customStyle="1" w:styleId="FontStyle47">
    <w:name w:val="Font Style47"/>
    <w:rsid w:val="000B1ACC"/>
    <w:rPr>
      <w:rFonts w:ascii="Times New Roman" w:hAnsi="Times New Roman" w:cs="Times New Roman"/>
      <w:sz w:val="22"/>
      <w:szCs w:val="22"/>
    </w:rPr>
  </w:style>
  <w:style w:type="paragraph" w:styleId="aff6">
    <w:name w:val="footnote text"/>
    <w:basedOn w:val="a"/>
    <w:link w:val="aff7"/>
    <w:rsid w:val="000B1ACC"/>
    <w:rPr>
      <w:rFonts w:ascii="Calibri" w:hAnsi="Calibri"/>
      <w:sz w:val="20"/>
      <w:szCs w:val="20"/>
    </w:rPr>
  </w:style>
  <w:style w:type="character" w:customStyle="1" w:styleId="aff7">
    <w:name w:val="Текст сноски Знак"/>
    <w:basedOn w:val="a0"/>
    <w:link w:val="aff6"/>
    <w:rsid w:val="000B1ACC"/>
    <w:rPr>
      <w:rFonts w:ascii="Calibri" w:eastAsia="Times New Roman" w:hAnsi="Calibri" w:cs="Times New Roman"/>
      <w:sz w:val="20"/>
      <w:szCs w:val="20"/>
      <w:lang w:eastAsia="ru-RU"/>
    </w:rPr>
  </w:style>
  <w:style w:type="character" w:styleId="aff8">
    <w:name w:val="footnote reference"/>
    <w:rsid w:val="000B1AC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F0CA76B90F0EC86E7A9B51EE53EA7D6E6F6711A529A124580B74712E24309A9v3C" TargetMode="External"/><Relationship Id="rId13" Type="http://schemas.openxmlformats.org/officeDocument/2006/relationships/hyperlink" Target="consultantplus://offline/ref=8A9F0CA76B90F0EC86E7B7B8088960A3D6EFAA7B1E53954518DFEC1A45AEvBC" TargetMode="External"/><Relationship Id="rId18" Type="http://schemas.openxmlformats.org/officeDocument/2006/relationships/hyperlink" Target="consultantplus://offline/ref=E4A465CEA9DF7B228CE3686B396E25ED4E7DF6FF26C037311551EE6F861131556127A25FEF128A1D701BD61DC0BB216029YFM1I" TargetMode="External"/><Relationship Id="rId26" Type="http://schemas.openxmlformats.org/officeDocument/2006/relationships/hyperlink" Target="consultantplus://offline/ref=8A9F0CA76B90F0EC86E7A9B51EE53EA7D6E6F6711B559A124580B74712E2430993371DB0FF5D68F36BC007AEv5C" TargetMode="External"/><Relationship Id="rId3" Type="http://schemas.openxmlformats.org/officeDocument/2006/relationships/settings" Target="settings.xml"/><Relationship Id="rId21" Type="http://schemas.openxmlformats.org/officeDocument/2006/relationships/hyperlink" Target="consultantplus://offline/ref=8A9F0CA76B90F0EC86E7B7B8088960A3D6EFAF751E57954518DFEC1A45EB495ED47844F2BB506AF4A6vDC" TargetMode="External"/><Relationship Id="rId34" Type="http://schemas.openxmlformats.org/officeDocument/2006/relationships/theme" Target="theme/theme1.xml"/><Relationship Id="rId7" Type="http://schemas.openxmlformats.org/officeDocument/2006/relationships/hyperlink" Target="consultantplus://offline/ref=8A9F0CA76B90F0EC86E7B7B8088960A3D6EFAA741F51954518DFEC1A45AEvBC" TargetMode="External"/><Relationship Id="rId12" Type="http://schemas.openxmlformats.org/officeDocument/2006/relationships/hyperlink" Target="consultantplus://offline/ref=8A9F0CA76B90F0EC86E7B7B8088960A3D6EFAF751E57954518DFEC1A45AEvBC" TargetMode="External"/><Relationship Id="rId17" Type="http://schemas.openxmlformats.org/officeDocument/2006/relationships/hyperlink" Target="consultantplus://offline/ref=8A9F0CA76B90F0EC86E7B7B8088960A3D6EFAA741F51954518DFEC1A45AEvBC" TargetMode="External"/><Relationship Id="rId25" Type="http://schemas.openxmlformats.org/officeDocument/2006/relationships/hyperlink" Target="consultantplus://offline/ref=8A9F0CA76B90F0EC86E7A9B51EE53EA7D6E6F6711B559A124580B74712E2430993371DB0FF5D68F36BC004AEv4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A9F0CA76B90F0EC86E7A9B51EE53EA7D6E6F6711B579F104D80B74712E24309A9v3C" TargetMode="External"/><Relationship Id="rId20" Type="http://schemas.openxmlformats.org/officeDocument/2006/relationships/hyperlink" Target="consultantplus://offline/ref=8A9F0CA76B90F0EC86E7A9B51EE53EA7D6E6F6711B559A124580B74712E2430993371DB0FF5D68F36BC004AEv4C" TargetMode="External"/><Relationship Id="rId29" Type="http://schemas.openxmlformats.org/officeDocument/2006/relationships/hyperlink" Target="http://fkpr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9F0CA76B90F0EC86E7B7B8088960A3D5E5AF791506C247498AE2A1vFC" TargetMode="External"/><Relationship Id="rId24" Type="http://schemas.openxmlformats.org/officeDocument/2006/relationships/hyperlink" Target="consultantplus://offline/ref=8A9F0CA76B90F0EC86E7A9B51EE53EA7D6E6F6711B559A124580B74712E2430993371DB0FF5D68F36BC007AEv5C"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A9F0CA76B90F0EC86E7A9B51EE53EA7D6E6F6711A529A124580B74712E24309A9v3C" TargetMode="External"/><Relationship Id="rId23" Type="http://schemas.openxmlformats.org/officeDocument/2006/relationships/hyperlink" Target="consultantplus://offline/ref=8A9F0CA76B90F0EC86E7A9B51EE53EA7D6E6F6711B559A124580B74712E2430993371DB0FF5D68F36BC004AEv4C" TargetMode="External"/><Relationship Id="rId28" Type="http://schemas.openxmlformats.org/officeDocument/2006/relationships/hyperlink" Target="http://to70.rosreestr.ru/" TargetMode="External"/><Relationship Id="rId10" Type="http://schemas.openxmlformats.org/officeDocument/2006/relationships/hyperlink" Target="consultantplus://offline/ref=8A9F0CA76B90F0EC86E7B7B8088960A3D6EFAF751E57954518DFEC1A45AEvBC" TargetMode="External"/><Relationship Id="rId19" Type="http://schemas.openxmlformats.org/officeDocument/2006/relationships/hyperlink" Target="consultantplus://offline/ref=E4A465CEA9DF7B228CE3687D3A027BE94D76A9FA25C33A644A01E838D94137003367FC06BF51C1107902CA1DCAYAM5I"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A9F0CA76B90F0EC86E7A9B51EE53EA7D6E6F6711B579F104D80B74712E24309A9v3C" TargetMode="External"/><Relationship Id="rId14" Type="http://schemas.openxmlformats.org/officeDocument/2006/relationships/hyperlink" Target="consultantplus://offline/ref=8A9F0CA76B90F0EC86E7B7B8088960A3D6EFAA741F51954518DFEC1A45AEvBC" TargetMode="External"/><Relationship Id="rId22" Type="http://schemas.openxmlformats.org/officeDocument/2006/relationships/hyperlink" Target="consultantplus://offline/ref=383BB79097DA32942AA109DD5DCA7851B3631A7F6890F663DC50D39AB59A4744C79CA1A865E2FE0A685E41F9924EF0A9DC536BC0BC60DFE8p337H" TargetMode="External"/><Relationship Id="rId27" Type="http://schemas.openxmlformats.org/officeDocument/2006/relationships/hyperlink" Target="consultantplus://offline/ref=21891AF355E6C79B0739E624897F71D8AD112D96CA7B00396B17637787F381EB985EAEF55EBD624CC65ECDEAB660ACDDBE759F4CB46E13E4fFUDF" TargetMode="External"/><Relationship Id="rId30" Type="http://schemas.openxmlformats.org/officeDocument/2006/relationships/hyperlink" Target="mailto:zkp@u70.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21</Pages>
  <Words>9856</Words>
  <Characters>56183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53</cp:revision>
  <dcterms:created xsi:type="dcterms:W3CDTF">2021-02-10T02:34:00Z</dcterms:created>
  <dcterms:modified xsi:type="dcterms:W3CDTF">2021-12-27T08:22:00Z</dcterms:modified>
</cp:coreProperties>
</file>