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373B9" w:rsidRDefault="00DF24C1" w:rsidP="00DF24C1">
      <w:pPr>
        <w:jc w:val="center"/>
        <w:rPr>
          <w:b/>
        </w:rPr>
      </w:pPr>
      <w:r w:rsidRPr="00D373B9">
        <w:rPr>
          <w:b/>
        </w:rPr>
        <w:t>ТОМСКАЯ ОБЛАСТЬ</w:t>
      </w:r>
    </w:p>
    <w:p w:rsidR="00DF24C1" w:rsidRPr="00D373B9" w:rsidRDefault="00DF24C1" w:rsidP="00DF24C1">
      <w:pPr>
        <w:jc w:val="center"/>
        <w:rPr>
          <w:b/>
        </w:rPr>
      </w:pPr>
      <w:r w:rsidRPr="00D373B9">
        <w:rPr>
          <w:b/>
        </w:rPr>
        <w:t>ТОМСКИЙ РАЙОН</w:t>
      </w:r>
    </w:p>
    <w:p w:rsidR="00DF24C1" w:rsidRPr="00D373B9" w:rsidRDefault="00DF24C1" w:rsidP="00DF24C1">
      <w:pPr>
        <w:jc w:val="center"/>
        <w:rPr>
          <w:b/>
        </w:rPr>
      </w:pPr>
      <w:r>
        <w:rPr>
          <w:b/>
        </w:rPr>
        <w:t>Муниципальное образование «Новорождественское</w:t>
      </w:r>
      <w:r w:rsidRPr="00D373B9">
        <w:rPr>
          <w:b/>
        </w:rPr>
        <w:t xml:space="preserve"> сельское поселение</w:t>
      </w:r>
      <w:r>
        <w:rPr>
          <w:b/>
        </w:rPr>
        <w:t>»</w:t>
      </w:r>
    </w:p>
    <w:p w:rsidR="00DF24C1" w:rsidRDefault="0072335A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Default="00DF24C1" w:rsidP="00DF24C1">
      <w:pPr>
        <w:jc w:val="center"/>
      </w:pPr>
    </w:p>
    <w:p w:rsidR="00DF24C1" w:rsidRPr="003959F2" w:rsidRDefault="00DF24C1" w:rsidP="00DF24C1">
      <w:pPr>
        <w:jc w:val="center"/>
        <w:rPr>
          <w:rFonts w:ascii="Arial Black" w:hAnsi="Arial Black"/>
          <w:sz w:val="48"/>
          <w:szCs w:val="48"/>
        </w:rPr>
      </w:pPr>
      <w:r w:rsidRPr="003959F2">
        <w:rPr>
          <w:rFonts w:ascii="Arial Black" w:hAnsi="Arial Black"/>
          <w:sz w:val="48"/>
          <w:szCs w:val="48"/>
        </w:rPr>
        <w:t>ИНФОРМАЦИОННЫЙ БЮЛЛЕТЕНЬ</w:t>
      </w:r>
    </w:p>
    <w:p w:rsidR="00DF24C1" w:rsidRDefault="00DF24C1" w:rsidP="00DF24C1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DF24C1" w:rsidRDefault="00DF24C1" w:rsidP="00DF24C1">
      <w:pPr>
        <w:jc w:val="center"/>
      </w:pPr>
      <w:r>
        <w:t xml:space="preserve">правовых актов органов местного самоуправления Новорождественского сельского поселения </w:t>
      </w:r>
    </w:p>
    <w:p w:rsidR="00DF24C1" w:rsidRDefault="00DF24C1" w:rsidP="00DF24C1">
      <w:pPr>
        <w:jc w:val="center"/>
      </w:pPr>
      <w:r>
        <w:t>и иной официальной информации</w:t>
      </w:r>
    </w:p>
    <w:p w:rsidR="00DF24C1" w:rsidRDefault="0072335A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Default="0072335A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F60298">
                    <w:t>18</w:t>
                  </w:r>
                  <w:r>
                    <w:t>» декабря</w:t>
                  </w:r>
                  <w:r w:rsidR="00816937">
                    <w:t xml:space="preserve"> </w:t>
                  </w:r>
                  <w:r w:rsidR="00FD072C">
                    <w:t>2019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Default="0072335A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DF24C1">
          <w:t>07.11.</w:t>
        </w:r>
      </w:smartTag>
      <w:r w:rsidR="00DF24C1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>
          <w:t>2005 г</w:t>
        </w:r>
      </w:smartTag>
      <w:r w:rsidR="00DF24C1">
        <w:t>.</w:t>
      </w:r>
      <w:r w:rsidR="00DF24C1">
        <w:tab/>
      </w:r>
    </w:p>
    <w:p w:rsidR="00DF24C1" w:rsidRDefault="008635CD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 8</w:t>
      </w:r>
      <w:r w:rsidR="000F05EB">
        <w:rPr>
          <w:sz w:val="44"/>
          <w:szCs w:val="44"/>
        </w:rPr>
        <w:t>7</w:t>
      </w:r>
      <w:r w:rsidR="00DF24C1">
        <w:rPr>
          <w:sz w:val="44"/>
          <w:szCs w:val="44"/>
        </w:rPr>
        <w:t xml:space="preserve"> </w:t>
      </w:r>
    </w:p>
    <w:p w:rsidR="00DF24C1" w:rsidRDefault="00DF24C1" w:rsidP="00DF24C1">
      <w:pPr>
        <w:jc w:val="center"/>
        <w:rPr>
          <w:sz w:val="44"/>
          <w:szCs w:val="44"/>
        </w:rPr>
      </w:pPr>
    </w:p>
    <w:p w:rsidR="00DE5E9B" w:rsidRPr="00DE5E9B" w:rsidRDefault="00DE5E9B" w:rsidP="00DE5E9B">
      <w:pPr>
        <w:spacing w:line="360" w:lineRule="auto"/>
        <w:jc w:val="center"/>
        <w:rPr>
          <w:b/>
        </w:rPr>
      </w:pPr>
      <w:r w:rsidRPr="00DE5E9B">
        <w:rPr>
          <w:b/>
        </w:rPr>
        <w:t>ТОМСКАЯ ОБЛАСТЬ</w:t>
      </w:r>
      <w:bookmarkStart w:id="0" w:name="_GoBack"/>
      <w:bookmarkEnd w:id="0"/>
    </w:p>
    <w:p w:rsidR="00DE5E9B" w:rsidRPr="00DE5E9B" w:rsidRDefault="00DE5E9B" w:rsidP="00DE5E9B">
      <w:pPr>
        <w:spacing w:line="360" w:lineRule="auto"/>
        <w:jc w:val="center"/>
        <w:rPr>
          <w:b/>
        </w:rPr>
      </w:pPr>
      <w:r w:rsidRPr="00DE5E9B">
        <w:rPr>
          <w:b/>
        </w:rPr>
        <w:t>ТОМСКИЙ РАЙОН</w:t>
      </w:r>
    </w:p>
    <w:p w:rsidR="00DE5E9B" w:rsidRPr="00DE5E9B" w:rsidRDefault="00DE5E9B" w:rsidP="00DE5E9B">
      <w:pPr>
        <w:spacing w:line="360" w:lineRule="auto"/>
        <w:jc w:val="center"/>
        <w:rPr>
          <w:b/>
        </w:rPr>
      </w:pPr>
      <w:r w:rsidRPr="00DE5E9B">
        <w:rPr>
          <w:b/>
        </w:rPr>
        <w:t>«СОВЕТ НОВОРОЖДЕСТВЕНСКОГО СЕЛЬСКОГО ПОСЕЛЕНИЯ»</w:t>
      </w:r>
    </w:p>
    <w:p w:rsidR="00DE5E9B" w:rsidRPr="00DE5E9B" w:rsidRDefault="00DE5E9B" w:rsidP="00DE5E9B">
      <w:pPr>
        <w:jc w:val="center"/>
        <w:rPr>
          <w:b/>
        </w:rPr>
      </w:pPr>
      <w:r w:rsidRPr="00DE5E9B">
        <w:rPr>
          <w:noProof/>
        </w:rPr>
        <w:t xml:space="preserve"> </w:t>
      </w:r>
    </w:p>
    <w:p w:rsidR="00DE5E9B" w:rsidRPr="00DE5E9B" w:rsidRDefault="00DE5E9B" w:rsidP="00DE5E9B">
      <w:pPr>
        <w:jc w:val="center"/>
      </w:pPr>
      <w:r w:rsidRPr="00DE5E9B">
        <w:rPr>
          <w:b/>
        </w:rPr>
        <w:t xml:space="preserve">РЕШЕНИЕ № </w:t>
      </w:r>
      <w:r w:rsidR="00F60298">
        <w:rPr>
          <w:b/>
        </w:rPr>
        <w:t>4</w:t>
      </w:r>
      <w:r w:rsidR="000F05EB">
        <w:rPr>
          <w:b/>
        </w:rPr>
        <w:t>6</w:t>
      </w:r>
    </w:p>
    <w:p w:rsidR="00DE5E9B" w:rsidRPr="00DE5E9B" w:rsidRDefault="0072335A" w:rsidP="00DE5E9B">
      <w:r>
        <w:rPr>
          <w:noProof/>
        </w:rPr>
        <w:pict>
          <v:shape id="_x0000_s1034" type="#_x0000_t202" style="position:absolute;margin-left:-1.6pt;margin-top:4.35pt;width:152.25pt;height:30.25pt;z-index:251666432" stroked="f">
            <v:textbox style="mso-next-textbox:#_x0000_s1034">
              <w:txbxContent>
                <w:p w:rsidR="00DE5E9B" w:rsidRPr="007A1823" w:rsidRDefault="00DE5E9B" w:rsidP="00DE5E9B">
                  <w:r w:rsidRPr="007A1823">
                    <w:t>с.  Новорождественское</w:t>
                  </w:r>
                </w:p>
              </w:txbxContent>
            </v:textbox>
          </v:shape>
        </w:pict>
      </w:r>
    </w:p>
    <w:p w:rsidR="00DE5E9B" w:rsidRPr="00DE5E9B" w:rsidRDefault="00DE5E9B" w:rsidP="00DE5E9B">
      <w:pPr>
        <w:rPr>
          <w:u w:val="single"/>
        </w:rPr>
      </w:pPr>
      <w:r w:rsidRPr="00DE5E9B">
        <w:t>________________</w:t>
      </w:r>
      <w:r w:rsidRPr="00DE5E9B">
        <w:tab/>
      </w:r>
      <w:r w:rsidRPr="00DE5E9B">
        <w:tab/>
      </w:r>
      <w:r w:rsidRPr="00DE5E9B">
        <w:tab/>
        <w:t xml:space="preserve">   </w:t>
      </w:r>
      <w:r w:rsidRPr="00DE5E9B">
        <w:tab/>
        <w:t xml:space="preserve">                                                </w:t>
      </w:r>
      <w:r w:rsidR="00F60298">
        <w:t>18</w:t>
      </w:r>
      <w:r w:rsidRPr="00DE5E9B">
        <w:t xml:space="preserve"> </w:t>
      </w:r>
      <w:r w:rsidR="00F60298">
        <w:t>дека</w:t>
      </w:r>
      <w:r w:rsidRPr="00DE5E9B">
        <w:t>бря 2019 года</w:t>
      </w:r>
      <w:r w:rsidRPr="00DE5E9B">
        <w:rPr>
          <w:u w:val="single"/>
        </w:rPr>
        <w:t xml:space="preserve">    </w:t>
      </w:r>
    </w:p>
    <w:p w:rsidR="00DE5E9B" w:rsidRDefault="00DE5E9B" w:rsidP="00DE5E9B">
      <w:r w:rsidRPr="00DE5E9B">
        <w:tab/>
      </w:r>
      <w:r w:rsidRPr="00DE5E9B">
        <w:tab/>
      </w:r>
      <w:r w:rsidRPr="00DE5E9B">
        <w:tab/>
      </w:r>
      <w:r w:rsidRPr="00DE5E9B">
        <w:tab/>
      </w:r>
      <w:r w:rsidRPr="00DE5E9B">
        <w:tab/>
        <w:t xml:space="preserve">                       </w:t>
      </w:r>
      <w:r w:rsidRPr="00DE5E9B">
        <w:tab/>
        <w:t xml:space="preserve">                        </w:t>
      </w:r>
      <w:r>
        <w:t xml:space="preserve"> </w:t>
      </w:r>
      <w:r w:rsidRPr="00DE5E9B">
        <w:t xml:space="preserve">  3</w:t>
      </w:r>
      <w:r w:rsidR="00233FFE">
        <w:t>5</w:t>
      </w:r>
      <w:r w:rsidRPr="00DE5E9B">
        <w:t xml:space="preserve"> -е собрание 4-го созыва</w:t>
      </w:r>
    </w:p>
    <w:p w:rsidR="000F05EB" w:rsidRPr="00B472A0" w:rsidRDefault="000F05EB" w:rsidP="000F05EB">
      <w:pPr>
        <w:keepNext/>
        <w:ind w:right="5363"/>
        <w:rPr>
          <w:bCs/>
        </w:rPr>
      </w:pPr>
      <w:r w:rsidRPr="00560E7E">
        <w:rPr>
          <w:bCs/>
        </w:rPr>
        <w:t xml:space="preserve">О внесении </w:t>
      </w:r>
      <w:r>
        <w:rPr>
          <w:bCs/>
        </w:rPr>
        <w:t xml:space="preserve">   </w:t>
      </w:r>
      <w:r w:rsidRPr="00560E7E">
        <w:rPr>
          <w:bCs/>
        </w:rPr>
        <w:t>изменений</w:t>
      </w:r>
      <w:r>
        <w:rPr>
          <w:bCs/>
        </w:rPr>
        <w:t xml:space="preserve">  </w:t>
      </w:r>
      <w:r w:rsidRPr="00560E7E">
        <w:rPr>
          <w:bCs/>
        </w:rPr>
        <w:t xml:space="preserve"> в </w:t>
      </w:r>
      <w:r>
        <w:rPr>
          <w:bCs/>
        </w:rPr>
        <w:t xml:space="preserve">  </w:t>
      </w:r>
      <w:r w:rsidRPr="00560E7E">
        <w:rPr>
          <w:bCs/>
        </w:rPr>
        <w:t xml:space="preserve">Решение </w:t>
      </w:r>
      <w:r>
        <w:rPr>
          <w:bCs/>
        </w:rPr>
        <w:t xml:space="preserve">  </w:t>
      </w:r>
      <w:r w:rsidRPr="00560E7E">
        <w:rPr>
          <w:bCs/>
        </w:rPr>
        <w:t xml:space="preserve">  Совета</w:t>
      </w:r>
      <w:r>
        <w:rPr>
          <w:bCs/>
        </w:rPr>
        <w:t xml:space="preserve"> </w:t>
      </w:r>
      <w:r w:rsidRPr="00560E7E">
        <w:rPr>
          <w:bCs/>
        </w:rPr>
        <w:t>Н</w:t>
      </w:r>
      <w:r>
        <w:rPr>
          <w:bCs/>
        </w:rPr>
        <w:t>оворождественского</w:t>
      </w:r>
      <w:r w:rsidRPr="00560E7E">
        <w:rPr>
          <w:bCs/>
        </w:rPr>
        <w:t xml:space="preserve"> сельского поселения от  2</w:t>
      </w:r>
      <w:r>
        <w:rPr>
          <w:bCs/>
        </w:rPr>
        <w:t xml:space="preserve">9 апреля </w:t>
      </w:r>
      <w:r w:rsidRPr="00560E7E">
        <w:rPr>
          <w:bCs/>
        </w:rPr>
        <w:t>201</w:t>
      </w:r>
      <w:r>
        <w:rPr>
          <w:bCs/>
        </w:rPr>
        <w:t xml:space="preserve">0 года </w:t>
      </w:r>
      <w:r w:rsidRPr="00560E7E">
        <w:rPr>
          <w:bCs/>
        </w:rPr>
        <w:t xml:space="preserve"> № </w:t>
      </w:r>
      <w:r>
        <w:rPr>
          <w:bCs/>
        </w:rPr>
        <w:t>7</w:t>
      </w:r>
      <w:r w:rsidRPr="00560E7E">
        <w:rPr>
          <w:bCs/>
        </w:rPr>
        <w:t xml:space="preserve"> «</w:t>
      </w:r>
      <w:r>
        <w:rPr>
          <w:bCs/>
        </w:rPr>
        <w:t xml:space="preserve">О принятии Положения о приватизации муниципального имущества </w:t>
      </w:r>
      <w:r w:rsidRPr="00560E7E">
        <w:rPr>
          <w:bCs/>
        </w:rPr>
        <w:t>Н</w:t>
      </w:r>
      <w:r>
        <w:rPr>
          <w:bCs/>
        </w:rPr>
        <w:t>оворождественского</w:t>
      </w:r>
      <w:r w:rsidRPr="00560E7E">
        <w:rPr>
          <w:bCs/>
        </w:rPr>
        <w:t xml:space="preserve"> сельско</w:t>
      </w:r>
      <w:r>
        <w:rPr>
          <w:bCs/>
        </w:rPr>
        <w:t>го</w:t>
      </w:r>
      <w:r w:rsidRPr="00560E7E">
        <w:rPr>
          <w:bCs/>
        </w:rPr>
        <w:t xml:space="preserve"> поселени</w:t>
      </w:r>
      <w:r>
        <w:rPr>
          <w:bCs/>
        </w:rPr>
        <w:t>я»</w:t>
      </w:r>
    </w:p>
    <w:p w:rsidR="000F05EB" w:rsidRPr="00560E7E" w:rsidRDefault="000F05EB" w:rsidP="000F05EB">
      <w:pPr>
        <w:keepNext/>
        <w:rPr>
          <w:b/>
          <w:bCs/>
        </w:rPr>
      </w:pPr>
    </w:p>
    <w:p w:rsidR="000F05EB" w:rsidRPr="00560E7E" w:rsidRDefault="000F05EB" w:rsidP="000F05EB">
      <w:pPr>
        <w:keepNext/>
        <w:jc w:val="both"/>
        <w:rPr>
          <w:bCs/>
        </w:rPr>
      </w:pPr>
      <w:r w:rsidRPr="00560E7E">
        <w:rPr>
          <w:b/>
          <w:bCs/>
        </w:rPr>
        <w:tab/>
      </w:r>
      <w:r w:rsidRPr="00B472A0">
        <w:rPr>
          <w:bCs/>
        </w:rPr>
        <w:t>В соответствии</w:t>
      </w:r>
      <w:r>
        <w:rPr>
          <w:bCs/>
        </w:rPr>
        <w:t xml:space="preserve"> с Федеральным Законом от 01 апреля 2019 года №45- ФЗ «О внесении изменений в Федеральный закон «О приватизации государственного и муниципального имущества»,</w:t>
      </w:r>
      <w:r w:rsidRPr="00560E7E">
        <w:rPr>
          <w:bCs/>
        </w:rPr>
        <w:t xml:space="preserve"> протест</w:t>
      </w:r>
      <w:r>
        <w:rPr>
          <w:bCs/>
        </w:rPr>
        <w:t>ом</w:t>
      </w:r>
      <w:r w:rsidRPr="00560E7E">
        <w:rPr>
          <w:bCs/>
        </w:rPr>
        <w:t xml:space="preserve"> </w:t>
      </w:r>
      <w:r>
        <w:rPr>
          <w:bCs/>
        </w:rPr>
        <w:t>п</w:t>
      </w:r>
      <w:r w:rsidRPr="00560E7E">
        <w:rPr>
          <w:bCs/>
        </w:rPr>
        <w:t xml:space="preserve">рокуратуры Томского района Томской области от </w:t>
      </w:r>
      <w:r>
        <w:rPr>
          <w:bCs/>
        </w:rPr>
        <w:t>29.10.2019</w:t>
      </w:r>
      <w:r w:rsidRPr="00560E7E">
        <w:rPr>
          <w:bCs/>
        </w:rPr>
        <w:t xml:space="preserve"> № </w:t>
      </w:r>
      <w:r>
        <w:rPr>
          <w:bCs/>
        </w:rPr>
        <w:t>03/12-2019</w:t>
      </w:r>
    </w:p>
    <w:p w:rsidR="000F05EB" w:rsidRPr="00560E7E" w:rsidRDefault="000F05EB" w:rsidP="000F05EB">
      <w:pPr>
        <w:keepNext/>
        <w:rPr>
          <w:bCs/>
        </w:rPr>
      </w:pPr>
    </w:p>
    <w:p w:rsidR="000F05EB" w:rsidRPr="00560E7E" w:rsidRDefault="000F05EB" w:rsidP="000F05EB">
      <w:pPr>
        <w:keepNext/>
        <w:rPr>
          <w:b/>
          <w:bCs/>
        </w:rPr>
      </w:pPr>
      <w:r w:rsidRPr="00560E7E">
        <w:rPr>
          <w:bCs/>
        </w:rPr>
        <w:t xml:space="preserve">             </w:t>
      </w:r>
      <w:r w:rsidRPr="00560E7E">
        <w:rPr>
          <w:b/>
          <w:bCs/>
        </w:rPr>
        <w:t xml:space="preserve">Совет </w:t>
      </w:r>
      <w:r>
        <w:rPr>
          <w:b/>
          <w:bCs/>
        </w:rPr>
        <w:t>Новорождественского</w:t>
      </w:r>
      <w:r w:rsidRPr="00560E7E">
        <w:rPr>
          <w:b/>
          <w:bCs/>
        </w:rPr>
        <w:t xml:space="preserve"> сельского поселения РЕШИЛ:</w:t>
      </w:r>
    </w:p>
    <w:p w:rsidR="000F05EB" w:rsidRPr="00560E7E" w:rsidRDefault="000F05EB" w:rsidP="000F05EB">
      <w:pPr>
        <w:keepNext/>
        <w:rPr>
          <w:b/>
          <w:bCs/>
        </w:rPr>
      </w:pPr>
    </w:p>
    <w:p w:rsidR="000F05EB" w:rsidRPr="00382A91" w:rsidRDefault="000F05EB" w:rsidP="000F05EB">
      <w:pPr>
        <w:pStyle w:val="af7"/>
      </w:pPr>
      <w:r>
        <w:t xml:space="preserve">  </w:t>
      </w:r>
      <w:r w:rsidRPr="00382A91">
        <w:t>1. Внести следующие изменения в</w:t>
      </w:r>
      <w:r>
        <w:t xml:space="preserve"> Положение о приватизации муниципального имущества </w:t>
      </w:r>
      <w:r w:rsidRPr="00382A91">
        <w:t>Новорождественско</w:t>
      </w:r>
      <w:r>
        <w:t>го</w:t>
      </w:r>
      <w:r w:rsidRPr="00382A91">
        <w:t xml:space="preserve"> сельско</w:t>
      </w:r>
      <w:r>
        <w:t>го</w:t>
      </w:r>
      <w:r w:rsidRPr="00382A91">
        <w:t xml:space="preserve"> поселени</w:t>
      </w:r>
      <w:r>
        <w:t>я, утвержденное</w:t>
      </w:r>
      <w:r w:rsidRPr="00382A91">
        <w:t xml:space="preserve">  2</w:t>
      </w:r>
      <w:r>
        <w:t xml:space="preserve">9 апреля </w:t>
      </w:r>
      <w:r w:rsidRPr="00382A91">
        <w:t>201</w:t>
      </w:r>
      <w:r>
        <w:t xml:space="preserve">0 года  </w:t>
      </w:r>
      <w:r w:rsidRPr="00382A91">
        <w:t xml:space="preserve">№ </w:t>
      </w:r>
      <w:r>
        <w:t>7</w:t>
      </w:r>
      <w:r w:rsidRPr="00382A91">
        <w:t>:</w:t>
      </w:r>
    </w:p>
    <w:p w:rsidR="000F05EB" w:rsidRDefault="000F05EB" w:rsidP="000F05EB">
      <w:pPr>
        <w:pStyle w:val="af7"/>
      </w:pPr>
      <w:r w:rsidRPr="00382A91">
        <w:t xml:space="preserve"> </w:t>
      </w:r>
      <w:r>
        <w:t xml:space="preserve"> 1) пункт 1 статьи 1 положения исключить;</w:t>
      </w:r>
    </w:p>
    <w:p w:rsidR="000F05EB" w:rsidRPr="00D0570A" w:rsidRDefault="000F05EB" w:rsidP="000F05EB">
      <w:pPr>
        <w:pStyle w:val="af7"/>
      </w:pPr>
      <w:r>
        <w:t xml:space="preserve">  2)</w:t>
      </w:r>
      <w:r w:rsidRPr="00D0570A">
        <w:t xml:space="preserve"> слово «открытых» в пункте 3 статьи 15.1.исключить;</w:t>
      </w:r>
    </w:p>
    <w:p w:rsidR="000F05EB" w:rsidRDefault="000F05EB" w:rsidP="000F05EB">
      <w:pPr>
        <w:pStyle w:val="af7"/>
      </w:pPr>
      <w:r>
        <w:lastRenderedPageBreak/>
        <w:t xml:space="preserve">  3)</w:t>
      </w:r>
      <w:r w:rsidRPr="00D0570A">
        <w:t xml:space="preserve"> пункт 5 статьи 15.1.исключить</w:t>
      </w:r>
      <w:r>
        <w:t>;</w:t>
      </w:r>
    </w:p>
    <w:p w:rsidR="000F05EB" w:rsidRDefault="000F05EB" w:rsidP="000F05EB">
      <w:pPr>
        <w:pStyle w:val="af7"/>
        <w:rPr>
          <w:color w:val="333333"/>
          <w:shd w:val="clear" w:color="auto" w:fill="FFFFFF"/>
        </w:rPr>
      </w:pPr>
      <w:r>
        <w:t xml:space="preserve">  4)</w:t>
      </w:r>
      <w:r w:rsidRPr="008B326A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в</w:t>
      </w:r>
      <w:r w:rsidRPr="008B326A">
        <w:rPr>
          <w:color w:val="333333"/>
          <w:shd w:val="clear" w:color="auto" w:fill="FFFFFF"/>
        </w:rPr>
        <w:t xml:space="preserve"> пункт 18.7 положения внести следующие изменения</w:t>
      </w:r>
      <w:r>
        <w:rPr>
          <w:color w:val="333333"/>
          <w:shd w:val="clear" w:color="auto" w:fill="FFFFFF"/>
        </w:rPr>
        <w:t>:</w:t>
      </w:r>
    </w:p>
    <w:p w:rsidR="000F05EB" w:rsidRDefault="000F05EB" w:rsidP="000F05EB">
      <w:pPr>
        <w:pStyle w:val="af7"/>
      </w:pPr>
      <w:r>
        <w:rPr>
          <w:color w:val="333333"/>
          <w:shd w:val="clear" w:color="auto" w:fill="FFFFFF"/>
        </w:rPr>
        <w:t xml:space="preserve"> «</w:t>
      </w:r>
      <w:r w:rsidRPr="008B326A">
        <w:rPr>
          <w:color w:val="333333"/>
          <w:shd w:val="clear" w:color="auto" w:fill="FFFFFF"/>
        </w:rPr>
        <w:t xml:space="preserve"> </w:t>
      </w:r>
      <w:r w:rsidRPr="008B326A">
        <w:t>Официальным сайтом в сети "Интернет" для размещения информации о приватизации государственного и муниципального имущества, указанным в настоящем пункте, является официальный </w:t>
      </w:r>
      <w:hyperlink r:id="rId7" w:anchor="dst100141" w:history="1">
        <w:r w:rsidRPr="008B326A">
          <w:rPr>
            <w:rStyle w:val="af3"/>
          </w:rPr>
          <w:t>сайт</w:t>
        </w:r>
      </w:hyperlink>
      <w:r w:rsidRPr="008B326A">
        <w:t xml:space="preserve"> Российской Федерации в сети "Интернет" для размещения информации о проведении торгов, определенный Правительством Российской Федерации (далее - официальный сайт в сети "Интернет"). Информация о приватизации государственного и муниципального имущества, указанная в настоящем пункте, дополнительно размещается на сайтах в сети "Интернет" определен адрес сайта </w:t>
      </w:r>
      <w:hyperlink r:id="rId8" w:history="1">
        <w:r w:rsidRPr="00113996">
          <w:rPr>
            <w:rStyle w:val="af3"/>
            <w:lang w:val="en-US"/>
          </w:rPr>
          <w:t>www</w:t>
        </w:r>
        <w:r w:rsidRPr="00113996">
          <w:rPr>
            <w:rStyle w:val="af3"/>
          </w:rPr>
          <w:t>.</w:t>
        </w:r>
        <w:proofErr w:type="spellStart"/>
        <w:r w:rsidRPr="00113996">
          <w:rPr>
            <w:rStyle w:val="af3"/>
            <w:lang w:val="en-US"/>
          </w:rPr>
          <w:t>torgi</w:t>
        </w:r>
        <w:proofErr w:type="spellEnd"/>
        <w:r w:rsidRPr="00113996">
          <w:rPr>
            <w:rStyle w:val="af3"/>
          </w:rPr>
          <w:t>.</w:t>
        </w:r>
        <w:proofErr w:type="spellStart"/>
        <w:r w:rsidRPr="00113996">
          <w:rPr>
            <w:rStyle w:val="af3"/>
            <w:lang w:val="en-US"/>
          </w:rPr>
          <w:t>gov</w:t>
        </w:r>
        <w:proofErr w:type="spellEnd"/>
        <w:r w:rsidRPr="00113996">
          <w:rPr>
            <w:rStyle w:val="af3"/>
          </w:rPr>
          <w:t>.</w:t>
        </w:r>
        <w:proofErr w:type="spellStart"/>
        <w:r w:rsidRPr="00113996">
          <w:rPr>
            <w:rStyle w:val="af3"/>
            <w:lang w:val="en-US"/>
          </w:rPr>
          <w:t>ru</w:t>
        </w:r>
        <w:proofErr w:type="spellEnd"/>
      </w:hyperlink>
      <w:r w:rsidRPr="008B326A">
        <w:t>.</w:t>
      </w:r>
      <w:r>
        <w:t>».</w:t>
      </w:r>
    </w:p>
    <w:p w:rsidR="000F05EB" w:rsidRDefault="000F05EB" w:rsidP="000F05EB">
      <w:pPr>
        <w:pStyle w:val="af7"/>
      </w:pPr>
      <w:r w:rsidRPr="00560E7E">
        <w:t>2</w:t>
      </w:r>
      <w:r>
        <w:t>.</w:t>
      </w:r>
      <w:r w:rsidRPr="00EC0B9D">
        <w:t xml:space="preserve">Настоящее решение направить </w:t>
      </w:r>
      <w:r>
        <w:t>Главе поселения для подписания,</w:t>
      </w:r>
      <w:r w:rsidRPr="00EC0B9D">
        <w:t xml:space="preserve"> опубликования в Информационном бюллетене муниципального образования «Новорождественское сельское поселение»  и размещения на официальном сайте Новорождественского сельского поселения в сети Интернет. </w:t>
      </w:r>
    </w:p>
    <w:p w:rsidR="000F05EB" w:rsidRDefault="000F05EB" w:rsidP="000F05EB">
      <w:pPr>
        <w:pStyle w:val="af7"/>
      </w:pPr>
      <w:r w:rsidRPr="00560E7E">
        <w:t>3. Настоящее решение вступает в силу с момента его официального опубликования</w:t>
      </w:r>
      <w:r>
        <w:t>.</w:t>
      </w:r>
    </w:p>
    <w:p w:rsidR="000F05EB" w:rsidRDefault="000F05EB" w:rsidP="000F05EB">
      <w:pPr>
        <w:pStyle w:val="af7"/>
      </w:pPr>
    </w:p>
    <w:p w:rsidR="000F05EB" w:rsidRDefault="000F05EB" w:rsidP="000F05EB">
      <w:pPr>
        <w:pStyle w:val="af7"/>
      </w:pPr>
    </w:p>
    <w:p w:rsidR="000F05EB" w:rsidRDefault="000F05EB" w:rsidP="000F05EB">
      <w:pPr>
        <w:pStyle w:val="af7"/>
      </w:pPr>
      <w:r>
        <w:t xml:space="preserve"> </w:t>
      </w:r>
      <w:r w:rsidRPr="00B472A0">
        <w:t>Председател</w:t>
      </w:r>
      <w:r>
        <w:t>ь</w:t>
      </w:r>
      <w:r w:rsidRPr="00B472A0">
        <w:t xml:space="preserve"> Совета </w:t>
      </w:r>
    </w:p>
    <w:p w:rsidR="000F05EB" w:rsidRPr="00B472A0" w:rsidRDefault="000F05EB" w:rsidP="000F05EB">
      <w:pPr>
        <w:pStyle w:val="af7"/>
      </w:pPr>
      <w:r w:rsidRPr="00B472A0">
        <w:t xml:space="preserve"> Новорождественского  сельского поселения</w:t>
      </w:r>
      <w:r w:rsidRPr="00B472A0">
        <w:tab/>
      </w:r>
      <w:r w:rsidRPr="00B472A0">
        <w:tab/>
        <w:t xml:space="preserve">               </w:t>
      </w:r>
      <w:r>
        <w:t>К.Н.Воскобойников</w:t>
      </w:r>
    </w:p>
    <w:p w:rsidR="000F05EB" w:rsidRPr="00B472A0" w:rsidRDefault="000F05EB" w:rsidP="000F05EB">
      <w:pPr>
        <w:keepNext/>
        <w:jc w:val="both"/>
      </w:pPr>
      <w:r w:rsidRPr="00B472A0">
        <w:t xml:space="preserve"> </w:t>
      </w:r>
    </w:p>
    <w:p w:rsidR="000F05EB" w:rsidRPr="00B472A0" w:rsidRDefault="000F05EB" w:rsidP="000F05EB">
      <w:pPr>
        <w:keepNext/>
        <w:jc w:val="both"/>
      </w:pPr>
      <w:r w:rsidRPr="00B472A0">
        <w:t>Глав</w:t>
      </w:r>
      <w:r>
        <w:t>а поселения (Глава Администрации)</w:t>
      </w:r>
      <w:r>
        <w:tab/>
      </w:r>
      <w:r>
        <w:tab/>
      </w:r>
      <w:r>
        <w:tab/>
        <w:t xml:space="preserve">            </w:t>
      </w:r>
      <w:r w:rsidRPr="00382A91">
        <w:t xml:space="preserve"> </w:t>
      </w:r>
      <w:r>
        <w:t>А.В.Дудин</w:t>
      </w:r>
    </w:p>
    <w:p w:rsidR="000F05EB" w:rsidRPr="00B472A0" w:rsidRDefault="000F05EB" w:rsidP="000F05EB">
      <w:pPr>
        <w:keepNext/>
        <w:jc w:val="both"/>
      </w:pPr>
      <w:r w:rsidRPr="00B472A0">
        <w:t xml:space="preserve">                                     </w:t>
      </w:r>
    </w:p>
    <w:p w:rsidR="000F05EB" w:rsidRPr="00560E7E" w:rsidRDefault="000F05EB" w:rsidP="000F05EB">
      <w:pPr>
        <w:keepNext/>
        <w:jc w:val="both"/>
      </w:pPr>
    </w:p>
    <w:p w:rsidR="000F05EB" w:rsidRPr="00560E7E" w:rsidRDefault="000F05EB" w:rsidP="000F05EB">
      <w:pPr>
        <w:keepNext/>
        <w:jc w:val="both"/>
      </w:pPr>
    </w:p>
    <w:p w:rsidR="00233FFE" w:rsidRPr="00DE5E9B" w:rsidRDefault="00233FFE" w:rsidP="000F05EB">
      <w:pPr>
        <w:tabs>
          <w:tab w:val="left" w:pos="0"/>
          <w:tab w:val="left" w:pos="993"/>
        </w:tabs>
        <w:ind w:left="57"/>
        <w:jc w:val="both"/>
      </w:pPr>
    </w:p>
    <w:sectPr w:rsidR="00233FFE" w:rsidRPr="00DE5E9B" w:rsidSect="00822571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261" w:rsidRDefault="00BC7261" w:rsidP="00DF24C1">
      <w:r>
        <w:separator/>
      </w:r>
    </w:p>
  </w:endnote>
  <w:endnote w:type="continuationSeparator" w:id="0">
    <w:p w:rsidR="00BC7261" w:rsidRDefault="00BC7261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261" w:rsidRDefault="00BC7261" w:rsidP="00DF24C1">
      <w:r>
        <w:separator/>
      </w:r>
    </w:p>
  </w:footnote>
  <w:footnote w:type="continuationSeparator" w:id="0">
    <w:p w:rsidR="00BC7261" w:rsidRDefault="00BC7261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>Информационный бюллетень № 8</w:t>
    </w:r>
    <w:r w:rsidR="000F05EB">
      <w:t>7</w:t>
    </w:r>
    <w:r>
      <w:t xml:space="preserve"> от   </w:t>
    </w:r>
    <w:r w:rsidR="00233FFE">
      <w:t>18</w:t>
    </w:r>
    <w:r>
      <w:t>.1</w:t>
    </w:r>
    <w:r w:rsidR="00FD072C">
      <w:t>2.2019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9463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DF24C1" w:rsidP="00DF24C1">
          <w:pPr>
            <w:pStyle w:val="a3"/>
            <w:tabs>
              <w:tab w:val="clear" w:pos="9355"/>
              <w:tab w:val="left" w:pos="4956"/>
            </w:tabs>
            <w:jc w:val="center"/>
            <w:rPr>
              <w:lang w:eastAsia="ru-RU"/>
            </w:rPr>
          </w:pP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F05EB"/>
    <w:rsid w:val="001C7952"/>
    <w:rsid w:val="00233FFE"/>
    <w:rsid w:val="00340F8E"/>
    <w:rsid w:val="00425513"/>
    <w:rsid w:val="00601061"/>
    <w:rsid w:val="0072335A"/>
    <w:rsid w:val="007457B0"/>
    <w:rsid w:val="00753DCB"/>
    <w:rsid w:val="00816937"/>
    <w:rsid w:val="00822571"/>
    <w:rsid w:val="008635CD"/>
    <w:rsid w:val="008E06E3"/>
    <w:rsid w:val="008F15BF"/>
    <w:rsid w:val="00AC317D"/>
    <w:rsid w:val="00B31755"/>
    <w:rsid w:val="00BC7261"/>
    <w:rsid w:val="00D0198C"/>
    <w:rsid w:val="00DE5E9B"/>
    <w:rsid w:val="00DF24C1"/>
    <w:rsid w:val="00E05E04"/>
    <w:rsid w:val="00F60298"/>
    <w:rsid w:val="00FC215E"/>
    <w:rsid w:val="00FD0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0124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2018-08-31T03:57:00Z</dcterms:created>
  <dcterms:modified xsi:type="dcterms:W3CDTF">2019-12-30T10:52:00Z</dcterms:modified>
</cp:coreProperties>
</file>