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401B" w:rsidP="00D6401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Томского района разъясняет изменения, внесенные 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головно – процессуальный кодекс Российской Федерации</w:t>
      </w:r>
    </w:p>
    <w:p w:rsidR="00D6401B" w:rsidRDefault="00D6401B" w:rsidP="00D640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D6401B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 от 18.04.2018 №</w:t>
      </w:r>
      <w:r w:rsidRPr="00D6401B">
        <w:rPr>
          <w:rFonts w:ascii="Times New Roman" w:hAnsi="Times New Roman" w:cs="Times New Roman"/>
          <w:bCs/>
          <w:sz w:val="28"/>
          <w:szCs w:val="28"/>
        </w:rPr>
        <w:t xml:space="preserve"> 72-ФЗ</w:t>
      </w:r>
      <w:r w:rsidRPr="00D6401B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6401B">
        <w:rPr>
          <w:rFonts w:ascii="Times New Roman" w:hAnsi="Times New Roman" w:cs="Times New Roman"/>
          <w:bCs/>
          <w:sz w:val="28"/>
          <w:szCs w:val="28"/>
        </w:rPr>
        <w:t>О внесении изменений в Уголовно-процессуальный кодекс Российской Федерации в части избрания и применения мер пресечения в виде запрета определенных дейс</w:t>
      </w:r>
      <w:r>
        <w:rPr>
          <w:rFonts w:ascii="Times New Roman" w:hAnsi="Times New Roman" w:cs="Times New Roman"/>
          <w:bCs/>
          <w:sz w:val="28"/>
          <w:szCs w:val="28"/>
        </w:rPr>
        <w:t>твий, залога и домашнего ареста»  Уголовно – процессуальный кодекс РФ дополнен статьей 105.1 «Запрет определенных действий».</w:t>
      </w:r>
    </w:p>
    <w:p w:rsidR="002E53FF" w:rsidRDefault="00D6401B" w:rsidP="002E5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 указанному законоположению запрет определенных действий избирается по судебному решению при невозможности применения иной, более мягкой меры пресечения и заключается в возложении на подозреваемого или обвиняемого обязанностей своевременно являться по вызовам дознавателя, следователя или в суд, соблюдать один или несколько запретов, а также в осуществлении контроля за соблюдением возложенных на него запретов.</w:t>
      </w:r>
      <w:proofErr w:type="gramEnd"/>
    </w:p>
    <w:p w:rsidR="002E53FF" w:rsidRDefault="002E53FF" w:rsidP="002E5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определенных действий может быть избран в любой момент производства по уголовному делу.</w:t>
      </w:r>
    </w:p>
    <w:p w:rsidR="002E53FF" w:rsidRDefault="002E53FF" w:rsidP="002E5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 с учетом данных о личности подозреваемого или обвиняемого, фактических обстоятельств уголовного дела и представленных сторонами сведений при избрании меры пресечения в виде запрета определенных действий может возложить следующие запреты (все запреты или отдельные из них), в том числе:</w:t>
      </w:r>
    </w:p>
    <w:p w:rsidR="002E53FF" w:rsidRDefault="002E53FF" w:rsidP="002E5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выходить в определенные периоды времени за пределы жилого помещения, в котором он проживает в качестве собственника, нанимателя либо на иных законных основаниях;</w:t>
      </w:r>
    </w:p>
    <w:p w:rsidR="002E53FF" w:rsidRDefault="002E53FF" w:rsidP="002E5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находиться в определенных местах, а также ближе установленного расстояния до определенных объектов, посещать определенные мероприятия и участвовать в них;</w:t>
      </w:r>
    </w:p>
    <w:p w:rsidR="002E53FF" w:rsidRDefault="002E53FF" w:rsidP="002E5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общаться с определенными лицами;</w:t>
      </w:r>
    </w:p>
    <w:p w:rsidR="002E53FF" w:rsidRDefault="002E53FF" w:rsidP="002E5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отправлять и получать почтово-телеграфные отправления;</w:t>
      </w:r>
    </w:p>
    <w:p w:rsidR="002E53FF" w:rsidRDefault="002E53FF" w:rsidP="002E5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использовать средства связи и информационно-телекоммуникационную сеть «Интернет»;</w:t>
      </w:r>
    </w:p>
    <w:p w:rsidR="002E53FF" w:rsidRPr="002E53FF" w:rsidRDefault="002E53FF" w:rsidP="002E5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управлять автомобилем или иным транспортным средством, если совершенное преступление связано с нарушением правил дорожного движения и эксплуатации транспортных средств.</w:t>
      </w:r>
    </w:p>
    <w:p w:rsidR="00D6401B" w:rsidRPr="00D6401B" w:rsidRDefault="002E53FF" w:rsidP="00D640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нарушения подозреваемым или обвиняемым возложенных на него запретов, отказа от применения к нему средств контроля или умышленного повреждения, уничтожения, нарушения целостности указанных средств суд может изменить эту меру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более строгую.</w:t>
      </w:r>
    </w:p>
    <w:p w:rsidR="00D6401B" w:rsidRPr="00D6401B" w:rsidRDefault="00D6401B" w:rsidP="00D64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6401B" w:rsidRPr="00D6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01B"/>
    <w:rsid w:val="002E53FF"/>
    <w:rsid w:val="00D6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1840</Characters>
  <Application>Microsoft Office Word</Application>
  <DocSecurity>0</DocSecurity>
  <Lines>15</Lines>
  <Paragraphs>4</Paragraphs>
  <ScaleCrop>false</ScaleCrop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2018-06-21T12:52:00Z</dcterms:created>
  <dcterms:modified xsi:type="dcterms:W3CDTF">2018-06-21T13:04:00Z</dcterms:modified>
</cp:coreProperties>
</file>