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79" w:rsidRPr="00402C79" w:rsidRDefault="00402C79" w:rsidP="00D93542">
      <w:pPr>
        <w:tabs>
          <w:tab w:val="left" w:pos="3090"/>
          <w:tab w:val="left" w:pos="8505"/>
          <w:tab w:val="right" w:pos="9638"/>
        </w:tabs>
        <w:jc w:val="center"/>
        <w:rPr>
          <w:b/>
        </w:rPr>
      </w:pPr>
      <w:r w:rsidRPr="00402C79">
        <w:rPr>
          <w:b/>
        </w:rPr>
        <w:t>СОВЕТ МУНИЦИПАЛЬНОГО ОБРАЗОВАНИЯ</w:t>
      </w:r>
    </w:p>
    <w:p w:rsidR="00402C79" w:rsidRPr="00402C79" w:rsidRDefault="00402C79" w:rsidP="00402C79">
      <w:pPr>
        <w:tabs>
          <w:tab w:val="left" w:pos="3090"/>
          <w:tab w:val="right" w:pos="9638"/>
        </w:tabs>
        <w:jc w:val="center"/>
        <w:rPr>
          <w:b/>
        </w:rPr>
      </w:pPr>
      <w:r w:rsidRPr="00402C79">
        <w:rPr>
          <w:b/>
        </w:rPr>
        <w:t>«НОВОРОЖДЕСТВЕНСКОЕ СЕЛЬСКОЕ  ПОСЕЛЕНИЕ»</w:t>
      </w:r>
    </w:p>
    <w:p w:rsidR="00402C79" w:rsidRPr="00402C79" w:rsidRDefault="00402C79" w:rsidP="00402C79">
      <w:pPr>
        <w:tabs>
          <w:tab w:val="left" w:pos="3090"/>
          <w:tab w:val="right" w:pos="9638"/>
        </w:tabs>
        <w:jc w:val="center"/>
      </w:pPr>
    </w:p>
    <w:p w:rsidR="00402C79" w:rsidRPr="00822386" w:rsidRDefault="00402C79" w:rsidP="00822386">
      <w:pPr>
        <w:tabs>
          <w:tab w:val="left" w:pos="3090"/>
          <w:tab w:val="right" w:pos="9638"/>
        </w:tabs>
        <w:jc w:val="center"/>
        <w:rPr>
          <w:b/>
        </w:rPr>
      </w:pPr>
      <w:r w:rsidRPr="00402C79">
        <w:rPr>
          <w:b/>
        </w:rPr>
        <w:t>РЕШЕНИЕ №</w:t>
      </w:r>
      <w:r w:rsidR="00E900E2">
        <w:rPr>
          <w:b/>
        </w:rPr>
        <w:t xml:space="preserve"> </w:t>
      </w:r>
      <w:r w:rsidR="003F6873">
        <w:rPr>
          <w:b/>
        </w:rPr>
        <w:t>11</w:t>
      </w:r>
    </w:p>
    <w:p w:rsidR="00402C79" w:rsidRDefault="00402C79" w:rsidP="00402C79">
      <w:pPr>
        <w:tabs>
          <w:tab w:val="left" w:pos="3090"/>
          <w:tab w:val="right" w:pos="9638"/>
        </w:tabs>
        <w:rPr>
          <w:i/>
        </w:rPr>
      </w:pPr>
    </w:p>
    <w:p w:rsidR="00402C79" w:rsidRPr="002F0EA0" w:rsidRDefault="00402C79" w:rsidP="00402C79">
      <w:pPr>
        <w:tabs>
          <w:tab w:val="left" w:pos="3090"/>
          <w:tab w:val="right" w:pos="9638"/>
        </w:tabs>
        <w:rPr>
          <w:i/>
        </w:rPr>
      </w:pPr>
      <w:r w:rsidRPr="002F0EA0">
        <w:t xml:space="preserve">с. Новорождественское                                                                                   </w:t>
      </w:r>
      <w:r w:rsidR="00DE7C6A" w:rsidRPr="002F0EA0">
        <w:t xml:space="preserve">  </w:t>
      </w:r>
      <w:r w:rsidR="00E2269C">
        <w:t xml:space="preserve">      </w:t>
      </w:r>
      <w:r w:rsidR="00EF5E64" w:rsidRPr="002F0EA0">
        <w:t>2</w:t>
      </w:r>
      <w:r w:rsidR="00E2269C">
        <w:t>5</w:t>
      </w:r>
      <w:r w:rsidR="00E900E2">
        <w:t xml:space="preserve"> марта</w:t>
      </w:r>
      <w:r w:rsidRPr="002F0EA0">
        <w:rPr>
          <w:i/>
        </w:rPr>
        <w:t xml:space="preserve"> </w:t>
      </w:r>
      <w:r w:rsidRPr="002F0EA0">
        <w:t>202</w:t>
      </w:r>
      <w:r w:rsidR="00EF5E64" w:rsidRPr="002F0EA0">
        <w:t>5</w:t>
      </w:r>
      <w:r w:rsidR="00DA5732" w:rsidRPr="002F0EA0">
        <w:t>г.</w:t>
      </w:r>
      <w:r w:rsidRPr="002F0EA0">
        <w:rPr>
          <w:i/>
        </w:rPr>
        <w:t xml:space="preserve">     </w:t>
      </w:r>
    </w:p>
    <w:p w:rsidR="00402C79" w:rsidRPr="002F0EA0" w:rsidRDefault="00E900E2" w:rsidP="00402C79">
      <w:pPr>
        <w:tabs>
          <w:tab w:val="left" w:pos="3090"/>
          <w:tab w:val="right" w:pos="9638"/>
        </w:tabs>
        <w:jc w:val="right"/>
      </w:pPr>
      <w:r>
        <w:t xml:space="preserve"> 30</w:t>
      </w:r>
      <w:r w:rsidR="00693B29" w:rsidRPr="002F0EA0">
        <w:t>-</w:t>
      </w:r>
      <w:r w:rsidR="00402C79" w:rsidRPr="002F0EA0">
        <w:t>собрание 5-го созыва</w:t>
      </w:r>
    </w:p>
    <w:p w:rsidR="00EF5E64" w:rsidRPr="002F0EA0" w:rsidRDefault="00EF5E64" w:rsidP="00402C79">
      <w:pPr>
        <w:tabs>
          <w:tab w:val="left" w:pos="3090"/>
          <w:tab w:val="right" w:pos="9638"/>
        </w:tabs>
        <w:jc w:val="right"/>
      </w:pPr>
    </w:p>
    <w:p w:rsidR="00EF5E64" w:rsidRPr="00EF5E64" w:rsidRDefault="00EF5E64" w:rsidP="00EF5E64">
      <w:pPr>
        <w:tabs>
          <w:tab w:val="left" w:pos="3090"/>
          <w:tab w:val="right" w:pos="9638"/>
        </w:tabs>
        <w:jc w:val="center"/>
        <w:rPr>
          <w:b/>
          <w:bCs/>
        </w:rPr>
      </w:pPr>
      <w:r w:rsidRPr="00EF5E64">
        <w:rPr>
          <w:b/>
          <w:bCs/>
        </w:rPr>
        <w:t>О внесении изменений в решение Совета Новорождественского сельского поселения</w:t>
      </w:r>
    </w:p>
    <w:p w:rsidR="00EF5E64" w:rsidRPr="00EF5E64" w:rsidRDefault="002F0EA0" w:rsidP="00EF5E64">
      <w:pPr>
        <w:tabs>
          <w:tab w:val="left" w:pos="3090"/>
          <w:tab w:val="right" w:pos="9638"/>
        </w:tabs>
        <w:jc w:val="center"/>
        <w:rPr>
          <w:b/>
          <w:bCs/>
        </w:rPr>
      </w:pPr>
      <w:r>
        <w:rPr>
          <w:b/>
          <w:bCs/>
        </w:rPr>
        <w:t>от 18.12.2024 № 28</w:t>
      </w:r>
      <w:r w:rsidR="00EF5E64" w:rsidRPr="00EF5E64">
        <w:rPr>
          <w:b/>
          <w:bCs/>
        </w:rPr>
        <w:t xml:space="preserve"> «Об утверждении бюджета Новорождественского сельского поселения на 202</w:t>
      </w:r>
      <w:r>
        <w:rPr>
          <w:b/>
          <w:bCs/>
        </w:rPr>
        <w:t>5</w:t>
      </w:r>
      <w:r w:rsidR="00EF5E64" w:rsidRPr="00EF5E64">
        <w:rPr>
          <w:b/>
          <w:bCs/>
        </w:rPr>
        <w:t xml:space="preserve"> год и плановый период 202</w:t>
      </w:r>
      <w:r>
        <w:rPr>
          <w:b/>
          <w:bCs/>
        </w:rPr>
        <w:t>6</w:t>
      </w:r>
      <w:r w:rsidR="00EF5E64" w:rsidRPr="00EF5E64">
        <w:rPr>
          <w:b/>
          <w:bCs/>
        </w:rPr>
        <w:t xml:space="preserve"> и 202</w:t>
      </w:r>
      <w:r>
        <w:rPr>
          <w:b/>
          <w:bCs/>
        </w:rPr>
        <w:t>7</w:t>
      </w:r>
      <w:r w:rsidR="00EF5E64" w:rsidRPr="00EF5E64">
        <w:rPr>
          <w:b/>
          <w:bCs/>
        </w:rPr>
        <w:t xml:space="preserve"> годов»</w:t>
      </w:r>
    </w:p>
    <w:p w:rsidR="00EF5E64" w:rsidRPr="00EF5E64" w:rsidRDefault="00EF5E64" w:rsidP="00EF5E64">
      <w:pPr>
        <w:tabs>
          <w:tab w:val="left" w:pos="3090"/>
          <w:tab w:val="right" w:pos="9638"/>
        </w:tabs>
        <w:rPr>
          <w:bCs/>
        </w:rPr>
      </w:pPr>
    </w:p>
    <w:p w:rsidR="00EF5E64" w:rsidRDefault="00EF5E64" w:rsidP="00EF5E64">
      <w:pPr>
        <w:tabs>
          <w:tab w:val="left" w:pos="3090"/>
          <w:tab w:val="right" w:pos="9638"/>
        </w:tabs>
        <w:rPr>
          <w:bCs/>
        </w:rPr>
      </w:pPr>
      <w:r>
        <w:rPr>
          <w:bCs/>
        </w:rPr>
        <w:t xml:space="preserve">           </w:t>
      </w:r>
      <w:r w:rsidRPr="00EF5E64">
        <w:rPr>
          <w:bCs/>
        </w:rPr>
        <w:t>В целях совершенствования нормативного правового акта, руководствуясь Положением «О бюджетном процессе муниципального образования «Новорождественское сельское поселение», утвержденного решением  Совета Новорождественского сельского поселения  от 26 июня 2013г. № 26</w:t>
      </w:r>
    </w:p>
    <w:p w:rsidR="00EF5E64" w:rsidRPr="00EF5E64" w:rsidRDefault="00EF5E64" w:rsidP="00EF5E64">
      <w:pPr>
        <w:tabs>
          <w:tab w:val="left" w:pos="3090"/>
          <w:tab w:val="right" w:pos="9638"/>
        </w:tabs>
      </w:pPr>
    </w:p>
    <w:p w:rsidR="00EF5E64" w:rsidRPr="00EF5E64" w:rsidRDefault="00EF5E64" w:rsidP="00EF5E64">
      <w:pPr>
        <w:tabs>
          <w:tab w:val="left" w:pos="3090"/>
          <w:tab w:val="right" w:pos="9638"/>
        </w:tabs>
        <w:rPr>
          <w:b/>
        </w:rPr>
      </w:pPr>
      <w:r w:rsidRPr="00EF5E64">
        <w:rPr>
          <w:b/>
        </w:rPr>
        <w:t>СОВЕТ НОВОРОЖДЕСТВЕНСКОГО СЕЛЬСКОГО ПОСЕЛЕНИЯ</w:t>
      </w:r>
    </w:p>
    <w:p w:rsidR="00EF5E64" w:rsidRPr="00EF5E64" w:rsidRDefault="00EF5E64" w:rsidP="00EF5E64">
      <w:pPr>
        <w:tabs>
          <w:tab w:val="left" w:pos="3090"/>
          <w:tab w:val="right" w:pos="9638"/>
        </w:tabs>
        <w:rPr>
          <w:b/>
        </w:rPr>
      </w:pPr>
      <w:r w:rsidRPr="00EF5E64">
        <w:rPr>
          <w:b/>
        </w:rPr>
        <w:t>РЕШИЛ:</w:t>
      </w:r>
    </w:p>
    <w:p w:rsidR="00EF5E64" w:rsidRPr="00EF5E64" w:rsidRDefault="00EF5E64" w:rsidP="00EF5E64">
      <w:pPr>
        <w:tabs>
          <w:tab w:val="left" w:pos="3090"/>
          <w:tab w:val="right" w:pos="9638"/>
        </w:tabs>
      </w:pPr>
    </w:p>
    <w:p w:rsidR="00EF5E64" w:rsidRPr="00EF5E64" w:rsidRDefault="00EF5E64" w:rsidP="00EF5E64">
      <w:pPr>
        <w:tabs>
          <w:tab w:val="left" w:pos="3090"/>
          <w:tab w:val="right" w:pos="9638"/>
        </w:tabs>
      </w:pPr>
      <w:r w:rsidRPr="00EF5E64">
        <w:t>1.Внести в Решение Совета Новорождеств</w:t>
      </w:r>
      <w:r>
        <w:t>енского сельского поселения от 18</w:t>
      </w:r>
      <w:r w:rsidRPr="00EF5E64">
        <w:t xml:space="preserve"> декабря 202</w:t>
      </w:r>
      <w:r>
        <w:t>4</w:t>
      </w:r>
      <w:r w:rsidRPr="00EF5E64">
        <w:t xml:space="preserve"> года </w:t>
      </w:r>
    </w:p>
    <w:p w:rsidR="00EF5E64" w:rsidRDefault="00EF5E64" w:rsidP="00EF5E64">
      <w:pPr>
        <w:tabs>
          <w:tab w:val="left" w:pos="3090"/>
          <w:tab w:val="right" w:pos="9638"/>
        </w:tabs>
      </w:pPr>
      <w:r w:rsidRPr="00EF5E64">
        <w:t>№ 2</w:t>
      </w:r>
      <w:r w:rsidR="002F0EA0">
        <w:t>8</w:t>
      </w:r>
      <w:r w:rsidRPr="00EF5E64">
        <w:t xml:space="preserve"> «Об утверждении бюджета Новорождественского сельского поселения на 202</w:t>
      </w:r>
      <w:r>
        <w:t>5</w:t>
      </w:r>
      <w:r w:rsidRPr="00EF5E64">
        <w:t xml:space="preserve"> год  и плановый период 202</w:t>
      </w:r>
      <w:r>
        <w:t>6</w:t>
      </w:r>
      <w:r w:rsidRPr="00EF5E64">
        <w:t xml:space="preserve"> и 202</w:t>
      </w:r>
      <w:r>
        <w:t>7</w:t>
      </w:r>
      <w:r w:rsidRPr="00EF5E64">
        <w:t xml:space="preserve"> годов» следующие изменения:</w:t>
      </w:r>
    </w:p>
    <w:p w:rsidR="00E900E2" w:rsidRDefault="00E900E2" w:rsidP="00E900E2">
      <w:r>
        <w:t>1.1. Пункт 1 Приложения к Решению Совета Новорождественского сельского поселения от 18 декабря 2024  года № 28 «О бюджете Новорождественского сельского поселения на 2025 год и плановый период 2026 и 2027 годов» изложить в следующей редакции:</w:t>
      </w:r>
    </w:p>
    <w:p w:rsidR="00E900E2" w:rsidRPr="00D123E2" w:rsidRDefault="00E900E2" w:rsidP="00E900E2">
      <w:r>
        <w:t xml:space="preserve"> «</w:t>
      </w:r>
      <w:r w:rsidRPr="00D123E2">
        <w:t>Утвердить основные характеристики бюджета поселения на 202</w:t>
      </w:r>
      <w:r>
        <w:t>5</w:t>
      </w:r>
      <w:r w:rsidRPr="00D123E2">
        <w:t xml:space="preserve"> год:</w:t>
      </w:r>
    </w:p>
    <w:p w:rsidR="00E900E2" w:rsidRPr="00D123E2" w:rsidRDefault="00E900E2" w:rsidP="00E900E2">
      <w:r w:rsidRPr="00D123E2">
        <w:t xml:space="preserve">общий объем доходов бюджета поселения в сумме </w:t>
      </w:r>
      <w:r w:rsidR="00361B86">
        <w:t>22 248,5</w:t>
      </w:r>
      <w:r w:rsidRPr="00D123E2">
        <w:t xml:space="preserve"> тысяч рублей (в </w:t>
      </w:r>
      <w:r>
        <w:t xml:space="preserve">т. ч. </w:t>
      </w:r>
      <w:r w:rsidRPr="001957A1">
        <w:t>налого</w:t>
      </w:r>
      <w:r>
        <w:t>вые доходы 4 400,0</w:t>
      </w:r>
      <w:r w:rsidRPr="001957A1">
        <w:t xml:space="preserve"> </w:t>
      </w:r>
      <w:r w:rsidRPr="004028DB">
        <w:t>тысяч рублей</w:t>
      </w:r>
      <w:r w:rsidRPr="001957A1">
        <w:t xml:space="preserve">, неналоговые доходы </w:t>
      </w:r>
      <w:r>
        <w:t>290,5</w:t>
      </w:r>
      <w:r w:rsidRPr="001957A1">
        <w:t xml:space="preserve"> </w:t>
      </w:r>
      <w:r w:rsidRPr="004028DB">
        <w:t>тысяч рублей</w:t>
      </w:r>
      <w:r w:rsidRPr="001957A1">
        <w:t>,</w:t>
      </w:r>
      <w:r>
        <w:t xml:space="preserve"> </w:t>
      </w:r>
      <w:r w:rsidRPr="001957A1">
        <w:t xml:space="preserve">безвозмездные поступления </w:t>
      </w:r>
      <w:r w:rsidR="00361B86">
        <w:t>17 558,0</w:t>
      </w:r>
      <w:r>
        <w:t xml:space="preserve"> т</w:t>
      </w:r>
      <w:r w:rsidRPr="004028DB">
        <w:t>ысяч рублей</w:t>
      </w:r>
      <w:r w:rsidRPr="00D123E2">
        <w:t>).</w:t>
      </w:r>
    </w:p>
    <w:p w:rsidR="00E900E2" w:rsidRDefault="00E900E2" w:rsidP="00E900E2">
      <w:r w:rsidRPr="00D123E2">
        <w:t xml:space="preserve">общий объем расходов бюджета поселения в сумме </w:t>
      </w:r>
      <w:r w:rsidR="00361B86">
        <w:t>22 575,1</w:t>
      </w:r>
      <w:r w:rsidRPr="00D123E2">
        <w:t xml:space="preserve"> тысяч рублей;</w:t>
      </w:r>
    </w:p>
    <w:p w:rsidR="00361B86" w:rsidRDefault="00361B86" w:rsidP="00E900E2">
      <w:r>
        <w:t>дефицит  – 326,6</w:t>
      </w:r>
      <w:r w:rsidRPr="00361B86">
        <w:t xml:space="preserve"> тысяч рублей</w:t>
      </w:r>
    </w:p>
    <w:p w:rsidR="00EF5E64" w:rsidRPr="00EF5E64" w:rsidRDefault="00822386" w:rsidP="00EF5E64">
      <w:pPr>
        <w:tabs>
          <w:tab w:val="left" w:pos="3090"/>
          <w:tab w:val="right" w:pos="9638"/>
        </w:tabs>
      </w:pPr>
      <w:r>
        <w:t>1.2.</w:t>
      </w:r>
      <w:r w:rsidR="00EF5E64" w:rsidRPr="00EF5E64">
        <w:t>Пр</w:t>
      </w:r>
      <w:r w:rsidR="00361B86">
        <w:t>иложение 2 ,п</w:t>
      </w:r>
      <w:r w:rsidR="00EF5E64" w:rsidRPr="00EF5E64">
        <w:t xml:space="preserve">риложение </w:t>
      </w:r>
      <w:r w:rsidR="00E900E2">
        <w:t>3</w:t>
      </w:r>
      <w:r w:rsidR="009D6DC5">
        <w:t>,</w:t>
      </w:r>
      <w:r w:rsidR="003F6873">
        <w:t>приложение 4,</w:t>
      </w:r>
      <w:r w:rsidR="00361B86">
        <w:t xml:space="preserve"> приложение 5</w:t>
      </w:r>
      <w:r w:rsidR="009D6DC5">
        <w:t xml:space="preserve"> и приложение 9</w:t>
      </w:r>
      <w:r w:rsidR="00EF5E64" w:rsidRPr="00EF5E64">
        <w:t xml:space="preserve"> к бюджету Новорождественского сельского поселения на 202</w:t>
      </w:r>
      <w:r w:rsidR="00EF5E64">
        <w:t>5</w:t>
      </w:r>
      <w:r w:rsidR="00EF5E64" w:rsidRPr="00EF5E64">
        <w:t xml:space="preserve"> год и плановый период 202</w:t>
      </w:r>
      <w:r w:rsidR="00EF5E64">
        <w:t>6</w:t>
      </w:r>
      <w:r w:rsidR="00EF5E64" w:rsidRPr="00EF5E64">
        <w:t xml:space="preserve"> и 202</w:t>
      </w:r>
      <w:r w:rsidR="00EF5E64">
        <w:t>7</w:t>
      </w:r>
      <w:r w:rsidR="00EF5E64" w:rsidRPr="00EF5E64">
        <w:t xml:space="preserve"> годов изложить в новой редакции согласно приложению 1 к настоящему решению.</w:t>
      </w:r>
    </w:p>
    <w:p w:rsidR="00EF5E64" w:rsidRPr="00EF5E64" w:rsidRDefault="00EF5E64" w:rsidP="00EF5E64">
      <w:pPr>
        <w:tabs>
          <w:tab w:val="left" w:pos="3090"/>
          <w:tab w:val="right" w:pos="9638"/>
        </w:tabs>
      </w:pPr>
      <w:r w:rsidRPr="00EF5E64">
        <w:t xml:space="preserve">2. 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(http:// </w:t>
      </w:r>
      <w:proofErr w:type="spellStart"/>
      <w:r w:rsidR="00822386">
        <w:rPr>
          <w:lang w:val="en-US"/>
        </w:rPr>
        <w:t>novorozhdestvenskoe</w:t>
      </w:r>
      <w:proofErr w:type="spellEnd"/>
      <w:r w:rsidR="00822386" w:rsidRPr="00822386">
        <w:t>-</w:t>
      </w:r>
      <w:r w:rsidR="00822386">
        <w:rPr>
          <w:lang w:val="en-US"/>
        </w:rPr>
        <w:t>r</w:t>
      </w:r>
      <w:r w:rsidR="00822386">
        <w:t>69</w:t>
      </w:r>
      <w:r w:rsidR="00822386" w:rsidRPr="00822386">
        <w:t>.</w:t>
      </w:r>
      <w:proofErr w:type="spellStart"/>
      <w:r w:rsidR="00822386">
        <w:rPr>
          <w:lang w:val="en-US"/>
        </w:rPr>
        <w:t>gosweb</w:t>
      </w:r>
      <w:proofErr w:type="spellEnd"/>
      <w:r w:rsidR="00822386" w:rsidRPr="00822386">
        <w:t>.</w:t>
      </w:r>
      <w:proofErr w:type="spellStart"/>
      <w:r w:rsidR="00822386">
        <w:rPr>
          <w:lang w:val="en-US"/>
        </w:rPr>
        <w:t>gosuslugi</w:t>
      </w:r>
      <w:proofErr w:type="spellEnd"/>
      <w:r w:rsidR="00822386" w:rsidRPr="00822386">
        <w:t>.</w:t>
      </w:r>
      <w:proofErr w:type="spellStart"/>
      <w:r w:rsidR="00822386">
        <w:rPr>
          <w:lang w:val="en-US"/>
        </w:rPr>
        <w:t>ru</w:t>
      </w:r>
      <w:proofErr w:type="spellEnd"/>
      <w:r w:rsidRPr="00EF5E64">
        <w:t>//).</w:t>
      </w:r>
    </w:p>
    <w:p w:rsidR="00EF5E64" w:rsidRPr="00EF5E64" w:rsidRDefault="00EF5E64" w:rsidP="00EF5E64">
      <w:pPr>
        <w:tabs>
          <w:tab w:val="left" w:pos="3090"/>
          <w:tab w:val="right" w:pos="9638"/>
        </w:tabs>
      </w:pPr>
    </w:p>
    <w:p w:rsidR="00EF5E64" w:rsidRPr="00EF5E64" w:rsidRDefault="00EF5E64" w:rsidP="00EF5E64">
      <w:pPr>
        <w:tabs>
          <w:tab w:val="left" w:pos="3090"/>
          <w:tab w:val="right" w:pos="9638"/>
        </w:tabs>
      </w:pPr>
    </w:p>
    <w:p w:rsidR="00EF5E64" w:rsidRPr="00EF5E64" w:rsidRDefault="00EF5E64" w:rsidP="00EF5E64">
      <w:pPr>
        <w:tabs>
          <w:tab w:val="left" w:pos="3090"/>
          <w:tab w:val="right" w:pos="9638"/>
        </w:tabs>
      </w:pPr>
    </w:p>
    <w:p w:rsidR="00EF5E64" w:rsidRPr="00EF5E64" w:rsidRDefault="00EF5E64" w:rsidP="00EF5E64">
      <w:pPr>
        <w:tabs>
          <w:tab w:val="left" w:pos="3090"/>
          <w:tab w:val="right" w:pos="9638"/>
        </w:tabs>
      </w:pPr>
      <w:r w:rsidRPr="00EF5E64">
        <w:t xml:space="preserve">Председатель Совета </w:t>
      </w:r>
    </w:p>
    <w:p w:rsidR="00EF5E64" w:rsidRPr="00EF5E64" w:rsidRDefault="00EF5E64" w:rsidP="00EF5E64">
      <w:pPr>
        <w:tabs>
          <w:tab w:val="left" w:pos="3090"/>
          <w:tab w:val="right" w:pos="9638"/>
        </w:tabs>
      </w:pPr>
      <w:r w:rsidRPr="00EF5E64">
        <w:t>Новорождественского сельского поселения</w:t>
      </w:r>
      <w:r w:rsidRPr="00EF5E64">
        <w:tab/>
        <w:t xml:space="preserve"> К.Н. Воскобойников</w:t>
      </w:r>
      <w:r w:rsidRPr="00EF5E64">
        <w:tab/>
      </w:r>
      <w:r w:rsidRPr="00EF5E64">
        <w:tab/>
        <w:t xml:space="preserve">     </w:t>
      </w:r>
    </w:p>
    <w:p w:rsidR="00EF5E64" w:rsidRPr="00EF5E64" w:rsidRDefault="00EF5E64" w:rsidP="00EF5E64">
      <w:pPr>
        <w:tabs>
          <w:tab w:val="left" w:pos="3090"/>
          <w:tab w:val="right" w:pos="9638"/>
        </w:tabs>
      </w:pPr>
    </w:p>
    <w:p w:rsidR="00EF5E64" w:rsidRPr="00EF5E64" w:rsidRDefault="00EF5E64" w:rsidP="00EF5E64">
      <w:pPr>
        <w:tabs>
          <w:tab w:val="left" w:pos="3090"/>
          <w:tab w:val="right" w:pos="9638"/>
        </w:tabs>
      </w:pPr>
      <w:r w:rsidRPr="00EF5E64">
        <w:t xml:space="preserve">Глава поселения </w:t>
      </w:r>
      <w:r w:rsidR="00822386">
        <w:t>(Глава Администрации)</w:t>
      </w:r>
      <w:r w:rsidRPr="00EF5E64">
        <w:t xml:space="preserve">                                                        </w:t>
      </w:r>
      <w:r>
        <w:t>И.А. Сафронов</w:t>
      </w:r>
      <w:r w:rsidRPr="00EF5E64">
        <w:t xml:space="preserve"> </w:t>
      </w:r>
    </w:p>
    <w:p w:rsidR="00EF5E64" w:rsidRPr="00EF5E64" w:rsidRDefault="00EF5E64" w:rsidP="00EF5E64">
      <w:pPr>
        <w:tabs>
          <w:tab w:val="left" w:pos="3090"/>
          <w:tab w:val="right" w:pos="9638"/>
        </w:tabs>
      </w:pPr>
      <w:r w:rsidRPr="00EF5E64">
        <w:t xml:space="preserve">                   </w:t>
      </w:r>
    </w:p>
    <w:p w:rsidR="00B70880" w:rsidRDefault="00B70880" w:rsidP="00B12267">
      <w:pPr>
        <w:tabs>
          <w:tab w:val="left" w:pos="3090"/>
          <w:tab w:val="right" w:pos="9638"/>
        </w:tabs>
        <w:rPr>
          <w:i/>
        </w:rPr>
      </w:pPr>
    </w:p>
    <w:p w:rsidR="00402C79" w:rsidRDefault="00402C79" w:rsidP="00B12267">
      <w:pPr>
        <w:tabs>
          <w:tab w:val="left" w:pos="3090"/>
          <w:tab w:val="right" w:pos="9638"/>
        </w:tabs>
        <w:rPr>
          <w:i/>
        </w:rPr>
      </w:pPr>
    </w:p>
    <w:p w:rsidR="00822386" w:rsidRDefault="00822386" w:rsidP="00B12267">
      <w:pPr>
        <w:tabs>
          <w:tab w:val="left" w:pos="3090"/>
          <w:tab w:val="right" w:pos="9638"/>
        </w:tabs>
        <w:rPr>
          <w:i/>
        </w:rPr>
      </w:pPr>
    </w:p>
    <w:p w:rsidR="00822386" w:rsidRDefault="00822386" w:rsidP="00B12267">
      <w:pPr>
        <w:tabs>
          <w:tab w:val="left" w:pos="3090"/>
          <w:tab w:val="right" w:pos="9638"/>
        </w:tabs>
        <w:rPr>
          <w:i/>
        </w:rPr>
      </w:pPr>
    </w:p>
    <w:p w:rsidR="00822386" w:rsidRDefault="00822386" w:rsidP="00B12267">
      <w:pPr>
        <w:tabs>
          <w:tab w:val="left" w:pos="3090"/>
          <w:tab w:val="right" w:pos="9638"/>
        </w:tabs>
        <w:rPr>
          <w:i/>
        </w:rPr>
      </w:pPr>
    </w:p>
    <w:p w:rsidR="003F6873" w:rsidRDefault="003F6873" w:rsidP="00B12267">
      <w:pPr>
        <w:tabs>
          <w:tab w:val="left" w:pos="3090"/>
          <w:tab w:val="right" w:pos="9638"/>
        </w:tabs>
        <w:rPr>
          <w:i/>
        </w:rPr>
      </w:pPr>
    </w:p>
    <w:p w:rsidR="003F6873" w:rsidRDefault="003F6873" w:rsidP="00B12267">
      <w:pPr>
        <w:tabs>
          <w:tab w:val="left" w:pos="3090"/>
          <w:tab w:val="right" w:pos="9638"/>
        </w:tabs>
        <w:rPr>
          <w:i/>
        </w:rPr>
      </w:pPr>
    </w:p>
    <w:p w:rsidR="00EF5E64" w:rsidRPr="00EF5E64" w:rsidRDefault="00EF5E64" w:rsidP="00EF5E64">
      <w:pPr>
        <w:jc w:val="right"/>
      </w:pPr>
      <w:r w:rsidRPr="00EF5E64">
        <w:rPr>
          <w:b/>
          <w:bCs/>
        </w:rPr>
        <w:lastRenderedPageBreak/>
        <w:t xml:space="preserve">   </w:t>
      </w:r>
      <w:r w:rsidRPr="00EF5E64">
        <w:t>Приложение к Решению Совета</w:t>
      </w:r>
    </w:p>
    <w:p w:rsidR="00EF5E64" w:rsidRPr="00EF5E64" w:rsidRDefault="00EF5E64" w:rsidP="00EF5E64">
      <w:pPr>
        <w:jc w:val="right"/>
      </w:pPr>
      <w:r w:rsidRPr="00EF5E64">
        <w:t>Новорождественского сельского поселения</w:t>
      </w:r>
    </w:p>
    <w:p w:rsidR="00D632F8" w:rsidRPr="00822386" w:rsidRDefault="00EF5E64" w:rsidP="00822386">
      <w:pPr>
        <w:jc w:val="right"/>
      </w:pPr>
      <w:r w:rsidRPr="00EF5E64">
        <w:t xml:space="preserve">от </w:t>
      </w:r>
      <w:r w:rsidR="00822386">
        <w:t>2</w:t>
      </w:r>
      <w:r w:rsidR="008E5495">
        <w:t>5</w:t>
      </w:r>
      <w:r w:rsidRPr="00EF5E64">
        <w:t>.0</w:t>
      </w:r>
      <w:r w:rsidR="00822386">
        <w:t>3</w:t>
      </w:r>
      <w:r w:rsidRPr="00EF5E64">
        <w:t>.202</w:t>
      </w:r>
      <w:r>
        <w:t>5</w:t>
      </w:r>
      <w:r w:rsidRPr="00EF5E64">
        <w:t xml:space="preserve"> № </w:t>
      </w:r>
      <w:r w:rsidR="003F6873">
        <w:t>11</w:t>
      </w:r>
      <w:bookmarkStart w:id="0" w:name="_GoBack"/>
      <w:bookmarkEnd w:id="0"/>
    </w:p>
    <w:p w:rsidR="00CD2C55" w:rsidRPr="00FE3AFB" w:rsidRDefault="00CD2C55" w:rsidP="00406665">
      <w:pPr>
        <w:jc w:val="right"/>
        <w:rPr>
          <w:i/>
        </w:rPr>
      </w:pPr>
    </w:p>
    <w:p w:rsidR="00C85AE0" w:rsidRPr="00C85AE0" w:rsidRDefault="00C85AE0" w:rsidP="00C85AE0">
      <w:pPr>
        <w:jc w:val="right"/>
      </w:pPr>
      <w:r w:rsidRPr="00C85AE0">
        <w:t xml:space="preserve">Приложение </w:t>
      </w:r>
      <w:r w:rsidR="00B70880">
        <w:t>2</w:t>
      </w:r>
      <w:r w:rsidRPr="00C85AE0">
        <w:t xml:space="preserve"> </w:t>
      </w:r>
    </w:p>
    <w:p w:rsidR="00FC3099" w:rsidRPr="00C85AE0" w:rsidRDefault="00FC3099" w:rsidP="00FC3099">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FC3099" w:rsidRPr="00C85AE0" w:rsidRDefault="00FC3099" w:rsidP="00FC3099">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sidR="003F0D9F">
        <w:rPr>
          <w:lang w:eastAsia="x-none"/>
        </w:rPr>
        <w:t>5</w:t>
      </w:r>
      <w:r w:rsidRPr="00C85AE0">
        <w:rPr>
          <w:lang w:eastAsia="x-none"/>
        </w:rPr>
        <w:t xml:space="preserve"> год и плановый</w:t>
      </w:r>
      <w:r w:rsidRPr="00C85AE0">
        <w:rPr>
          <w:lang w:eastAsia="x-none"/>
        </w:rPr>
        <w:tab/>
        <w:t xml:space="preserve"> период</w:t>
      </w:r>
    </w:p>
    <w:p w:rsidR="00FC3099" w:rsidRPr="00C85AE0" w:rsidRDefault="00FC3099" w:rsidP="00FC3099">
      <w:pPr>
        <w:jc w:val="right"/>
        <w:rPr>
          <w:lang w:eastAsia="x-none"/>
        </w:rPr>
      </w:pPr>
      <w:r w:rsidRPr="00C85AE0">
        <w:rPr>
          <w:lang w:eastAsia="x-none"/>
        </w:rPr>
        <w:t>202</w:t>
      </w:r>
      <w:r w:rsidR="003F0D9F">
        <w:rPr>
          <w:lang w:eastAsia="x-none"/>
        </w:rPr>
        <w:t>6</w:t>
      </w:r>
      <w:r w:rsidRPr="00C85AE0">
        <w:rPr>
          <w:lang w:eastAsia="x-none"/>
        </w:rPr>
        <w:t xml:space="preserve"> и 202</w:t>
      </w:r>
      <w:r w:rsidR="003F0D9F">
        <w:rPr>
          <w:lang w:eastAsia="x-none"/>
        </w:rPr>
        <w:t>7</w:t>
      </w:r>
      <w:r w:rsidRPr="00C85AE0">
        <w:rPr>
          <w:lang w:eastAsia="x-none"/>
        </w:rPr>
        <w:t xml:space="preserve"> годов                                     </w:t>
      </w:r>
    </w:p>
    <w:p w:rsidR="00406665" w:rsidRPr="00FE3AFB" w:rsidRDefault="00406665" w:rsidP="001E2A2D">
      <w:pPr>
        <w:pStyle w:val="1"/>
        <w:rPr>
          <w:sz w:val="24"/>
        </w:rPr>
      </w:pPr>
      <w:r w:rsidRPr="00FE3AFB">
        <w:t xml:space="preserve">                                                                                         </w:t>
      </w:r>
    </w:p>
    <w:tbl>
      <w:tblPr>
        <w:tblW w:w="10255" w:type="dxa"/>
        <w:tblInd w:w="108" w:type="dxa"/>
        <w:tblLayout w:type="fixed"/>
        <w:tblLook w:val="0000" w:firstRow="0" w:lastRow="0" w:firstColumn="0" w:lastColumn="0" w:noHBand="0" w:noVBand="0"/>
      </w:tblPr>
      <w:tblGrid>
        <w:gridCol w:w="3603"/>
        <w:gridCol w:w="970"/>
        <w:gridCol w:w="832"/>
        <w:gridCol w:w="1246"/>
        <w:gridCol w:w="693"/>
        <w:gridCol w:w="970"/>
        <w:gridCol w:w="971"/>
        <w:gridCol w:w="970"/>
      </w:tblGrid>
      <w:tr w:rsidR="00455B6A" w:rsidRPr="00FE3AFB" w:rsidTr="006A43F1">
        <w:trPr>
          <w:trHeight w:val="571"/>
        </w:trPr>
        <w:tc>
          <w:tcPr>
            <w:tcW w:w="8313" w:type="dxa"/>
            <w:gridSpan w:val="6"/>
            <w:vAlign w:val="center"/>
          </w:tcPr>
          <w:p w:rsidR="00455B6A" w:rsidRPr="00FE3AFB" w:rsidRDefault="00455B6A" w:rsidP="00CB4B3B">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455B6A" w:rsidRDefault="00455B6A" w:rsidP="00455B6A">
            <w:pPr>
              <w:jc w:val="center"/>
              <w:rPr>
                <w:b/>
                <w:bCs/>
              </w:rPr>
            </w:pPr>
            <w:r w:rsidRPr="00FE3AFB">
              <w:rPr>
                <w:b/>
                <w:bCs/>
              </w:rPr>
              <w:t>на 20</w:t>
            </w:r>
            <w:r>
              <w:rPr>
                <w:b/>
                <w:bCs/>
              </w:rPr>
              <w:t>2</w:t>
            </w:r>
            <w:r w:rsidR="003F0D9F">
              <w:rPr>
                <w:b/>
                <w:bCs/>
              </w:rPr>
              <w:t>5</w:t>
            </w:r>
            <w:r w:rsidRPr="00FE3AFB">
              <w:rPr>
                <w:b/>
                <w:bCs/>
              </w:rPr>
              <w:t xml:space="preserve"> год</w:t>
            </w:r>
            <w:r w:rsidRPr="00455B6A">
              <w:rPr>
                <w:b/>
                <w:szCs w:val="26"/>
              </w:rPr>
              <w:t xml:space="preserve"> </w:t>
            </w:r>
            <w:r w:rsidRPr="00455B6A">
              <w:rPr>
                <w:b/>
                <w:bCs/>
              </w:rPr>
              <w:t>и плановый период 202</w:t>
            </w:r>
            <w:r w:rsidR="003F0D9F">
              <w:rPr>
                <w:b/>
                <w:bCs/>
              </w:rPr>
              <w:t>6</w:t>
            </w:r>
            <w:r w:rsidRPr="00455B6A">
              <w:rPr>
                <w:b/>
                <w:bCs/>
              </w:rPr>
              <w:t xml:space="preserve"> и 202</w:t>
            </w:r>
            <w:r w:rsidR="003F0D9F">
              <w:rPr>
                <w:b/>
                <w:bCs/>
              </w:rPr>
              <w:t>7</w:t>
            </w:r>
            <w:r w:rsidRPr="00455B6A">
              <w:rPr>
                <w:b/>
                <w:bCs/>
              </w:rPr>
              <w:t xml:space="preserve"> годов</w:t>
            </w:r>
          </w:p>
          <w:p w:rsidR="00455B6A" w:rsidRPr="00FE3AFB" w:rsidRDefault="00455B6A" w:rsidP="00CC156F">
            <w:pPr>
              <w:ind w:right="-108"/>
              <w:jc w:val="right"/>
              <w:rPr>
                <w:b/>
                <w:bCs/>
              </w:rPr>
            </w:pPr>
            <w:r>
              <w:rPr>
                <w:b/>
                <w:bCs/>
              </w:rPr>
              <w:t xml:space="preserve">                                                                                                      (тыс.</w:t>
            </w:r>
            <w:r w:rsidR="00CD0312">
              <w:rPr>
                <w:b/>
                <w:bCs/>
              </w:rPr>
              <w:t xml:space="preserve"> </w:t>
            </w:r>
            <w:r>
              <w:rPr>
                <w:b/>
                <w:bCs/>
              </w:rPr>
              <w:t xml:space="preserve">руб.) </w:t>
            </w:r>
          </w:p>
        </w:tc>
        <w:tc>
          <w:tcPr>
            <w:tcW w:w="971" w:type="dxa"/>
          </w:tcPr>
          <w:p w:rsidR="00455B6A" w:rsidRPr="00FE3AFB" w:rsidRDefault="00455B6A" w:rsidP="00CB4B3B">
            <w:pPr>
              <w:jc w:val="center"/>
              <w:rPr>
                <w:b/>
                <w:bCs/>
              </w:rPr>
            </w:pPr>
          </w:p>
        </w:tc>
        <w:tc>
          <w:tcPr>
            <w:tcW w:w="970" w:type="dxa"/>
          </w:tcPr>
          <w:p w:rsidR="00455B6A" w:rsidRPr="00FE3AFB" w:rsidRDefault="00455B6A" w:rsidP="00CB4B3B">
            <w:pPr>
              <w:jc w:val="center"/>
              <w:rPr>
                <w:b/>
                <w:bCs/>
              </w:rPr>
            </w:pPr>
          </w:p>
        </w:tc>
      </w:tr>
      <w:tr w:rsidR="00455B6A" w:rsidRPr="00FE3AFB" w:rsidTr="006A43F1">
        <w:trPr>
          <w:trHeight w:val="632"/>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center"/>
              <w:rPr>
                <w:b/>
                <w:bCs/>
                <w:sz w:val="20"/>
                <w:szCs w:val="20"/>
              </w:rPr>
            </w:pPr>
            <w:r w:rsidRPr="00D632F8">
              <w:rPr>
                <w:b/>
                <w:bCs/>
                <w:sz w:val="20"/>
                <w:szCs w:val="20"/>
              </w:rPr>
              <w:t xml:space="preserve">Наименование </w:t>
            </w:r>
          </w:p>
        </w:tc>
        <w:tc>
          <w:tcPr>
            <w:tcW w:w="970"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КВСР</w:t>
            </w:r>
          </w:p>
        </w:tc>
        <w:tc>
          <w:tcPr>
            <w:tcW w:w="832"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КФСР</w:t>
            </w:r>
          </w:p>
        </w:tc>
        <w:tc>
          <w:tcPr>
            <w:tcW w:w="1246"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ЦСР</w:t>
            </w:r>
          </w:p>
        </w:tc>
        <w:tc>
          <w:tcPr>
            <w:tcW w:w="693"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ВР</w:t>
            </w:r>
          </w:p>
        </w:tc>
        <w:tc>
          <w:tcPr>
            <w:tcW w:w="970"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3F0D9F">
            <w:pPr>
              <w:jc w:val="center"/>
              <w:rPr>
                <w:b/>
                <w:bCs/>
                <w:sz w:val="20"/>
                <w:szCs w:val="20"/>
              </w:rPr>
            </w:pPr>
            <w:r>
              <w:rPr>
                <w:b/>
                <w:bCs/>
                <w:sz w:val="20"/>
                <w:szCs w:val="20"/>
              </w:rPr>
              <w:t>202</w:t>
            </w:r>
            <w:r w:rsidR="003F0D9F">
              <w:rPr>
                <w:b/>
                <w:bCs/>
                <w:sz w:val="20"/>
                <w:szCs w:val="20"/>
              </w:rPr>
              <w:t>5</w:t>
            </w:r>
            <w:r>
              <w:rPr>
                <w:b/>
                <w:bCs/>
                <w:sz w:val="20"/>
                <w:szCs w:val="20"/>
              </w:rPr>
              <w:t>год</w:t>
            </w:r>
          </w:p>
        </w:tc>
        <w:tc>
          <w:tcPr>
            <w:tcW w:w="971"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3F0D9F">
            <w:pPr>
              <w:jc w:val="center"/>
              <w:rPr>
                <w:b/>
                <w:bCs/>
                <w:sz w:val="20"/>
                <w:szCs w:val="20"/>
              </w:rPr>
            </w:pPr>
            <w:r>
              <w:rPr>
                <w:b/>
                <w:bCs/>
                <w:sz w:val="20"/>
                <w:szCs w:val="20"/>
              </w:rPr>
              <w:t>202</w:t>
            </w:r>
            <w:r w:rsidR="003F0D9F">
              <w:rPr>
                <w:b/>
                <w:bCs/>
                <w:sz w:val="20"/>
                <w:szCs w:val="20"/>
              </w:rPr>
              <w:t>6</w:t>
            </w:r>
            <w:r>
              <w:rPr>
                <w:b/>
                <w:bCs/>
                <w:sz w:val="20"/>
                <w:szCs w:val="20"/>
              </w:rPr>
              <w:t xml:space="preserve"> год</w:t>
            </w:r>
          </w:p>
        </w:tc>
        <w:tc>
          <w:tcPr>
            <w:tcW w:w="970"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3F0D9F">
            <w:pPr>
              <w:jc w:val="center"/>
              <w:rPr>
                <w:b/>
                <w:bCs/>
                <w:sz w:val="20"/>
                <w:szCs w:val="20"/>
              </w:rPr>
            </w:pPr>
            <w:r>
              <w:rPr>
                <w:b/>
                <w:bCs/>
                <w:sz w:val="20"/>
                <w:szCs w:val="20"/>
              </w:rPr>
              <w:t>202</w:t>
            </w:r>
            <w:r w:rsidR="003F0D9F">
              <w:rPr>
                <w:b/>
                <w:bCs/>
                <w:sz w:val="20"/>
                <w:szCs w:val="20"/>
              </w:rPr>
              <w:t>7</w:t>
            </w:r>
            <w:r>
              <w:rPr>
                <w:b/>
                <w:bCs/>
                <w:sz w:val="20"/>
                <w:szCs w:val="20"/>
              </w:rPr>
              <w:t xml:space="preserve"> год</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rPr>
                <w:b/>
                <w:bCs/>
                <w:sz w:val="20"/>
                <w:szCs w:val="20"/>
              </w:rPr>
            </w:pPr>
            <w:r w:rsidRPr="00D632F8">
              <w:rPr>
                <w:b/>
                <w:bCs/>
                <w:sz w:val="20"/>
                <w:szCs w:val="20"/>
              </w:rPr>
              <w:t>В С Е Г О</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AD37D8" w:rsidP="00393D6E">
            <w:pPr>
              <w:jc w:val="right"/>
              <w:rPr>
                <w:b/>
                <w:bCs/>
                <w:sz w:val="20"/>
                <w:szCs w:val="20"/>
              </w:rPr>
            </w:pPr>
            <w:r>
              <w:rPr>
                <w:b/>
                <w:bCs/>
                <w:sz w:val="20"/>
                <w:szCs w:val="20"/>
              </w:rPr>
              <w:t>22</w:t>
            </w:r>
            <w:r w:rsidR="00393D6E">
              <w:rPr>
                <w:b/>
                <w:bCs/>
                <w:sz w:val="20"/>
                <w:szCs w:val="20"/>
              </w:rPr>
              <w:t> 575,1</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6A1B94" w:rsidP="006B53EC">
            <w:pPr>
              <w:jc w:val="right"/>
              <w:rPr>
                <w:b/>
                <w:bCs/>
                <w:sz w:val="20"/>
                <w:szCs w:val="20"/>
              </w:rPr>
            </w:pPr>
            <w:r>
              <w:rPr>
                <w:b/>
                <w:bCs/>
                <w:sz w:val="20"/>
                <w:szCs w:val="20"/>
              </w:rPr>
              <w:t>14</w:t>
            </w:r>
            <w:r w:rsidR="006B53EC">
              <w:rPr>
                <w:b/>
                <w:bCs/>
                <w:sz w:val="20"/>
                <w:szCs w:val="20"/>
              </w:rPr>
              <w:t> 549,5</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6B53EC" w:rsidP="003341A4">
            <w:pPr>
              <w:jc w:val="right"/>
              <w:rPr>
                <w:b/>
                <w:bCs/>
                <w:sz w:val="20"/>
                <w:szCs w:val="20"/>
              </w:rPr>
            </w:pPr>
            <w:r>
              <w:rPr>
                <w:b/>
                <w:bCs/>
                <w:sz w:val="20"/>
                <w:szCs w:val="20"/>
              </w:rPr>
              <w:t>15 313,1</w:t>
            </w:r>
          </w:p>
        </w:tc>
      </w:tr>
      <w:tr w:rsidR="00455B6A" w:rsidRPr="00FE3AFB" w:rsidTr="006A43F1">
        <w:trPr>
          <w:trHeight w:val="269"/>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051C92">
            <w:pPr>
              <w:jc w:val="both"/>
              <w:rPr>
                <w:b/>
                <w:bCs/>
                <w:sz w:val="20"/>
                <w:szCs w:val="20"/>
              </w:rPr>
            </w:pPr>
            <w:r w:rsidRPr="00D632F8">
              <w:rPr>
                <w:b/>
                <w:bCs/>
                <w:sz w:val="20"/>
                <w:szCs w:val="20"/>
              </w:rPr>
              <w:t>Администрация Новорождественского</w:t>
            </w:r>
          </w:p>
          <w:p w:rsidR="00455B6A" w:rsidRPr="00D632F8" w:rsidRDefault="00455B6A" w:rsidP="00051C92">
            <w:pPr>
              <w:jc w:val="both"/>
              <w:rPr>
                <w:b/>
                <w:bCs/>
                <w:sz w:val="20"/>
                <w:szCs w:val="20"/>
              </w:rPr>
            </w:pPr>
            <w:r w:rsidRPr="00D632F8">
              <w:rPr>
                <w:b/>
                <w:bCs/>
                <w:sz w:val="20"/>
                <w:szCs w:val="20"/>
              </w:rPr>
              <w:t xml:space="preserve"> сельского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b/>
                <w:bCs/>
                <w:sz w:val="20"/>
                <w:szCs w:val="20"/>
              </w:rPr>
            </w:pPr>
          </w:p>
        </w:tc>
        <w:tc>
          <w:tcPr>
            <w:tcW w:w="971"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b/>
                <w:bCs/>
                <w:sz w:val="20"/>
                <w:szCs w:val="20"/>
              </w:rPr>
            </w:pPr>
          </w:p>
        </w:tc>
        <w:tc>
          <w:tcPr>
            <w:tcW w:w="970"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b/>
                <w:bCs/>
                <w:sz w:val="20"/>
                <w:szCs w:val="20"/>
              </w:rPr>
            </w:pP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iCs/>
                <w:sz w:val="20"/>
                <w:szCs w:val="20"/>
              </w:rPr>
            </w:pPr>
            <w:r w:rsidRPr="00D632F8">
              <w:rPr>
                <w:b/>
                <w:iCs/>
                <w:sz w:val="20"/>
                <w:szCs w:val="20"/>
              </w:rPr>
              <w:t>Общегосударственные вопросы</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r w:rsidRPr="00D632F8">
              <w:rPr>
                <w:b/>
                <w:iCs/>
                <w:sz w:val="20"/>
                <w:szCs w:val="20"/>
              </w:rPr>
              <w:t>0100</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6B2E98" w:rsidP="008E5495">
            <w:pPr>
              <w:jc w:val="right"/>
              <w:rPr>
                <w:b/>
                <w:iCs/>
                <w:sz w:val="20"/>
                <w:szCs w:val="20"/>
              </w:rPr>
            </w:pPr>
            <w:r>
              <w:rPr>
                <w:b/>
                <w:iCs/>
                <w:sz w:val="20"/>
                <w:szCs w:val="20"/>
              </w:rPr>
              <w:t>7</w:t>
            </w:r>
            <w:r w:rsidR="008E5495">
              <w:rPr>
                <w:b/>
                <w:iCs/>
                <w:sz w:val="20"/>
                <w:szCs w:val="20"/>
              </w:rPr>
              <w:t> 87</w:t>
            </w:r>
            <w:r w:rsidR="00AD37D8">
              <w:rPr>
                <w:b/>
                <w:iCs/>
                <w:sz w:val="20"/>
                <w:szCs w:val="20"/>
              </w:rPr>
              <w:t>4,</w:t>
            </w:r>
            <w:r w:rsidR="008E5495">
              <w:rPr>
                <w:b/>
                <w:iCs/>
                <w:sz w:val="20"/>
                <w:szCs w:val="20"/>
              </w:rPr>
              <w:t>3</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E17002" w:rsidP="00817E5D">
            <w:pPr>
              <w:jc w:val="right"/>
              <w:rPr>
                <w:b/>
                <w:iCs/>
                <w:sz w:val="20"/>
                <w:szCs w:val="20"/>
              </w:rPr>
            </w:pPr>
            <w:r>
              <w:rPr>
                <w:b/>
                <w:iCs/>
                <w:sz w:val="20"/>
                <w:szCs w:val="20"/>
              </w:rPr>
              <w:t>7</w:t>
            </w:r>
            <w:r w:rsidR="00817E5D">
              <w:rPr>
                <w:b/>
                <w:iCs/>
                <w:sz w:val="20"/>
                <w:szCs w:val="20"/>
              </w:rPr>
              <w:t> 874,2</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C64C8A" w:rsidP="00852260">
            <w:pPr>
              <w:jc w:val="right"/>
              <w:rPr>
                <w:b/>
                <w:iCs/>
                <w:sz w:val="20"/>
                <w:szCs w:val="20"/>
              </w:rPr>
            </w:pPr>
            <w:r>
              <w:rPr>
                <w:b/>
                <w:iCs/>
                <w:sz w:val="20"/>
                <w:szCs w:val="20"/>
              </w:rPr>
              <w:t>8</w:t>
            </w:r>
            <w:r w:rsidR="00852260">
              <w:rPr>
                <w:b/>
                <w:iCs/>
                <w:sz w:val="20"/>
                <w:szCs w:val="20"/>
              </w:rPr>
              <w:t> 276,2</w:t>
            </w:r>
          </w:p>
        </w:tc>
      </w:tr>
      <w:tr w:rsidR="007B0ED8"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B0ED8" w:rsidRPr="00174980" w:rsidRDefault="007B0ED8" w:rsidP="00AF31FD">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174980" w:rsidRDefault="007B0ED8" w:rsidP="00051C92">
            <w:pPr>
              <w:jc w:val="center"/>
              <w:rPr>
                <w:b/>
                <w:iCs/>
                <w:sz w:val="20"/>
                <w:szCs w:val="20"/>
              </w:rPr>
            </w:pPr>
            <w:r w:rsidRPr="00174980">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B0ED8" w:rsidRPr="00174980" w:rsidRDefault="007B0ED8" w:rsidP="00AF31FD">
            <w:pPr>
              <w:jc w:val="center"/>
              <w:rPr>
                <w:b/>
                <w:iCs/>
                <w:sz w:val="20"/>
                <w:szCs w:val="20"/>
              </w:rPr>
            </w:pPr>
            <w:r w:rsidRPr="00174980">
              <w:rPr>
                <w:b/>
                <w:iCs/>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7B0ED8" w:rsidRPr="00174980" w:rsidRDefault="007B0ED8" w:rsidP="00AF31FD">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7B0ED8" w:rsidRPr="00174980" w:rsidRDefault="007B0ED8" w:rsidP="00AF31FD">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B0ED8" w:rsidRPr="00174980" w:rsidRDefault="006A1B94" w:rsidP="003739A1">
            <w:pPr>
              <w:jc w:val="right"/>
              <w:rPr>
                <w:b/>
                <w:iCs/>
                <w:sz w:val="20"/>
                <w:szCs w:val="20"/>
              </w:rPr>
            </w:pPr>
            <w:r>
              <w:rPr>
                <w:b/>
                <w:iCs/>
                <w:sz w:val="20"/>
                <w:szCs w:val="20"/>
              </w:rPr>
              <w:t>902,</w:t>
            </w:r>
            <w:r w:rsidR="003739A1">
              <w:rPr>
                <w:b/>
                <w:iCs/>
                <w:sz w:val="20"/>
                <w:szCs w:val="20"/>
              </w:rPr>
              <w:t>0</w:t>
            </w:r>
            <w:r w:rsidR="007B0ED8" w:rsidRPr="00174980">
              <w:rPr>
                <w:b/>
                <w:iCs/>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vAlign w:val="center"/>
          </w:tcPr>
          <w:p w:rsidR="007B0ED8" w:rsidRPr="00174980" w:rsidRDefault="003739A1" w:rsidP="007B0ED8">
            <w:pPr>
              <w:jc w:val="right"/>
              <w:rPr>
                <w:b/>
                <w:iCs/>
                <w:sz w:val="20"/>
                <w:szCs w:val="20"/>
              </w:rPr>
            </w:pPr>
            <w:r>
              <w:rPr>
                <w:b/>
                <w:iCs/>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174980" w:rsidRDefault="003739A1" w:rsidP="007B0ED8">
            <w:pPr>
              <w:jc w:val="right"/>
              <w:rPr>
                <w:b/>
                <w:iCs/>
                <w:sz w:val="20"/>
                <w:szCs w:val="20"/>
              </w:rPr>
            </w:pPr>
            <w:r>
              <w:rPr>
                <w:b/>
                <w:iCs/>
                <w:sz w:val="20"/>
                <w:szCs w:val="20"/>
              </w:rPr>
              <w:t>902,0</w:t>
            </w:r>
          </w:p>
        </w:tc>
      </w:tr>
      <w:tr w:rsidR="007B0ED8"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B0ED8" w:rsidRPr="00D632F8" w:rsidRDefault="007B0ED8" w:rsidP="00AF31FD">
            <w:pPr>
              <w:jc w:val="both"/>
              <w:rPr>
                <w:iCs/>
                <w:sz w:val="20"/>
                <w:szCs w:val="20"/>
              </w:rPr>
            </w:pPr>
            <w:r w:rsidRPr="00D632F8">
              <w:rPr>
                <w:iCs/>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6A1B94" w:rsidRDefault="007B0ED8" w:rsidP="00113EDE">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iCs/>
                <w:sz w:val="20"/>
                <w:szCs w:val="20"/>
              </w:rPr>
            </w:pPr>
            <w:r w:rsidRPr="00D632F8">
              <w:rPr>
                <w:iCs/>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iCs/>
                <w:sz w:val="20"/>
                <w:szCs w:val="20"/>
              </w:rPr>
            </w:pPr>
            <w:r w:rsidRPr="00D632F8">
              <w:rPr>
                <w:iCs/>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B0ED8" w:rsidRPr="00D632F8" w:rsidRDefault="003739A1" w:rsidP="00AF31FD">
            <w:pPr>
              <w:jc w:val="right"/>
              <w:rPr>
                <w:iCs/>
                <w:sz w:val="20"/>
                <w:szCs w:val="20"/>
              </w:rPr>
            </w:pPr>
            <w:r>
              <w:rPr>
                <w:iCs/>
                <w:sz w:val="20"/>
                <w:szCs w:val="20"/>
              </w:rPr>
              <w:t>902,0</w:t>
            </w:r>
          </w:p>
        </w:tc>
        <w:tc>
          <w:tcPr>
            <w:tcW w:w="971"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iCs/>
                <w:sz w:val="20"/>
                <w:szCs w:val="20"/>
              </w:rPr>
            </w:pPr>
            <w:r>
              <w:rPr>
                <w:iCs/>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iCs/>
                <w:sz w:val="20"/>
                <w:szCs w:val="20"/>
              </w:rPr>
            </w:pPr>
            <w:r>
              <w:rPr>
                <w:iCs/>
                <w:sz w:val="20"/>
                <w:szCs w:val="20"/>
              </w:rPr>
              <w:t>902,0</w:t>
            </w:r>
          </w:p>
        </w:tc>
      </w:tr>
      <w:tr w:rsidR="007B0ED8" w:rsidRPr="00FE3AFB" w:rsidTr="006A43F1">
        <w:trPr>
          <w:trHeight w:val="412"/>
        </w:trPr>
        <w:tc>
          <w:tcPr>
            <w:tcW w:w="3603" w:type="dxa"/>
            <w:tcBorders>
              <w:top w:val="single" w:sz="6" w:space="0" w:color="auto"/>
              <w:left w:val="single" w:sz="6" w:space="0" w:color="auto"/>
              <w:bottom w:val="single" w:sz="6" w:space="0" w:color="auto"/>
              <w:right w:val="single" w:sz="6" w:space="0" w:color="auto"/>
            </w:tcBorders>
          </w:tcPr>
          <w:p w:rsidR="007B0ED8" w:rsidRPr="00D632F8" w:rsidRDefault="007B0ED8" w:rsidP="00AF31FD">
            <w:pPr>
              <w:rPr>
                <w:sz w:val="20"/>
                <w:szCs w:val="20"/>
              </w:rPr>
            </w:pPr>
            <w:r w:rsidRPr="00D632F8">
              <w:rPr>
                <w:sz w:val="20"/>
                <w:szCs w:val="20"/>
              </w:rPr>
              <w:t xml:space="preserve">Руководство и управление в сфере установленных </w:t>
            </w:r>
            <w:proofErr w:type="gramStart"/>
            <w:r w:rsidRPr="00D632F8">
              <w:rPr>
                <w:sz w:val="20"/>
                <w:szCs w:val="20"/>
              </w:rPr>
              <w:t>функций органов государственной власти субъектов Российской Федерации</w:t>
            </w:r>
            <w:proofErr w:type="gramEnd"/>
            <w:r w:rsidRPr="00D632F8">
              <w:rPr>
                <w:sz w:val="20"/>
                <w:szCs w:val="20"/>
              </w:rPr>
              <w:t xml:space="preserve">  и органов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6A1B94" w:rsidRDefault="007B0ED8" w:rsidP="00113EDE">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B0ED8" w:rsidRPr="00D632F8" w:rsidRDefault="003739A1" w:rsidP="00AF31FD">
            <w:pPr>
              <w:jc w:val="right"/>
              <w:rPr>
                <w:iCs/>
                <w:sz w:val="20"/>
                <w:szCs w:val="20"/>
              </w:rPr>
            </w:pPr>
            <w:r>
              <w:rPr>
                <w:iCs/>
                <w:sz w:val="20"/>
                <w:szCs w:val="20"/>
              </w:rPr>
              <w:t>773,6</w:t>
            </w:r>
          </w:p>
        </w:tc>
        <w:tc>
          <w:tcPr>
            <w:tcW w:w="971"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1F3C43">
            <w:pPr>
              <w:jc w:val="right"/>
              <w:rPr>
                <w:iCs/>
                <w:sz w:val="20"/>
                <w:szCs w:val="20"/>
              </w:rPr>
            </w:pPr>
            <w:r>
              <w:rPr>
                <w:iCs/>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iCs/>
                <w:sz w:val="20"/>
                <w:szCs w:val="20"/>
              </w:rPr>
            </w:pPr>
            <w:r>
              <w:rPr>
                <w:iCs/>
                <w:sz w:val="20"/>
                <w:szCs w:val="20"/>
              </w:rPr>
              <w:t>902,0</w:t>
            </w:r>
          </w:p>
        </w:tc>
      </w:tr>
      <w:tr w:rsidR="007B0ED8" w:rsidRPr="00FE3AFB" w:rsidTr="006A43F1">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6A1B94" w:rsidRDefault="007B0ED8" w:rsidP="00113EDE">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7B0ED8" w:rsidRPr="00D632F8" w:rsidRDefault="003739A1" w:rsidP="00AF31FD">
            <w:pPr>
              <w:jc w:val="right"/>
              <w:rPr>
                <w:sz w:val="20"/>
                <w:szCs w:val="20"/>
              </w:rPr>
            </w:pPr>
            <w:r>
              <w:rPr>
                <w:sz w:val="20"/>
                <w:szCs w:val="20"/>
              </w:rPr>
              <w:t>773,6</w:t>
            </w:r>
          </w:p>
        </w:tc>
        <w:tc>
          <w:tcPr>
            <w:tcW w:w="971"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sz w:val="20"/>
                <w:szCs w:val="20"/>
              </w:rPr>
            </w:pPr>
            <w:r>
              <w:rPr>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sz w:val="20"/>
                <w:szCs w:val="20"/>
              </w:rPr>
            </w:pPr>
            <w:r>
              <w:rPr>
                <w:sz w:val="20"/>
                <w:szCs w:val="20"/>
              </w:rPr>
              <w:t>902,0</w:t>
            </w:r>
          </w:p>
        </w:tc>
      </w:tr>
      <w:tr w:rsidR="007B0ED8" w:rsidRPr="00FE3AFB" w:rsidTr="006A43F1">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6A1B94" w:rsidRDefault="007B0ED8" w:rsidP="00113EDE">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7B0ED8" w:rsidRPr="00D632F8" w:rsidRDefault="007B0ED8" w:rsidP="00AF31FD">
            <w:pPr>
              <w:jc w:val="center"/>
              <w:rPr>
                <w:sz w:val="20"/>
                <w:szCs w:val="20"/>
              </w:rPr>
            </w:pPr>
            <w:r w:rsidRPr="00D632F8">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7B0ED8" w:rsidRPr="00D632F8" w:rsidRDefault="003739A1" w:rsidP="00AF31FD">
            <w:pPr>
              <w:jc w:val="right"/>
              <w:rPr>
                <w:sz w:val="20"/>
                <w:szCs w:val="20"/>
              </w:rPr>
            </w:pPr>
            <w:r>
              <w:rPr>
                <w:sz w:val="20"/>
                <w:szCs w:val="20"/>
              </w:rPr>
              <w:t>773,6</w:t>
            </w:r>
          </w:p>
        </w:tc>
        <w:tc>
          <w:tcPr>
            <w:tcW w:w="971"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sz w:val="20"/>
                <w:szCs w:val="20"/>
              </w:rPr>
            </w:pPr>
            <w:r>
              <w:rPr>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7B0ED8" w:rsidRPr="00D632F8" w:rsidRDefault="003739A1" w:rsidP="007B0ED8">
            <w:pPr>
              <w:jc w:val="right"/>
              <w:rPr>
                <w:sz w:val="20"/>
                <w:szCs w:val="20"/>
              </w:rPr>
            </w:pPr>
            <w:r>
              <w:rPr>
                <w:sz w:val="20"/>
                <w:szCs w:val="20"/>
              </w:rPr>
              <w:t>902,0</w:t>
            </w:r>
          </w:p>
        </w:tc>
      </w:tr>
      <w:tr w:rsidR="006A1B94" w:rsidRPr="00FE3AFB" w:rsidTr="006A43F1">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both"/>
              <w:rPr>
                <w:sz w:val="20"/>
                <w:szCs w:val="20"/>
              </w:rPr>
            </w:pPr>
            <w:r w:rsidRPr="006A1B94">
              <w:rPr>
                <w:sz w:val="20"/>
                <w:szCs w:val="20"/>
              </w:rPr>
              <w:t>Иной межбюджетный трансферт на повышение оплаты труда работникам органам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6A1B94" w:rsidRPr="006A1B94" w:rsidRDefault="006A1B94" w:rsidP="00113EDE">
            <w:pPr>
              <w:jc w:val="center"/>
              <w:rPr>
                <w:iCs/>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6A1B94" w:rsidRDefault="006A1B94" w:rsidP="00AF31FD">
            <w:pPr>
              <w:jc w:val="right"/>
              <w:rPr>
                <w:sz w:val="20"/>
                <w:szCs w:val="20"/>
              </w:rPr>
            </w:pPr>
            <w:r>
              <w:rPr>
                <w:sz w:val="20"/>
                <w:szCs w:val="20"/>
              </w:rPr>
              <w:t>128,4</w:t>
            </w:r>
          </w:p>
        </w:tc>
        <w:tc>
          <w:tcPr>
            <w:tcW w:w="971" w:type="dxa"/>
            <w:tcBorders>
              <w:top w:val="single" w:sz="6" w:space="0" w:color="auto"/>
              <w:left w:val="single" w:sz="6" w:space="0" w:color="auto"/>
              <w:bottom w:val="single" w:sz="6" w:space="0" w:color="auto"/>
              <w:right w:val="single" w:sz="6" w:space="0" w:color="auto"/>
            </w:tcBorders>
            <w:vAlign w:val="center"/>
          </w:tcPr>
          <w:p w:rsidR="006A1B94" w:rsidRDefault="006A1B94" w:rsidP="007B0ED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6A1B94" w:rsidRDefault="006A1B94" w:rsidP="007B0ED8">
            <w:pPr>
              <w:jc w:val="right"/>
              <w:rPr>
                <w:sz w:val="20"/>
                <w:szCs w:val="20"/>
              </w:rPr>
            </w:pPr>
          </w:p>
        </w:tc>
      </w:tr>
      <w:tr w:rsidR="006A1B94" w:rsidRPr="00FE3AFB" w:rsidTr="006A43F1">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7670D2">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6A1B94" w:rsidRPr="006A1B94" w:rsidRDefault="006A1B94" w:rsidP="00113EDE">
            <w:pPr>
              <w:jc w:val="center"/>
              <w:rPr>
                <w:iCs/>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6A1B94" w:rsidRDefault="006A1B94" w:rsidP="00AF31FD">
            <w:pPr>
              <w:jc w:val="right"/>
              <w:rPr>
                <w:sz w:val="20"/>
                <w:szCs w:val="20"/>
              </w:rPr>
            </w:pPr>
            <w:r>
              <w:rPr>
                <w:sz w:val="20"/>
                <w:szCs w:val="20"/>
              </w:rPr>
              <w:t>128,4</w:t>
            </w:r>
          </w:p>
        </w:tc>
        <w:tc>
          <w:tcPr>
            <w:tcW w:w="971" w:type="dxa"/>
            <w:tcBorders>
              <w:top w:val="single" w:sz="6" w:space="0" w:color="auto"/>
              <w:left w:val="single" w:sz="6" w:space="0" w:color="auto"/>
              <w:bottom w:val="single" w:sz="6" w:space="0" w:color="auto"/>
              <w:right w:val="single" w:sz="6" w:space="0" w:color="auto"/>
            </w:tcBorders>
            <w:vAlign w:val="center"/>
          </w:tcPr>
          <w:p w:rsidR="006A1B94" w:rsidRDefault="006A1B94" w:rsidP="007B0ED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6A1B94" w:rsidRDefault="006A1B94" w:rsidP="007B0ED8">
            <w:pPr>
              <w:jc w:val="right"/>
              <w:rPr>
                <w:sz w:val="20"/>
                <w:szCs w:val="20"/>
              </w:rPr>
            </w:pPr>
          </w:p>
        </w:tc>
      </w:tr>
      <w:tr w:rsidR="006A1B94" w:rsidRPr="00FE3AFB" w:rsidTr="006A43F1">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7670D2">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6A1B94" w:rsidRPr="006A1B94" w:rsidRDefault="006A1B94" w:rsidP="00113EDE">
            <w:pPr>
              <w:jc w:val="center"/>
              <w:rPr>
                <w:iCs/>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6A1B94" w:rsidRPr="00D632F8" w:rsidRDefault="006A1B94" w:rsidP="00AF31FD">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6A1B94" w:rsidRDefault="006A1B94" w:rsidP="00AF31FD">
            <w:pPr>
              <w:jc w:val="right"/>
              <w:rPr>
                <w:sz w:val="20"/>
                <w:szCs w:val="20"/>
              </w:rPr>
            </w:pPr>
            <w:r>
              <w:rPr>
                <w:sz w:val="20"/>
                <w:szCs w:val="20"/>
              </w:rPr>
              <w:t>128,4</w:t>
            </w:r>
          </w:p>
        </w:tc>
        <w:tc>
          <w:tcPr>
            <w:tcW w:w="971" w:type="dxa"/>
            <w:tcBorders>
              <w:top w:val="single" w:sz="6" w:space="0" w:color="auto"/>
              <w:left w:val="single" w:sz="6" w:space="0" w:color="auto"/>
              <w:bottom w:val="single" w:sz="6" w:space="0" w:color="auto"/>
              <w:right w:val="single" w:sz="6" w:space="0" w:color="auto"/>
            </w:tcBorders>
            <w:vAlign w:val="center"/>
          </w:tcPr>
          <w:p w:rsidR="006A1B94" w:rsidRDefault="006A1B94" w:rsidP="007B0ED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6A1B94" w:rsidRDefault="006A1B94" w:rsidP="007B0ED8">
            <w:pPr>
              <w:jc w:val="right"/>
              <w:rPr>
                <w:sz w:val="20"/>
                <w:szCs w:val="20"/>
              </w:rPr>
            </w:pP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174980" w:rsidRDefault="00455B6A" w:rsidP="00AF31FD">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113EDE">
            <w:pPr>
              <w:jc w:val="center"/>
              <w:rPr>
                <w:b/>
                <w:sz w:val="20"/>
                <w:szCs w:val="20"/>
              </w:rPr>
            </w:pPr>
            <w:r w:rsidRPr="00174980">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r w:rsidRPr="00174980">
              <w:rPr>
                <w:b/>
                <w:iCs/>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174980" w:rsidRDefault="00EB7D41" w:rsidP="00AD37D8">
            <w:pPr>
              <w:jc w:val="right"/>
              <w:rPr>
                <w:b/>
                <w:iCs/>
                <w:sz w:val="20"/>
                <w:szCs w:val="20"/>
              </w:rPr>
            </w:pPr>
            <w:r>
              <w:rPr>
                <w:b/>
                <w:iCs/>
                <w:sz w:val="20"/>
                <w:szCs w:val="20"/>
              </w:rPr>
              <w:t>6</w:t>
            </w:r>
            <w:r w:rsidR="008E5495">
              <w:rPr>
                <w:b/>
                <w:iCs/>
                <w:sz w:val="20"/>
                <w:szCs w:val="20"/>
              </w:rPr>
              <w:t> </w:t>
            </w:r>
            <w:r w:rsidR="00AD37D8">
              <w:rPr>
                <w:b/>
                <w:iCs/>
                <w:sz w:val="20"/>
                <w:szCs w:val="20"/>
              </w:rPr>
              <w:t>6</w:t>
            </w:r>
            <w:r w:rsidR="008E5495">
              <w:rPr>
                <w:b/>
                <w:iCs/>
                <w:sz w:val="20"/>
                <w:szCs w:val="20"/>
              </w:rPr>
              <w:t>87,1</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174980" w:rsidRDefault="00EB7D41" w:rsidP="003739A1">
            <w:pPr>
              <w:jc w:val="right"/>
              <w:rPr>
                <w:b/>
                <w:iCs/>
                <w:sz w:val="20"/>
                <w:szCs w:val="20"/>
              </w:rPr>
            </w:pPr>
            <w:r>
              <w:rPr>
                <w:b/>
                <w:iCs/>
                <w:sz w:val="20"/>
                <w:szCs w:val="20"/>
              </w:rPr>
              <w:t>6</w:t>
            </w:r>
            <w:r w:rsidR="00817E5D">
              <w:rPr>
                <w:b/>
                <w:iCs/>
                <w:sz w:val="20"/>
                <w:szCs w:val="20"/>
              </w:rPr>
              <w:t> 578,</w:t>
            </w:r>
            <w:r w:rsidR="003739A1">
              <w:rPr>
                <w:b/>
                <w:iCs/>
                <w:sz w:val="20"/>
                <w:szCs w:val="20"/>
              </w:rPr>
              <w:t>2</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174980" w:rsidRDefault="008563FC" w:rsidP="003739A1">
            <w:pPr>
              <w:jc w:val="right"/>
              <w:rPr>
                <w:b/>
                <w:iCs/>
                <w:sz w:val="20"/>
                <w:szCs w:val="20"/>
              </w:rPr>
            </w:pPr>
            <w:r>
              <w:rPr>
                <w:b/>
                <w:iCs/>
                <w:sz w:val="20"/>
                <w:szCs w:val="20"/>
              </w:rPr>
              <w:t>6</w:t>
            </w:r>
            <w:r w:rsidR="00852260">
              <w:rPr>
                <w:b/>
                <w:iCs/>
                <w:sz w:val="20"/>
                <w:szCs w:val="20"/>
              </w:rPr>
              <w:t> 578,</w:t>
            </w:r>
            <w:r w:rsidR="003739A1">
              <w:rPr>
                <w:b/>
                <w:iCs/>
                <w:sz w:val="20"/>
                <w:szCs w:val="20"/>
              </w:rPr>
              <w:t>2</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iCs/>
                <w:sz w:val="20"/>
                <w:szCs w:val="20"/>
              </w:rPr>
            </w:pPr>
            <w:r w:rsidRPr="00D632F8">
              <w:rPr>
                <w:iCs/>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715487" w:rsidRDefault="00455B6A"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EB7D41" w:rsidP="00AD37D8">
            <w:pPr>
              <w:jc w:val="right"/>
              <w:rPr>
                <w:iCs/>
                <w:sz w:val="20"/>
                <w:szCs w:val="20"/>
              </w:rPr>
            </w:pPr>
            <w:r>
              <w:rPr>
                <w:iCs/>
                <w:sz w:val="20"/>
                <w:szCs w:val="20"/>
              </w:rPr>
              <w:t>6</w:t>
            </w:r>
            <w:r w:rsidR="00AD37D8">
              <w:rPr>
                <w:iCs/>
                <w:sz w:val="20"/>
                <w:szCs w:val="20"/>
              </w:rPr>
              <w:t> 677,6</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EB7D41" w:rsidP="003739A1">
            <w:pPr>
              <w:jc w:val="right"/>
              <w:rPr>
                <w:iCs/>
                <w:sz w:val="20"/>
                <w:szCs w:val="20"/>
              </w:rPr>
            </w:pPr>
            <w:r>
              <w:rPr>
                <w:iCs/>
                <w:sz w:val="20"/>
                <w:szCs w:val="20"/>
              </w:rPr>
              <w:t>6</w:t>
            </w:r>
            <w:r w:rsidR="00817E5D">
              <w:rPr>
                <w:iCs/>
                <w:sz w:val="20"/>
                <w:szCs w:val="20"/>
              </w:rPr>
              <w:t> 578,</w:t>
            </w:r>
            <w:r w:rsidR="003739A1">
              <w:rPr>
                <w:iCs/>
                <w:sz w:val="20"/>
                <w:szCs w:val="20"/>
              </w:rPr>
              <w:t>2</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EB7D41" w:rsidP="003739A1">
            <w:pPr>
              <w:jc w:val="right"/>
              <w:rPr>
                <w:iCs/>
                <w:sz w:val="20"/>
                <w:szCs w:val="20"/>
              </w:rPr>
            </w:pPr>
            <w:r>
              <w:rPr>
                <w:iCs/>
                <w:sz w:val="20"/>
                <w:szCs w:val="20"/>
              </w:rPr>
              <w:t>6</w:t>
            </w:r>
            <w:r w:rsidR="00852260">
              <w:rPr>
                <w:iCs/>
                <w:sz w:val="20"/>
                <w:szCs w:val="20"/>
              </w:rPr>
              <w:t> 578,</w:t>
            </w:r>
            <w:r w:rsidR="003739A1">
              <w:rPr>
                <w:iCs/>
                <w:sz w:val="20"/>
                <w:szCs w:val="20"/>
              </w:rPr>
              <w:t>2</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iCs/>
                <w:sz w:val="20"/>
                <w:szCs w:val="20"/>
              </w:rPr>
            </w:pPr>
            <w:r w:rsidRPr="00D632F8">
              <w:rPr>
                <w:iCs/>
                <w:sz w:val="20"/>
                <w:szCs w:val="20"/>
              </w:rPr>
              <w:lastRenderedPageBreak/>
              <w:t xml:space="preserve">Руководство и управление в сфере установленных </w:t>
            </w:r>
            <w:proofErr w:type="gramStart"/>
            <w:r w:rsidRPr="00D632F8">
              <w:rPr>
                <w:iCs/>
                <w:sz w:val="20"/>
                <w:szCs w:val="20"/>
              </w:rPr>
              <w:t>функций органов государственной власти субъектов Российской Федерации</w:t>
            </w:r>
            <w:proofErr w:type="gramEnd"/>
            <w:r w:rsidRPr="00D632F8">
              <w:rPr>
                <w:iCs/>
                <w:sz w:val="20"/>
                <w:szCs w:val="20"/>
              </w:rPr>
              <w:t xml:space="preserve">  и органов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715487" w:rsidRDefault="00455B6A"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F406D" w:rsidP="009843FA">
            <w:pPr>
              <w:jc w:val="right"/>
              <w:rPr>
                <w:iCs/>
                <w:sz w:val="20"/>
                <w:szCs w:val="20"/>
              </w:rPr>
            </w:pPr>
            <w:r>
              <w:rPr>
                <w:iCs/>
                <w:sz w:val="20"/>
                <w:szCs w:val="20"/>
              </w:rPr>
              <w:t>6 0</w:t>
            </w:r>
            <w:r w:rsidR="00715487">
              <w:rPr>
                <w:iCs/>
                <w:sz w:val="20"/>
                <w:szCs w:val="20"/>
              </w:rPr>
              <w:t>97,</w:t>
            </w:r>
            <w:r w:rsidR="009843FA">
              <w:rPr>
                <w:iCs/>
                <w:sz w:val="20"/>
                <w:szCs w:val="20"/>
              </w:rPr>
              <w:t>6</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EB7D41" w:rsidP="003739A1">
            <w:pPr>
              <w:jc w:val="right"/>
              <w:rPr>
                <w:iCs/>
                <w:sz w:val="20"/>
                <w:szCs w:val="20"/>
              </w:rPr>
            </w:pPr>
            <w:r>
              <w:rPr>
                <w:iCs/>
                <w:sz w:val="20"/>
                <w:szCs w:val="20"/>
              </w:rPr>
              <w:t>6</w:t>
            </w:r>
            <w:r w:rsidR="00817E5D">
              <w:rPr>
                <w:iCs/>
                <w:sz w:val="20"/>
                <w:szCs w:val="20"/>
              </w:rPr>
              <w:t> 578,</w:t>
            </w:r>
            <w:r w:rsidR="003739A1">
              <w:rPr>
                <w:iCs/>
                <w:sz w:val="20"/>
                <w:szCs w:val="20"/>
              </w:rPr>
              <w:t>2</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EB7D41" w:rsidP="003739A1">
            <w:pPr>
              <w:jc w:val="right"/>
              <w:rPr>
                <w:iCs/>
                <w:sz w:val="20"/>
                <w:szCs w:val="20"/>
              </w:rPr>
            </w:pPr>
            <w:r>
              <w:rPr>
                <w:iCs/>
                <w:sz w:val="20"/>
                <w:szCs w:val="20"/>
              </w:rPr>
              <w:t>6</w:t>
            </w:r>
            <w:r w:rsidR="00852260">
              <w:rPr>
                <w:iCs/>
                <w:sz w:val="20"/>
                <w:szCs w:val="20"/>
              </w:rPr>
              <w:t> 578,</w:t>
            </w:r>
            <w:r w:rsidR="003739A1">
              <w:rPr>
                <w:iCs/>
                <w:sz w:val="20"/>
                <w:szCs w:val="20"/>
              </w:rPr>
              <w:t>2</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715487" w:rsidRDefault="00455B6A" w:rsidP="00AF31FD">
            <w:pPr>
              <w:jc w:val="center"/>
              <w:rPr>
                <w:sz w:val="20"/>
                <w:szCs w:val="20"/>
              </w:rPr>
            </w:pPr>
            <w:r w:rsidRPr="00715487">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9843FA" w:rsidP="00DD659A">
            <w:pPr>
              <w:jc w:val="right"/>
              <w:rPr>
                <w:sz w:val="20"/>
                <w:szCs w:val="20"/>
              </w:rPr>
            </w:pPr>
            <w:r>
              <w:rPr>
                <w:sz w:val="20"/>
                <w:szCs w:val="20"/>
              </w:rPr>
              <w:t>3 213,0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EB7D41" w:rsidP="001F3C43">
            <w:pPr>
              <w:jc w:val="right"/>
              <w:rPr>
                <w:sz w:val="20"/>
                <w:szCs w:val="20"/>
              </w:rPr>
            </w:pPr>
            <w:r>
              <w:rPr>
                <w:sz w:val="20"/>
                <w:szCs w:val="20"/>
              </w:rPr>
              <w:t>3</w:t>
            </w:r>
            <w:r w:rsidR="003739A1">
              <w:rPr>
                <w:sz w:val="20"/>
                <w:szCs w:val="20"/>
              </w:rPr>
              <w:t> 723,6</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3739A1" w:rsidP="001F3C43">
            <w:pPr>
              <w:jc w:val="right"/>
              <w:rPr>
                <w:sz w:val="20"/>
                <w:szCs w:val="20"/>
              </w:rPr>
            </w:pPr>
            <w:r>
              <w:rPr>
                <w:sz w:val="20"/>
                <w:szCs w:val="20"/>
              </w:rPr>
              <w:t>3 723,6</w:t>
            </w:r>
          </w:p>
        </w:tc>
      </w:tr>
      <w:tr w:rsidR="00FC49E1"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FC49E1" w:rsidRPr="00D632F8" w:rsidRDefault="00FC49E1" w:rsidP="00AF31FD">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FC49E1" w:rsidRPr="00715487" w:rsidRDefault="00FC49E1"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FC49E1" w:rsidRPr="00D632F8" w:rsidRDefault="00FC49E1" w:rsidP="00AF31FD">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FC49E1" w:rsidRPr="00D632F8" w:rsidRDefault="00FC49E1"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FC49E1" w:rsidRPr="00D632F8" w:rsidRDefault="00FC49E1" w:rsidP="00AF31FD">
            <w:pPr>
              <w:jc w:val="center"/>
              <w:rPr>
                <w:sz w:val="20"/>
                <w:szCs w:val="20"/>
              </w:rPr>
            </w:pPr>
            <w:r w:rsidRPr="00D632F8">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FC49E1" w:rsidRPr="00D632F8" w:rsidRDefault="00DD659A" w:rsidP="00EB7D41">
            <w:pPr>
              <w:jc w:val="right"/>
              <w:rPr>
                <w:sz w:val="20"/>
                <w:szCs w:val="20"/>
              </w:rPr>
            </w:pPr>
            <w:r>
              <w:rPr>
                <w:sz w:val="20"/>
                <w:szCs w:val="20"/>
              </w:rPr>
              <w:t>3</w:t>
            </w:r>
            <w:r w:rsidR="009843FA">
              <w:rPr>
                <w:sz w:val="20"/>
                <w:szCs w:val="20"/>
              </w:rPr>
              <w:t> 213,0</w:t>
            </w:r>
          </w:p>
        </w:tc>
        <w:tc>
          <w:tcPr>
            <w:tcW w:w="971" w:type="dxa"/>
            <w:tcBorders>
              <w:top w:val="single" w:sz="6" w:space="0" w:color="auto"/>
              <w:left w:val="single" w:sz="6" w:space="0" w:color="auto"/>
              <w:bottom w:val="single" w:sz="6" w:space="0" w:color="auto"/>
              <w:right w:val="single" w:sz="6" w:space="0" w:color="auto"/>
            </w:tcBorders>
            <w:vAlign w:val="center"/>
          </w:tcPr>
          <w:p w:rsidR="00FC49E1" w:rsidRPr="00D632F8" w:rsidRDefault="003739A1" w:rsidP="001F3C43">
            <w:pPr>
              <w:jc w:val="right"/>
              <w:rPr>
                <w:sz w:val="20"/>
                <w:szCs w:val="20"/>
              </w:rPr>
            </w:pPr>
            <w:r>
              <w:rPr>
                <w:sz w:val="20"/>
                <w:szCs w:val="20"/>
              </w:rPr>
              <w:t>3 723,6</w:t>
            </w:r>
          </w:p>
        </w:tc>
        <w:tc>
          <w:tcPr>
            <w:tcW w:w="970" w:type="dxa"/>
            <w:tcBorders>
              <w:top w:val="single" w:sz="6" w:space="0" w:color="auto"/>
              <w:left w:val="single" w:sz="6" w:space="0" w:color="auto"/>
              <w:bottom w:val="single" w:sz="6" w:space="0" w:color="auto"/>
              <w:right w:val="single" w:sz="6" w:space="0" w:color="auto"/>
            </w:tcBorders>
            <w:vAlign w:val="center"/>
          </w:tcPr>
          <w:p w:rsidR="00FC49E1" w:rsidRPr="00D632F8" w:rsidRDefault="003739A1" w:rsidP="001F3C43">
            <w:pPr>
              <w:jc w:val="right"/>
              <w:rPr>
                <w:sz w:val="20"/>
                <w:szCs w:val="20"/>
              </w:rPr>
            </w:pPr>
            <w:r>
              <w:rPr>
                <w:sz w:val="20"/>
                <w:szCs w:val="20"/>
              </w:rPr>
              <w:t>3 723,6</w:t>
            </w:r>
          </w:p>
        </w:tc>
      </w:tr>
      <w:tr w:rsidR="00C660C0"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C660C0" w:rsidRPr="00715487" w:rsidRDefault="00C660C0"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C660C0" w:rsidRPr="00D632F8" w:rsidRDefault="009843FA" w:rsidP="009843FA">
            <w:pPr>
              <w:jc w:val="right"/>
              <w:rPr>
                <w:sz w:val="20"/>
                <w:szCs w:val="20"/>
              </w:rPr>
            </w:pPr>
            <w:r>
              <w:rPr>
                <w:sz w:val="20"/>
                <w:szCs w:val="20"/>
              </w:rPr>
              <w:t>2 865,4</w:t>
            </w:r>
          </w:p>
        </w:tc>
        <w:tc>
          <w:tcPr>
            <w:tcW w:w="971" w:type="dxa"/>
            <w:tcBorders>
              <w:top w:val="single" w:sz="6" w:space="0" w:color="auto"/>
              <w:left w:val="single" w:sz="6" w:space="0" w:color="auto"/>
              <w:bottom w:val="single" w:sz="6" w:space="0" w:color="auto"/>
              <w:right w:val="single" w:sz="6" w:space="0" w:color="auto"/>
            </w:tcBorders>
            <w:vAlign w:val="center"/>
          </w:tcPr>
          <w:p w:rsidR="00C660C0" w:rsidRPr="00D632F8" w:rsidRDefault="00715487" w:rsidP="006B2E98">
            <w:pPr>
              <w:jc w:val="right"/>
              <w:rPr>
                <w:sz w:val="20"/>
                <w:szCs w:val="20"/>
              </w:rPr>
            </w:pPr>
            <w:r>
              <w:rPr>
                <w:sz w:val="20"/>
                <w:szCs w:val="20"/>
              </w:rPr>
              <w:t>2</w:t>
            </w:r>
            <w:r w:rsidR="003739A1">
              <w:rPr>
                <w:sz w:val="20"/>
                <w:szCs w:val="20"/>
              </w:rPr>
              <w:t> 764,6</w:t>
            </w:r>
          </w:p>
        </w:tc>
        <w:tc>
          <w:tcPr>
            <w:tcW w:w="970" w:type="dxa"/>
            <w:tcBorders>
              <w:top w:val="single" w:sz="6" w:space="0" w:color="auto"/>
              <w:left w:val="single" w:sz="6" w:space="0" w:color="auto"/>
              <w:bottom w:val="single" w:sz="6" w:space="0" w:color="auto"/>
              <w:right w:val="single" w:sz="6" w:space="0" w:color="auto"/>
            </w:tcBorders>
            <w:vAlign w:val="center"/>
          </w:tcPr>
          <w:p w:rsidR="00C660C0" w:rsidRPr="00D632F8" w:rsidRDefault="00715487" w:rsidP="006B2E98">
            <w:pPr>
              <w:jc w:val="right"/>
              <w:rPr>
                <w:sz w:val="20"/>
                <w:szCs w:val="20"/>
              </w:rPr>
            </w:pPr>
            <w:r>
              <w:rPr>
                <w:sz w:val="20"/>
                <w:szCs w:val="20"/>
              </w:rPr>
              <w:t>2</w:t>
            </w:r>
            <w:r w:rsidR="003739A1">
              <w:rPr>
                <w:sz w:val="20"/>
                <w:szCs w:val="20"/>
              </w:rPr>
              <w:t> 764</w:t>
            </w:r>
            <w:r w:rsidR="00852260">
              <w:rPr>
                <w:sz w:val="20"/>
                <w:szCs w:val="20"/>
              </w:rPr>
              <w:t>,6</w:t>
            </w:r>
          </w:p>
        </w:tc>
      </w:tr>
      <w:tr w:rsidR="00C660C0"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C660C0" w:rsidRPr="00715487" w:rsidRDefault="00C660C0"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C660C0" w:rsidRPr="00D632F8" w:rsidRDefault="00C660C0"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C660C0" w:rsidRPr="00D632F8" w:rsidRDefault="009843FA" w:rsidP="00FC49E1">
            <w:pPr>
              <w:jc w:val="right"/>
              <w:rPr>
                <w:sz w:val="20"/>
                <w:szCs w:val="20"/>
              </w:rPr>
            </w:pPr>
            <w:r>
              <w:rPr>
                <w:sz w:val="20"/>
                <w:szCs w:val="20"/>
              </w:rPr>
              <w:t>2 865,4</w:t>
            </w:r>
          </w:p>
        </w:tc>
        <w:tc>
          <w:tcPr>
            <w:tcW w:w="971" w:type="dxa"/>
            <w:tcBorders>
              <w:top w:val="single" w:sz="6" w:space="0" w:color="auto"/>
              <w:left w:val="single" w:sz="6" w:space="0" w:color="auto"/>
              <w:bottom w:val="single" w:sz="6" w:space="0" w:color="auto"/>
              <w:right w:val="single" w:sz="6" w:space="0" w:color="auto"/>
            </w:tcBorders>
            <w:vAlign w:val="center"/>
          </w:tcPr>
          <w:p w:rsidR="00C660C0" w:rsidRPr="00D632F8" w:rsidRDefault="00715487" w:rsidP="006B2E98">
            <w:pPr>
              <w:jc w:val="right"/>
              <w:rPr>
                <w:sz w:val="20"/>
                <w:szCs w:val="20"/>
              </w:rPr>
            </w:pPr>
            <w:r>
              <w:rPr>
                <w:sz w:val="20"/>
                <w:szCs w:val="20"/>
              </w:rPr>
              <w:t>2</w:t>
            </w:r>
            <w:r w:rsidR="003739A1">
              <w:rPr>
                <w:sz w:val="20"/>
                <w:szCs w:val="20"/>
              </w:rPr>
              <w:t> 764</w:t>
            </w:r>
            <w:r w:rsidR="00817E5D">
              <w:rPr>
                <w:sz w:val="20"/>
                <w:szCs w:val="20"/>
              </w:rPr>
              <w:t>,6</w:t>
            </w:r>
          </w:p>
        </w:tc>
        <w:tc>
          <w:tcPr>
            <w:tcW w:w="970" w:type="dxa"/>
            <w:tcBorders>
              <w:top w:val="single" w:sz="6" w:space="0" w:color="auto"/>
              <w:left w:val="single" w:sz="6" w:space="0" w:color="auto"/>
              <w:bottom w:val="single" w:sz="6" w:space="0" w:color="auto"/>
              <w:right w:val="single" w:sz="6" w:space="0" w:color="auto"/>
            </w:tcBorders>
            <w:vAlign w:val="center"/>
          </w:tcPr>
          <w:p w:rsidR="00C660C0" w:rsidRPr="00D632F8" w:rsidRDefault="00715487" w:rsidP="006B2E98">
            <w:pPr>
              <w:jc w:val="right"/>
              <w:rPr>
                <w:sz w:val="20"/>
                <w:szCs w:val="20"/>
              </w:rPr>
            </w:pPr>
            <w:r>
              <w:rPr>
                <w:sz w:val="20"/>
                <w:szCs w:val="20"/>
              </w:rPr>
              <w:t>2</w:t>
            </w:r>
            <w:r w:rsidR="003739A1">
              <w:rPr>
                <w:sz w:val="20"/>
                <w:szCs w:val="20"/>
              </w:rPr>
              <w:t xml:space="preserve"> 764</w:t>
            </w:r>
            <w:r w:rsidR="00852260">
              <w:rPr>
                <w:sz w:val="20"/>
                <w:szCs w:val="20"/>
              </w:rPr>
              <w:t>,6</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715487" w:rsidRDefault="00455B6A"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15487" w:rsidP="008B3CA1">
            <w:pPr>
              <w:jc w:val="right"/>
              <w:rPr>
                <w:sz w:val="20"/>
                <w:szCs w:val="20"/>
              </w:rPr>
            </w:pPr>
            <w:r>
              <w:rPr>
                <w:sz w:val="20"/>
                <w:szCs w:val="20"/>
              </w:rPr>
              <w:t>1</w:t>
            </w:r>
            <w:r w:rsidR="00C660C0">
              <w:rPr>
                <w:sz w:val="20"/>
                <w:szCs w:val="20"/>
              </w:rPr>
              <w:t>9,2</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C660C0" w:rsidP="003341A4">
            <w:pPr>
              <w:jc w:val="right"/>
              <w:rPr>
                <w:sz w:val="20"/>
                <w:szCs w:val="20"/>
              </w:rPr>
            </w:pPr>
            <w:r>
              <w:rPr>
                <w:sz w:val="20"/>
                <w:szCs w:val="20"/>
              </w:rPr>
              <w:t>90,0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C660C0" w:rsidP="003341A4">
            <w:pPr>
              <w:jc w:val="right"/>
              <w:rPr>
                <w:sz w:val="20"/>
                <w:szCs w:val="20"/>
              </w:rPr>
            </w:pPr>
            <w:r>
              <w:rPr>
                <w:sz w:val="20"/>
                <w:szCs w:val="20"/>
              </w:rPr>
              <w:t>90,0</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715487" w:rsidRDefault="00455B6A" w:rsidP="00113EDE">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15487" w:rsidP="00AF31FD">
            <w:pPr>
              <w:jc w:val="right"/>
              <w:rPr>
                <w:sz w:val="20"/>
                <w:szCs w:val="20"/>
              </w:rPr>
            </w:pPr>
            <w:r>
              <w:rPr>
                <w:sz w:val="20"/>
                <w:szCs w:val="20"/>
              </w:rPr>
              <w:t>1</w:t>
            </w:r>
            <w:r w:rsidR="00C660C0">
              <w:rPr>
                <w:sz w:val="20"/>
                <w:szCs w:val="20"/>
              </w:rPr>
              <w:t>9,2</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3341A4">
            <w:pPr>
              <w:jc w:val="right"/>
              <w:rPr>
                <w:sz w:val="20"/>
                <w:szCs w:val="20"/>
              </w:rPr>
            </w:pPr>
            <w:r>
              <w:rPr>
                <w:sz w:val="20"/>
                <w:szCs w:val="20"/>
              </w:rPr>
              <w:t>9</w:t>
            </w:r>
            <w:r w:rsidR="00C660C0">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C660C0" w:rsidP="003341A4">
            <w:pPr>
              <w:jc w:val="right"/>
              <w:rPr>
                <w:sz w:val="20"/>
                <w:szCs w:val="20"/>
              </w:rPr>
            </w:pPr>
            <w:r>
              <w:rPr>
                <w:sz w:val="20"/>
                <w:szCs w:val="20"/>
              </w:rPr>
              <w:t>90,0</w:t>
            </w:r>
          </w:p>
        </w:tc>
      </w:tr>
      <w:tr w:rsidR="00715487"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7670D2">
            <w:pPr>
              <w:jc w:val="both"/>
              <w:rPr>
                <w:sz w:val="20"/>
                <w:szCs w:val="20"/>
              </w:rPr>
            </w:pPr>
            <w:r w:rsidRPr="005667B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9900120940</w:t>
            </w:r>
          </w:p>
        </w:tc>
        <w:tc>
          <w:tcPr>
            <w:tcW w:w="69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15487" w:rsidRDefault="00715487" w:rsidP="00AF31FD">
            <w:pPr>
              <w:jc w:val="right"/>
              <w:rPr>
                <w:sz w:val="20"/>
                <w:szCs w:val="20"/>
              </w:rPr>
            </w:pPr>
            <w:r>
              <w:rPr>
                <w:sz w:val="20"/>
                <w:szCs w:val="20"/>
              </w:rPr>
              <w:t>70,0</w:t>
            </w:r>
          </w:p>
        </w:tc>
        <w:tc>
          <w:tcPr>
            <w:tcW w:w="971"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r>
      <w:tr w:rsidR="00715487"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7670D2">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9900120940</w:t>
            </w:r>
          </w:p>
        </w:tc>
        <w:tc>
          <w:tcPr>
            <w:tcW w:w="69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715487" w:rsidRDefault="00715487" w:rsidP="00AF31FD">
            <w:pPr>
              <w:jc w:val="right"/>
              <w:rPr>
                <w:sz w:val="20"/>
                <w:szCs w:val="20"/>
              </w:rPr>
            </w:pPr>
            <w:r>
              <w:rPr>
                <w:sz w:val="20"/>
                <w:szCs w:val="20"/>
              </w:rPr>
              <w:t>70,0</w:t>
            </w:r>
          </w:p>
        </w:tc>
        <w:tc>
          <w:tcPr>
            <w:tcW w:w="971"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r>
      <w:tr w:rsidR="00715487"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7670D2">
            <w:pPr>
              <w:jc w:val="both"/>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9900120940</w:t>
            </w:r>
          </w:p>
        </w:tc>
        <w:tc>
          <w:tcPr>
            <w:tcW w:w="69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715487" w:rsidRDefault="00715487" w:rsidP="00AF31FD">
            <w:pPr>
              <w:jc w:val="right"/>
              <w:rPr>
                <w:sz w:val="20"/>
                <w:szCs w:val="20"/>
              </w:rPr>
            </w:pPr>
            <w:r>
              <w:rPr>
                <w:sz w:val="20"/>
                <w:szCs w:val="20"/>
              </w:rPr>
              <w:t>70,0</w:t>
            </w:r>
          </w:p>
        </w:tc>
        <w:tc>
          <w:tcPr>
            <w:tcW w:w="971"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r>
      <w:tr w:rsidR="00715487"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7670D2">
            <w:pPr>
              <w:jc w:val="both"/>
              <w:rPr>
                <w:sz w:val="20"/>
                <w:szCs w:val="20"/>
              </w:rPr>
            </w:pPr>
            <w:r w:rsidRPr="00886E25">
              <w:rPr>
                <w:sz w:val="20"/>
                <w:szCs w:val="20"/>
              </w:rPr>
              <w:t>Иной межбюджетный трансферт на повышение оплаты труда работникам органам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15487" w:rsidRDefault="00AD37D8" w:rsidP="00AF31FD">
            <w:pPr>
              <w:jc w:val="right"/>
              <w:rPr>
                <w:sz w:val="20"/>
                <w:szCs w:val="20"/>
              </w:rPr>
            </w:pPr>
            <w:r>
              <w:rPr>
                <w:sz w:val="20"/>
                <w:szCs w:val="20"/>
              </w:rPr>
              <w:t>510,0</w:t>
            </w:r>
          </w:p>
        </w:tc>
        <w:tc>
          <w:tcPr>
            <w:tcW w:w="971"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r>
      <w:tr w:rsidR="00715487"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7670D2">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715487" w:rsidRDefault="00AD37D8" w:rsidP="00AF31FD">
            <w:pPr>
              <w:jc w:val="right"/>
              <w:rPr>
                <w:sz w:val="20"/>
                <w:szCs w:val="20"/>
              </w:rPr>
            </w:pPr>
            <w:r>
              <w:rPr>
                <w:sz w:val="20"/>
                <w:szCs w:val="20"/>
              </w:rPr>
              <w:t>510,0</w:t>
            </w:r>
          </w:p>
        </w:tc>
        <w:tc>
          <w:tcPr>
            <w:tcW w:w="971"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r>
      <w:tr w:rsidR="00715487"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7670D2">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715487" w:rsidRPr="00D632F8" w:rsidRDefault="00715487" w:rsidP="00AF31FD">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715487" w:rsidRDefault="00AD37D8" w:rsidP="00AF31FD">
            <w:pPr>
              <w:jc w:val="right"/>
              <w:rPr>
                <w:sz w:val="20"/>
                <w:szCs w:val="20"/>
              </w:rPr>
            </w:pPr>
            <w:r>
              <w:rPr>
                <w:sz w:val="20"/>
                <w:szCs w:val="20"/>
              </w:rPr>
              <w:t>510,0</w:t>
            </w:r>
          </w:p>
        </w:tc>
        <w:tc>
          <w:tcPr>
            <w:tcW w:w="971"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715487" w:rsidRDefault="00715487" w:rsidP="003341A4">
            <w:pPr>
              <w:jc w:val="right"/>
              <w:rPr>
                <w:sz w:val="20"/>
                <w:szCs w:val="20"/>
              </w:rPr>
            </w:pPr>
          </w:p>
        </w:tc>
      </w:tr>
      <w:tr w:rsidR="00361B8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361B86" w:rsidRPr="00D632F8" w:rsidRDefault="008E5495" w:rsidP="007670D2">
            <w:pPr>
              <w:jc w:val="both"/>
              <w:rPr>
                <w:sz w:val="20"/>
                <w:szCs w:val="20"/>
              </w:rPr>
            </w:pPr>
            <w:r w:rsidRPr="008E5495">
              <w:rPr>
                <w:sz w:val="20"/>
                <w:szCs w:val="20"/>
              </w:rPr>
              <w:t>Иной межбюджетный трансферт</w:t>
            </w:r>
            <w:r>
              <w:rPr>
                <w:sz w:val="20"/>
                <w:szCs w:val="20"/>
              </w:rPr>
              <w:t xml:space="preserve"> </w:t>
            </w:r>
            <w:r w:rsidRPr="008E5495">
              <w:rPr>
                <w:iCs/>
                <w:sz w:val="20"/>
                <w:szCs w:val="20"/>
              </w:rPr>
              <w:t>на поощрение муниципальных образований Томской области за эффективную практику ведения официальных страниц в социальных сетях</w:t>
            </w:r>
          </w:p>
        </w:tc>
        <w:tc>
          <w:tcPr>
            <w:tcW w:w="970" w:type="dxa"/>
            <w:tcBorders>
              <w:top w:val="single" w:sz="6" w:space="0" w:color="auto"/>
              <w:left w:val="single" w:sz="6" w:space="0" w:color="auto"/>
              <w:bottom w:val="single" w:sz="6" w:space="0" w:color="auto"/>
              <w:right w:val="single" w:sz="6" w:space="0" w:color="auto"/>
            </w:tcBorders>
            <w:vAlign w:val="center"/>
          </w:tcPr>
          <w:p w:rsidR="00361B86" w:rsidRDefault="008E5495"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9900141410</w:t>
            </w:r>
          </w:p>
        </w:tc>
        <w:tc>
          <w:tcPr>
            <w:tcW w:w="693" w:type="dxa"/>
            <w:tcBorders>
              <w:top w:val="single" w:sz="6" w:space="0" w:color="auto"/>
              <w:left w:val="single" w:sz="6" w:space="0" w:color="auto"/>
              <w:bottom w:val="single" w:sz="6" w:space="0" w:color="auto"/>
              <w:right w:val="single" w:sz="6" w:space="0" w:color="auto"/>
            </w:tcBorders>
            <w:vAlign w:val="center"/>
          </w:tcPr>
          <w:p w:rsidR="00361B86" w:rsidRDefault="00361B8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361B86" w:rsidRDefault="008E5495" w:rsidP="00AF31FD">
            <w:pPr>
              <w:jc w:val="right"/>
              <w:rPr>
                <w:sz w:val="20"/>
                <w:szCs w:val="20"/>
              </w:rPr>
            </w:pPr>
            <w:r>
              <w:rPr>
                <w:sz w:val="20"/>
                <w:szCs w:val="20"/>
              </w:rPr>
              <w:t>9,5</w:t>
            </w:r>
          </w:p>
        </w:tc>
        <w:tc>
          <w:tcPr>
            <w:tcW w:w="971" w:type="dxa"/>
            <w:tcBorders>
              <w:top w:val="single" w:sz="6" w:space="0" w:color="auto"/>
              <w:left w:val="single" w:sz="6" w:space="0" w:color="auto"/>
              <w:bottom w:val="single" w:sz="6" w:space="0" w:color="auto"/>
              <w:right w:val="single" w:sz="6" w:space="0" w:color="auto"/>
            </w:tcBorders>
            <w:vAlign w:val="center"/>
          </w:tcPr>
          <w:p w:rsidR="00361B86" w:rsidRDefault="00361B86"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361B86" w:rsidRDefault="00361B86" w:rsidP="003341A4">
            <w:pPr>
              <w:jc w:val="right"/>
              <w:rPr>
                <w:sz w:val="20"/>
                <w:szCs w:val="20"/>
              </w:rPr>
            </w:pPr>
          </w:p>
        </w:tc>
      </w:tr>
      <w:tr w:rsidR="00361B8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361B86" w:rsidRPr="00D632F8" w:rsidRDefault="00361B86" w:rsidP="00361B86">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361B86" w:rsidRDefault="008E5495"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9900141410</w:t>
            </w:r>
          </w:p>
        </w:tc>
        <w:tc>
          <w:tcPr>
            <w:tcW w:w="693"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361B86" w:rsidRDefault="008E5495" w:rsidP="00AF31FD">
            <w:pPr>
              <w:jc w:val="right"/>
              <w:rPr>
                <w:sz w:val="20"/>
                <w:szCs w:val="20"/>
              </w:rPr>
            </w:pPr>
            <w:r>
              <w:rPr>
                <w:sz w:val="20"/>
                <w:szCs w:val="20"/>
              </w:rPr>
              <w:t>9,5</w:t>
            </w:r>
          </w:p>
        </w:tc>
        <w:tc>
          <w:tcPr>
            <w:tcW w:w="971" w:type="dxa"/>
            <w:tcBorders>
              <w:top w:val="single" w:sz="6" w:space="0" w:color="auto"/>
              <w:left w:val="single" w:sz="6" w:space="0" w:color="auto"/>
              <w:bottom w:val="single" w:sz="6" w:space="0" w:color="auto"/>
              <w:right w:val="single" w:sz="6" w:space="0" w:color="auto"/>
            </w:tcBorders>
            <w:vAlign w:val="center"/>
          </w:tcPr>
          <w:p w:rsidR="00361B86" w:rsidRDefault="00361B86"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361B86" w:rsidRDefault="00361B86" w:rsidP="003341A4">
            <w:pPr>
              <w:jc w:val="right"/>
              <w:rPr>
                <w:sz w:val="20"/>
                <w:szCs w:val="20"/>
              </w:rPr>
            </w:pPr>
          </w:p>
        </w:tc>
      </w:tr>
      <w:tr w:rsidR="00361B8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361B86" w:rsidRPr="00D632F8" w:rsidRDefault="00361B86" w:rsidP="00361B86">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361B86" w:rsidRDefault="008E5495"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9900141410</w:t>
            </w:r>
          </w:p>
        </w:tc>
        <w:tc>
          <w:tcPr>
            <w:tcW w:w="693" w:type="dxa"/>
            <w:tcBorders>
              <w:top w:val="single" w:sz="6" w:space="0" w:color="auto"/>
              <w:left w:val="single" w:sz="6" w:space="0" w:color="auto"/>
              <w:bottom w:val="single" w:sz="6" w:space="0" w:color="auto"/>
              <w:right w:val="single" w:sz="6" w:space="0" w:color="auto"/>
            </w:tcBorders>
            <w:vAlign w:val="center"/>
          </w:tcPr>
          <w:p w:rsidR="00361B86" w:rsidRDefault="008E5495" w:rsidP="00AF31FD">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361B86" w:rsidRDefault="008E5495" w:rsidP="00AF31FD">
            <w:pPr>
              <w:jc w:val="right"/>
              <w:rPr>
                <w:sz w:val="20"/>
                <w:szCs w:val="20"/>
              </w:rPr>
            </w:pPr>
            <w:r>
              <w:rPr>
                <w:sz w:val="20"/>
                <w:szCs w:val="20"/>
              </w:rPr>
              <w:t>9,5</w:t>
            </w:r>
          </w:p>
        </w:tc>
        <w:tc>
          <w:tcPr>
            <w:tcW w:w="971" w:type="dxa"/>
            <w:tcBorders>
              <w:top w:val="single" w:sz="6" w:space="0" w:color="auto"/>
              <w:left w:val="single" w:sz="6" w:space="0" w:color="auto"/>
              <w:bottom w:val="single" w:sz="6" w:space="0" w:color="auto"/>
              <w:right w:val="single" w:sz="6" w:space="0" w:color="auto"/>
            </w:tcBorders>
            <w:vAlign w:val="center"/>
          </w:tcPr>
          <w:p w:rsidR="00361B86" w:rsidRDefault="00361B86" w:rsidP="003341A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361B86" w:rsidRDefault="00361B86" w:rsidP="003341A4">
            <w:pPr>
              <w:jc w:val="right"/>
              <w:rPr>
                <w:sz w:val="20"/>
                <w:szCs w:val="20"/>
              </w:rPr>
            </w:pPr>
          </w:p>
        </w:tc>
      </w:tr>
      <w:tr w:rsidR="00455B6A" w:rsidRPr="00FE3AFB" w:rsidTr="006A43F1">
        <w:trPr>
          <w:trHeight w:val="192"/>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Резервные фонды</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b/>
                <w:sz w:val="20"/>
                <w:szCs w:val="20"/>
              </w:rPr>
            </w:pPr>
            <w:r w:rsidRPr="00D632F8">
              <w:rPr>
                <w:b/>
                <w:sz w:val="20"/>
                <w:szCs w:val="20"/>
              </w:rPr>
              <w:t>20,0</w:t>
            </w:r>
          </w:p>
        </w:tc>
        <w:tc>
          <w:tcPr>
            <w:tcW w:w="971" w:type="dxa"/>
            <w:tcBorders>
              <w:top w:val="single" w:sz="6" w:space="0" w:color="auto"/>
              <w:left w:val="single" w:sz="6" w:space="0" w:color="auto"/>
              <w:bottom w:val="single" w:sz="6" w:space="0" w:color="auto"/>
              <w:right w:val="single" w:sz="6" w:space="0" w:color="auto"/>
            </w:tcBorders>
          </w:tcPr>
          <w:p w:rsidR="00455B6A" w:rsidRPr="00D632F8" w:rsidRDefault="00FC49E1" w:rsidP="00AF31FD">
            <w:pPr>
              <w:jc w:val="right"/>
              <w:rPr>
                <w:b/>
                <w:sz w:val="20"/>
                <w:szCs w:val="20"/>
              </w:rPr>
            </w:pPr>
            <w:r>
              <w:rPr>
                <w:b/>
                <w:sz w:val="20"/>
                <w:szCs w:val="20"/>
              </w:rPr>
              <w:t>20,</w:t>
            </w:r>
            <w:r w:rsidR="003341A4">
              <w:rPr>
                <w:b/>
                <w:sz w:val="20"/>
                <w:szCs w:val="20"/>
              </w:rPr>
              <w:t>0</w:t>
            </w:r>
          </w:p>
        </w:tc>
        <w:tc>
          <w:tcPr>
            <w:tcW w:w="970" w:type="dxa"/>
            <w:tcBorders>
              <w:top w:val="single" w:sz="6" w:space="0" w:color="auto"/>
              <w:left w:val="single" w:sz="6" w:space="0" w:color="auto"/>
              <w:bottom w:val="single" w:sz="6" w:space="0" w:color="auto"/>
              <w:right w:val="single" w:sz="6" w:space="0" w:color="auto"/>
            </w:tcBorders>
          </w:tcPr>
          <w:p w:rsidR="00455B6A" w:rsidRPr="00D632F8" w:rsidRDefault="00FC49E1" w:rsidP="00AF31FD">
            <w:pPr>
              <w:jc w:val="right"/>
              <w:rPr>
                <w:b/>
                <w:sz w:val="20"/>
                <w:szCs w:val="20"/>
              </w:rPr>
            </w:pPr>
            <w:r>
              <w:rPr>
                <w:b/>
                <w:sz w:val="20"/>
                <w:szCs w:val="20"/>
              </w:rPr>
              <w:t>20,0</w:t>
            </w:r>
          </w:p>
        </w:tc>
      </w:tr>
      <w:tr w:rsidR="00455B6A" w:rsidRPr="00FE3AFB" w:rsidTr="006A43F1">
        <w:trPr>
          <w:trHeight w:val="192"/>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20,0</w:t>
            </w:r>
          </w:p>
        </w:tc>
        <w:tc>
          <w:tcPr>
            <w:tcW w:w="971" w:type="dxa"/>
            <w:tcBorders>
              <w:top w:val="single" w:sz="6" w:space="0" w:color="auto"/>
              <w:left w:val="single" w:sz="6" w:space="0" w:color="auto"/>
              <w:bottom w:val="single" w:sz="6" w:space="0" w:color="auto"/>
              <w:right w:val="single" w:sz="6" w:space="0" w:color="auto"/>
            </w:tcBorders>
          </w:tcPr>
          <w:p w:rsidR="00455B6A" w:rsidRPr="00D632F8" w:rsidRDefault="00FC49E1" w:rsidP="00AF31FD">
            <w:pPr>
              <w:jc w:val="right"/>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tcPr>
          <w:p w:rsidR="00455B6A" w:rsidRPr="00D632F8" w:rsidRDefault="00FC49E1" w:rsidP="00AF31FD">
            <w:pPr>
              <w:jc w:val="right"/>
              <w:rPr>
                <w:sz w:val="20"/>
                <w:szCs w:val="20"/>
              </w:rPr>
            </w:pPr>
            <w:r>
              <w:rPr>
                <w:sz w:val="20"/>
                <w:szCs w:val="20"/>
              </w:rPr>
              <w:t>20,0</w:t>
            </w:r>
          </w:p>
        </w:tc>
      </w:tr>
      <w:tr w:rsidR="00455B6A" w:rsidRPr="00FE3AFB" w:rsidTr="006A43F1">
        <w:trPr>
          <w:trHeight w:val="170"/>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Резервные фонды местных администраций</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9900000700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20,0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20,0</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 xml:space="preserve">Резервный фонд непредвиденных </w:t>
            </w:r>
            <w:r w:rsidRPr="00D632F8">
              <w:rPr>
                <w:sz w:val="20"/>
                <w:szCs w:val="20"/>
              </w:rPr>
              <w:lastRenderedPageBreak/>
              <w:t>расходов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lastRenderedPageBreak/>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9900000730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lastRenderedPageBreak/>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9900000730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r>
      <w:tr w:rsidR="00455B6A" w:rsidRPr="00FE3AFB" w:rsidTr="006A43F1">
        <w:trPr>
          <w:trHeight w:val="251"/>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Резервные средства</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9900000730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870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 xml:space="preserve">Резервный фонд по предупреждению и ликвидации чрезвычайных ситуаций  сельских поселений </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9900000740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r>
      <w:tr w:rsidR="00455B6A"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9900000740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FC49E1" w:rsidP="00FC49E1">
            <w:pPr>
              <w:jc w:val="right"/>
              <w:rPr>
                <w:sz w:val="20"/>
                <w:szCs w:val="20"/>
              </w:rPr>
            </w:pPr>
            <w:r>
              <w:rPr>
                <w:sz w:val="20"/>
                <w:szCs w:val="20"/>
              </w:rPr>
              <w:t>10,0</w:t>
            </w:r>
          </w:p>
        </w:tc>
      </w:tr>
      <w:tr w:rsidR="00455B6A" w:rsidRPr="00FE3AFB" w:rsidTr="006A43F1">
        <w:trPr>
          <w:trHeight w:val="253"/>
        </w:trPr>
        <w:tc>
          <w:tcPr>
            <w:tcW w:w="3603"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Резервные средства</w:t>
            </w:r>
          </w:p>
        </w:tc>
        <w:tc>
          <w:tcPr>
            <w:tcW w:w="97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9900000740</w:t>
            </w:r>
          </w:p>
        </w:tc>
        <w:tc>
          <w:tcPr>
            <w:tcW w:w="693"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870</w:t>
            </w:r>
          </w:p>
        </w:tc>
        <w:tc>
          <w:tcPr>
            <w:tcW w:w="970"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tcPr>
          <w:p w:rsidR="00455B6A" w:rsidRPr="00D632F8" w:rsidRDefault="00FC49E1" w:rsidP="00AF31FD">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tcPr>
          <w:p w:rsidR="00455B6A" w:rsidRPr="00D632F8" w:rsidRDefault="00FC49E1" w:rsidP="00AF31FD">
            <w:pPr>
              <w:jc w:val="right"/>
              <w:rPr>
                <w:sz w:val="20"/>
                <w:szCs w:val="20"/>
              </w:rPr>
            </w:pPr>
            <w:r>
              <w:rPr>
                <w:sz w:val="20"/>
                <w:szCs w:val="20"/>
              </w:rPr>
              <w:t>10,0</w:t>
            </w:r>
          </w:p>
        </w:tc>
      </w:tr>
      <w:tr w:rsidR="0032071B" w:rsidRPr="00FE3AFB" w:rsidTr="006A43F1">
        <w:trPr>
          <w:trHeight w:val="244"/>
        </w:trPr>
        <w:tc>
          <w:tcPr>
            <w:tcW w:w="3603" w:type="dxa"/>
            <w:tcBorders>
              <w:top w:val="single" w:sz="6" w:space="0" w:color="auto"/>
              <w:left w:val="single" w:sz="6" w:space="0" w:color="auto"/>
              <w:bottom w:val="single" w:sz="6" w:space="0" w:color="auto"/>
              <w:right w:val="single" w:sz="6" w:space="0" w:color="auto"/>
            </w:tcBorders>
            <w:vAlign w:val="bottom"/>
          </w:tcPr>
          <w:p w:rsidR="0032071B" w:rsidRPr="00D632F8" w:rsidRDefault="0032071B" w:rsidP="00AF31FD">
            <w:pPr>
              <w:jc w:val="both"/>
              <w:rPr>
                <w:b/>
                <w:sz w:val="20"/>
                <w:szCs w:val="20"/>
              </w:rPr>
            </w:pPr>
            <w:r w:rsidRPr="00D632F8">
              <w:rPr>
                <w:b/>
                <w:sz w:val="20"/>
                <w:szCs w:val="20"/>
              </w:rPr>
              <w:t>Другие общегосударственные расходы</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b/>
                <w:sz w:val="20"/>
                <w:szCs w:val="20"/>
              </w:rPr>
            </w:pPr>
            <w:r w:rsidRPr="00D632F8">
              <w:rPr>
                <w:b/>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914D5D" w:rsidP="006B53EC">
            <w:pPr>
              <w:jc w:val="right"/>
              <w:rPr>
                <w:b/>
                <w:sz w:val="20"/>
                <w:szCs w:val="20"/>
              </w:rPr>
            </w:pPr>
            <w:r>
              <w:rPr>
                <w:b/>
                <w:sz w:val="20"/>
                <w:szCs w:val="20"/>
              </w:rPr>
              <w:t>2</w:t>
            </w:r>
            <w:r w:rsidR="006B53EC">
              <w:rPr>
                <w:b/>
                <w:sz w:val="20"/>
                <w:szCs w:val="20"/>
              </w:rPr>
              <w:t>6</w:t>
            </w:r>
            <w:r w:rsidR="0032071B">
              <w:rPr>
                <w:b/>
                <w:sz w:val="20"/>
                <w:szCs w:val="20"/>
              </w:rPr>
              <w:t>5,2</w:t>
            </w:r>
          </w:p>
        </w:tc>
        <w:tc>
          <w:tcPr>
            <w:tcW w:w="971" w:type="dxa"/>
            <w:tcBorders>
              <w:top w:val="single" w:sz="6" w:space="0" w:color="auto"/>
              <w:left w:val="single" w:sz="6" w:space="0" w:color="auto"/>
              <w:bottom w:val="single" w:sz="6" w:space="0" w:color="auto"/>
              <w:right w:val="single" w:sz="6" w:space="0" w:color="auto"/>
            </w:tcBorders>
          </w:tcPr>
          <w:p w:rsidR="0032071B" w:rsidRPr="00D632F8" w:rsidRDefault="00E17002" w:rsidP="006B2E98">
            <w:pPr>
              <w:jc w:val="right"/>
              <w:rPr>
                <w:b/>
                <w:sz w:val="20"/>
                <w:szCs w:val="20"/>
              </w:rPr>
            </w:pPr>
            <w:r>
              <w:rPr>
                <w:b/>
                <w:sz w:val="20"/>
                <w:szCs w:val="20"/>
              </w:rPr>
              <w:t>3</w:t>
            </w:r>
            <w:r w:rsidR="00817E5D">
              <w:rPr>
                <w:b/>
                <w:sz w:val="20"/>
                <w:szCs w:val="20"/>
              </w:rPr>
              <w:t>74,0</w:t>
            </w:r>
          </w:p>
        </w:tc>
        <w:tc>
          <w:tcPr>
            <w:tcW w:w="970" w:type="dxa"/>
            <w:tcBorders>
              <w:top w:val="single" w:sz="6" w:space="0" w:color="auto"/>
              <w:left w:val="single" w:sz="6" w:space="0" w:color="auto"/>
              <w:bottom w:val="single" w:sz="6" w:space="0" w:color="auto"/>
              <w:right w:val="single" w:sz="6" w:space="0" w:color="auto"/>
            </w:tcBorders>
          </w:tcPr>
          <w:p w:rsidR="0032071B" w:rsidRPr="00D632F8" w:rsidRDefault="00852260" w:rsidP="00852260">
            <w:pPr>
              <w:jc w:val="right"/>
              <w:rPr>
                <w:b/>
                <w:sz w:val="20"/>
                <w:szCs w:val="20"/>
              </w:rPr>
            </w:pPr>
            <w:r>
              <w:rPr>
                <w:b/>
                <w:sz w:val="20"/>
                <w:szCs w:val="20"/>
              </w:rPr>
              <w:t>776,0</w:t>
            </w:r>
          </w:p>
        </w:tc>
      </w:tr>
      <w:tr w:rsidR="0032071B"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32071B" w:rsidRPr="00D632F8" w:rsidRDefault="0032071B" w:rsidP="00AF31F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6B53EC" w:rsidP="0032071B">
            <w:pPr>
              <w:jc w:val="right"/>
              <w:rPr>
                <w:sz w:val="20"/>
                <w:szCs w:val="20"/>
              </w:rPr>
            </w:pPr>
            <w:r>
              <w:rPr>
                <w:sz w:val="20"/>
                <w:szCs w:val="20"/>
              </w:rPr>
              <w:t>26</w:t>
            </w:r>
            <w:r w:rsidR="0032071B">
              <w:rPr>
                <w:sz w:val="20"/>
                <w:szCs w:val="20"/>
              </w:rPr>
              <w:t>5,2</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7A7B26" w:rsidP="006B2E98">
            <w:pPr>
              <w:jc w:val="right"/>
              <w:rPr>
                <w:sz w:val="20"/>
                <w:szCs w:val="20"/>
              </w:rPr>
            </w:pPr>
            <w:r>
              <w:rPr>
                <w:sz w:val="20"/>
                <w:szCs w:val="20"/>
              </w:rPr>
              <w:t>3</w:t>
            </w:r>
            <w:r w:rsidR="00817E5D">
              <w:rPr>
                <w:sz w:val="20"/>
                <w:szCs w:val="20"/>
              </w:rPr>
              <w:t>74,0</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C64C8A" w:rsidP="00FC49E1">
            <w:pPr>
              <w:jc w:val="right"/>
              <w:rPr>
                <w:sz w:val="20"/>
                <w:szCs w:val="20"/>
              </w:rPr>
            </w:pPr>
            <w:r>
              <w:rPr>
                <w:sz w:val="20"/>
                <w:szCs w:val="20"/>
              </w:rPr>
              <w:t>7</w:t>
            </w:r>
            <w:r w:rsidR="00852260">
              <w:rPr>
                <w:sz w:val="20"/>
                <w:szCs w:val="20"/>
              </w:rPr>
              <w:t>76,0</w:t>
            </w:r>
          </w:p>
        </w:tc>
      </w:tr>
      <w:tr w:rsidR="0032071B"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32071B" w:rsidRPr="00D632F8" w:rsidRDefault="0032071B" w:rsidP="00AF31FD">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9900000100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6B53EC" w:rsidP="00AF31FD">
            <w:pPr>
              <w:jc w:val="right"/>
              <w:rPr>
                <w:sz w:val="20"/>
                <w:szCs w:val="20"/>
              </w:rPr>
            </w:pPr>
            <w:r>
              <w:rPr>
                <w:sz w:val="20"/>
                <w:szCs w:val="20"/>
              </w:rPr>
              <w:t>26</w:t>
            </w:r>
            <w:r w:rsidR="0032071B">
              <w:rPr>
                <w:sz w:val="20"/>
                <w:szCs w:val="20"/>
              </w:rPr>
              <w:t>5,2</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7A7B26" w:rsidP="006B2E98">
            <w:pPr>
              <w:jc w:val="right"/>
              <w:rPr>
                <w:sz w:val="20"/>
                <w:szCs w:val="20"/>
              </w:rPr>
            </w:pPr>
            <w:r>
              <w:rPr>
                <w:sz w:val="20"/>
                <w:szCs w:val="20"/>
              </w:rPr>
              <w:t>3</w:t>
            </w:r>
            <w:r w:rsidR="00817E5D">
              <w:rPr>
                <w:sz w:val="20"/>
                <w:szCs w:val="20"/>
              </w:rPr>
              <w:t>74,0</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C64C8A" w:rsidP="00FC49E1">
            <w:pPr>
              <w:jc w:val="right"/>
              <w:rPr>
                <w:sz w:val="20"/>
                <w:szCs w:val="20"/>
              </w:rPr>
            </w:pPr>
            <w:r>
              <w:rPr>
                <w:sz w:val="20"/>
                <w:szCs w:val="20"/>
              </w:rPr>
              <w:t>7</w:t>
            </w:r>
            <w:r w:rsidR="00852260">
              <w:rPr>
                <w:sz w:val="20"/>
                <w:szCs w:val="20"/>
              </w:rPr>
              <w:t>76,0</w:t>
            </w:r>
          </w:p>
        </w:tc>
      </w:tr>
      <w:tr w:rsidR="0032071B"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32071B" w:rsidRPr="00D632F8" w:rsidRDefault="0032071B" w:rsidP="00AF31FD">
            <w:pPr>
              <w:jc w:val="both"/>
              <w:rPr>
                <w:sz w:val="20"/>
                <w:szCs w:val="20"/>
              </w:rPr>
            </w:pPr>
            <w:r w:rsidRPr="00D632F8">
              <w:rPr>
                <w:sz w:val="20"/>
                <w:szCs w:val="20"/>
              </w:rPr>
              <w:t>Выполнение других обязательств государства</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914D5D" w:rsidP="00AF31FD">
            <w:pPr>
              <w:jc w:val="right"/>
              <w:rPr>
                <w:sz w:val="20"/>
                <w:szCs w:val="20"/>
              </w:rPr>
            </w:pPr>
            <w:r>
              <w:rPr>
                <w:sz w:val="20"/>
                <w:szCs w:val="20"/>
              </w:rPr>
              <w:t>20</w:t>
            </w:r>
            <w:r w:rsidR="0032071B">
              <w:rPr>
                <w:sz w:val="20"/>
                <w:szCs w:val="20"/>
              </w:rPr>
              <w:t>5,2</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7A70D7" w:rsidP="006B2E98">
            <w:pPr>
              <w:jc w:val="right"/>
              <w:rPr>
                <w:sz w:val="20"/>
                <w:szCs w:val="20"/>
              </w:rPr>
            </w:pPr>
            <w:r>
              <w:rPr>
                <w:sz w:val="20"/>
                <w:szCs w:val="20"/>
              </w:rPr>
              <w:t>10,3</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852260" w:rsidP="00FC49E1">
            <w:pPr>
              <w:jc w:val="right"/>
              <w:rPr>
                <w:sz w:val="20"/>
                <w:szCs w:val="20"/>
              </w:rPr>
            </w:pPr>
            <w:r>
              <w:rPr>
                <w:sz w:val="20"/>
                <w:szCs w:val="20"/>
              </w:rPr>
              <w:t>10,3</w:t>
            </w:r>
          </w:p>
        </w:tc>
      </w:tr>
      <w:tr w:rsidR="0032071B"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914D5D" w:rsidP="00914D5D">
            <w:pPr>
              <w:jc w:val="right"/>
              <w:rPr>
                <w:sz w:val="20"/>
                <w:szCs w:val="20"/>
              </w:rPr>
            </w:pPr>
            <w:r>
              <w:rPr>
                <w:sz w:val="20"/>
                <w:szCs w:val="20"/>
              </w:rPr>
              <w:t>194,9</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817E5D" w:rsidP="006B2E98">
            <w:pPr>
              <w:jc w:val="right"/>
              <w:rPr>
                <w:sz w:val="20"/>
                <w:szCs w:val="20"/>
              </w:rPr>
            </w:pPr>
            <w:r>
              <w:rPr>
                <w:sz w:val="20"/>
                <w:szCs w:val="20"/>
              </w:rPr>
              <w:t>0</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7A7B26" w:rsidP="00FC49E1">
            <w:pPr>
              <w:jc w:val="right"/>
              <w:rPr>
                <w:sz w:val="20"/>
                <w:szCs w:val="20"/>
              </w:rPr>
            </w:pPr>
            <w:r>
              <w:rPr>
                <w:sz w:val="20"/>
                <w:szCs w:val="20"/>
              </w:rPr>
              <w:t>0</w:t>
            </w:r>
          </w:p>
        </w:tc>
      </w:tr>
      <w:tr w:rsidR="0032071B"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067F7B" w:rsidP="00A726C6">
            <w:pPr>
              <w:jc w:val="center"/>
              <w:rPr>
                <w:sz w:val="20"/>
                <w:szCs w:val="20"/>
              </w:rPr>
            </w:pPr>
            <w:r>
              <w:rPr>
                <w:sz w:val="20"/>
                <w:szCs w:val="20"/>
              </w:rPr>
              <w:t xml:space="preserve">   </w:t>
            </w:r>
            <w:r w:rsidR="0032071B">
              <w:rPr>
                <w:sz w:val="20"/>
                <w:szCs w:val="20"/>
              </w:rPr>
              <w:t>1</w:t>
            </w:r>
            <w:r w:rsidR="00914D5D">
              <w:rPr>
                <w:sz w:val="20"/>
                <w:szCs w:val="20"/>
              </w:rPr>
              <w:t>94,9</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7A7B26" w:rsidP="006B2E98">
            <w:pPr>
              <w:jc w:val="right"/>
              <w:rPr>
                <w:sz w:val="20"/>
                <w:szCs w:val="20"/>
              </w:rPr>
            </w:pPr>
            <w:r>
              <w:rPr>
                <w:sz w:val="20"/>
                <w:szCs w:val="20"/>
              </w:rPr>
              <w:t>0</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7A7B26" w:rsidP="00FC49E1">
            <w:pPr>
              <w:jc w:val="right"/>
              <w:rPr>
                <w:sz w:val="20"/>
                <w:szCs w:val="20"/>
              </w:rPr>
            </w:pPr>
            <w:r>
              <w:rPr>
                <w:sz w:val="20"/>
                <w:szCs w:val="20"/>
              </w:rPr>
              <w:t>0</w:t>
            </w:r>
          </w:p>
        </w:tc>
      </w:tr>
      <w:tr w:rsidR="0032071B" w:rsidRPr="00FE3AFB" w:rsidTr="006A43F1">
        <w:trPr>
          <w:trHeight w:val="841"/>
        </w:trPr>
        <w:tc>
          <w:tcPr>
            <w:tcW w:w="360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6B53EC" w:rsidP="00827550">
            <w:pPr>
              <w:jc w:val="right"/>
              <w:rPr>
                <w:sz w:val="20"/>
                <w:szCs w:val="20"/>
              </w:rPr>
            </w:pPr>
            <w:r>
              <w:rPr>
                <w:sz w:val="20"/>
                <w:szCs w:val="20"/>
              </w:rPr>
              <w:t>7</w:t>
            </w:r>
            <w:r w:rsidR="0032071B">
              <w:rPr>
                <w:sz w:val="20"/>
                <w:szCs w:val="20"/>
              </w:rPr>
              <w:t>0,3</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6B2E98">
            <w:pPr>
              <w:jc w:val="right"/>
              <w:rPr>
                <w:sz w:val="20"/>
                <w:szCs w:val="20"/>
              </w:rPr>
            </w:pPr>
            <w:r>
              <w:rPr>
                <w:sz w:val="20"/>
                <w:szCs w:val="20"/>
              </w:rPr>
              <w:t>10,3</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FC49E1">
            <w:pPr>
              <w:jc w:val="right"/>
              <w:rPr>
                <w:sz w:val="20"/>
                <w:szCs w:val="20"/>
              </w:rPr>
            </w:pPr>
            <w:r>
              <w:rPr>
                <w:sz w:val="20"/>
                <w:szCs w:val="20"/>
              </w:rPr>
              <w:t>10,3</w:t>
            </w:r>
          </w:p>
        </w:tc>
      </w:tr>
      <w:tr w:rsidR="0032071B"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both"/>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AF31FD">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32071B" w:rsidRPr="00D632F8" w:rsidRDefault="006B53EC" w:rsidP="00AF31FD">
            <w:pPr>
              <w:jc w:val="right"/>
              <w:rPr>
                <w:sz w:val="20"/>
                <w:szCs w:val="20"/>
              </w:rPr>
            </w:pPr>
            <w:r>
              <w:rPr>
                <w:sz w:val="20"/>
                <w:szCs w:val="20"/>
              </w:rPr>
              <w:t>7</w:t>
            </w:r>
            <w:r w:rsidR="0032071B">
              <w:rPr>
                <w:sz w:val="20"/>
                <w:szCs w:val="20"/>
              </w:rPr>
              <w:t>0,3</w:t>
            </w:r>
          </w:p>
        </w:tc>
        <w:tc>
          <w:tcPr>
            <w:tcW w:w="971"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6B2E98">
            <w:pPr>
              <w:jc w:val="right"/>
              <w:rPr>
                <w:sz w:val="20"/>
                <w:szCs w:val="20"/>
              </w:rPr>
            </w:pPr>
            <w:r>
              <w:rPr>
                <w:sz w:val="20"/>
                <w:szCs w:val="20"/>
              </w:rPr>
              <w:t>10,3</w:t>
            </w:r>
          </w:p>
        </w:tc>
        <w:tc>
          <w:tcPr>
            <w:tcW w:w="970" w:type="dxa"/>
            <w:tcBorders>
              <w:top w:val="single" w:sz="6" w:space="0" w:color="auto"/>
              <w:left w:val="single" w:sz="6" w:space="0" w:color="auto"/>
              <w:bottom w:val="single" w:sz="6" w:space="0" w:color="auto"/>
              <w:right w:val="single" w:sz="6" w:space="0" w:color="auto"/>
            </w:tcBorders>
            <w:vAlign w:val="center"/>
          </w:tcPr>
          <w:p w:rsidR="0032071B" w:rsidRPr="00D632F8" w:rsidRDefault="0032071B" w:rsidP="00FC49E1">
            <w:pPr>
              <w:jc w:val="right"/>
              <w:rPr>
                <w:sz w:val="20"/>
                <w:szCs w:val="20"/>
              </w:rPr>
            </w:pPr>
            <w:r>
              <w:rPr>
                <w:sz w:val="20"/>
                <w:szCs w:val="20"/>
              </w:rPr>
              <w:t>10,3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both"/>
              <w:rPr>
                <w:sz w:val="20"/>
                <w:szCs w:val="20"/>
              </w:rPr>
            </w:pPr>
            <w:r>
              <w:rPr>
                <w:sz w:val="20"/>
                <w:szCs w:val="20"/>
              </w:rPr>
              <w:t>Условно утверждаемые расходы</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1F7CC2" w:rsidRDefault="007A7B26" w:rsidP="0086063E">
            <w:pPr>
              <w:jc w:val="center"/>
              <w:rPr>
                <w:iCs/>
                <w:sz w:val="20"/>
                <w:szCs w:val="20"/>
              </w:rPr>
            </w:pPr>
            <w:r w:rsidRPr="001F7CC2">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9900000150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7A7B26" w:rsidP="0086063E">
            <w:pPr>
              <w:jc w:val="right"/>
              <w:rPr>
                <w:sz w:val="20"/>
                <w:szCs w:val="20"/>
              </w:rPr>
            </w:pPr>
            <w:r>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Pr="00237A64" w:rsidRDefault="00E17002" w:rsidP="0086063E">
            <w:pPr>
              <w:jc w:val="right"/>
              <w:rPr>
                <w:sz w:val="20"/>
                <w:szCs w:val="20"/>
              </w:rPr>
            </w:pPr>
            <w:r w:rsidRPr="00237A64">
              <w:rPr>
                <w:sz w:val="20"/>
                <w:szCs w:val="20"/>
              </w:rPr>
              <w:t>3</w:t>
            </w:r>
            <w:r w:rsidR="00817E5D">
              <w:rPr>
                <w:sz w:val="20"/>
                <w:szCs w:val="20"/>
              </w:rPr>
              <w:t>63,7</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Pr="00237A64" w:rsidRDefault="00C64C8A" w:rsidP="00852260">
            <w:pPr>
              <w:jc w:val="right"/>
              <w:rPr>
                <w:sz w:val="20"/>
                <w:szCs w:val="20"/>
              </w:rPr>
            </w:pPr>
            <w:r>
              <w:rPr>
                <w:sz w:val="20"/>
                <w:szCs w:val="20"/>
              </w:rPr>
              <w:t>7</w:t>
            </w:r>
            <w:r w:rsidR="00852260">
              <w:rPr>
                <w:sz w:val="20"/>
                <w:szCs w:val="20"/>
              </w:rPr>
              <w:t>65,7</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7A7B26" w:rsidRPr="00720EC1" w:rsidRDefault="007A7B26" w:rsidP="0086063E">
            <w:pPr>
              <w:rPr>
                <w:sz w:val="20"/>
                <w:szCs w:val="20"/>
              </w:rPr>
            </w:pPr>
            <w:r w:rsidRPr="00720EC1">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1F7CC2" w:rsidRDefault="007A7B26" w:rsidP="0086063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9900000150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7A7B26" w:rsidP="0086063E">
            <w:pPr>
              <w:jc w:val="right"/>
              <w:rPr>
                <w:sz w:val="20"/>
                <w:szCs w:val="20"/>
              </w:rPr>
            </w:pPr>
          </w:p>
        </w:tc>
        <w:tc>
          <w:tcPr>
            <w:tcW w:w="971" w:type="dxa"/>
            <w:tcBorders>
              <w:top w:val="single" w:sz="6" w:space="0" w:color="auto"/>
              <w:left w:val="single" w:sz="6" w:space="0" w:color="auto"/>
              <w:bottom w:val="single" w:sz="6" w:space="0" w:color="auto"/>
              <w:right w:val="single" w:sz="6" w:space="0" w:color="auto"/>
            </w:tcBorders>
            <w:vAlign w:val="bottom"/>
          </w:tcPr>
          <w:p w:rsidR="007A7B26" w:rsidRPr="00237A64" w:rsidRDefault="007A7B26" w:rsidP="0086063E">
            <w:pPr>
              <w:jc w:val="right"/>
              <w:rPr>
                <w:sz w:val="20"/>
                <w:szCs w:val="20"/>
              </w:rPr>
            </w:pPr>
            <w:r w:rsidRPr="00237A64">
              <w:rPr>
                <w:sz w:val="20"/>
                <w:szCs w:val="20"/>
              </w:rPr>
              <w:t>3</w:t>
            </w:r>
            <w:r w:rsidR="00817E5D">
              <w:rPr>
                <w:sz w:val="20"/>
                <w:szCs w:val="20"/>
              </w:rPr>
              <w:t>63,7</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Pr="00237A64" w:rsidRDefault="00C64C8A" w:rsidP="0086063E">
            <w:pPr>
              <w:jc w:val="right"/>
              <w:rPr>
                <w:sz w:val="20"/>
                <w:szCs w:val="20"/>
              </w:rPr>
            </w:pPr>
            <w:r>
              <w:rPr>
                <w:sz w:val="20"/>
                <w:szCs w:val="20"/>
              </w:rPr>
              <w:t>7</w:t>
            </w:r>
            <w:r w:rsidR="00852260">
              <w:rPr>
                <w:sz w:val="20"/>
                <w:szCs w:val="20"/>
              </w:rPr>
              <w:t>65,7</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7A7B26" w:rsidRPr="00720EC1" w:rsidRDefault="007A7B26" w:rsidP="0086063E">
            <w:pPr>
              <w:rPr>
                <w:sz w:val="20"/>
                <w:szCs w:val="20"/>
              </w:rPr>
            </w:pPr>
            <w:r w:rsidRPr="00720EC1">
              <w:rPr>
                <w:sz w:val="20"/>
                <w:szCs w:val="20"/>
              </w:rPr>
              <w:t>Резервные средства</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1F7CC2" w:rsidRDefault="007A7B26" w:rsidP="0086063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9900000150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6063E">
            <w:pPr>
              <w:jc w:val="center"/>
              <w:rPr>
                <w:sz w:val="20"/>
                <w:szCs w:val="20"/>
              </w:rPr>
            </w:pPr>
            <w:r>
              <w:rPr>
                <w:sz w:val="20"/>
                <w:szCs w:val="20"/>
              </w:rPr>
              <w:t>870</w:t>
            </w: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7A7B26" w:rsidP="0086063E">
            <w:pPr>
              <w:jc w:val="right"/>
              <w:rPr>
                <w:sz w:val="20"/>
                <w:szCs w:val="20"/>
              </w:rPr>
            </w:pPr>
          </w:p>
        </w:tc>
        <w:tc>
          <w:tcPr>
            <w:tcW w:w="971" w:type="dxa"/>
            <w:tcBorders>
              <w:top w:val="single" w:sz="6" w:space="0" w:color="auto"/>
              <w:left w:val="single" w:sz="6" w:space="0" w:color="auto"/>
              <w:bottom w:val="single" w:sz="6" w:space="0" w:color="auto"/>
              <w:right w:val="single" w:sz="6" w:space="0" w:color="auto"/>
            </w:tcBorders>
            <w:vAlign w:val="bottom"/>
          </w:tcPr>
          <w:p w:rsidR="007A7B26" w:rsidRPr="00237A64" w:rsidRDefault="00237A64" w:rsidP="0086063E">
            <w:pPr>
              <w:jc w:val="right"/>
              <w:rPr>
                <w:sz w:val="20"/>
                <w:szCs w:val="20"/>
              </w:rPr>
            </w:pPr>
            <w:r>
              <w:rPr>
                <w:sz w:val="20"/>
                <w:szCs w:val="20"/>
              </w:rPr>
              <w:t>3</w:t>
            </w:r>
            <w:r w:rsidR="00817E5D">
              <w:rPr>
                <w:sz w:val="20"/>
                <w:szCs w:val="20"/>
              </w:rPr>
              <w:t>63,7</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Pr="00237A64" w:rsidRDefault="00C64C8A" w:rsidP="0086063E">
            <w:pPr>
              <w:jc w:val="right"/>
              <w:rPr>
                <w:sz w:val="20"/>
                <w:szCs w:val="20"/>
              </w:rPr>
            </w:pPr>
            <w:r>
              <w:rPr>
                <w:sz w:val="20"/>
                <w:szCs w:val="20"/>
              </w:rPr>
              <w:t>7</w:t>
            </w:r>
            <w:r w:rsidR="00852260">
              <w:rPr>
                <w:sz w:val="20"/>
                <w:szCs w:val="20"/>
              </w:rPr>
              <w:t>65,7</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7A7B26" w:rsidRPr="00720EC1" w:rsidRDefault="007A7B26" w:rsidP="006B2E98">
            <w:pPr>
              <w:rPr>
                <w:b/>
                <w:sz w:val="20"/>
                <w:szCs w:val="20"/>
              </w:rPr>
            </w:pPr>
            <w:r w:rsidRPr="00720EC1">
              <w:rPr>
                <w:b/>
                <w:sz w:val="20"/>
                <w:szCs w:val="20"/>
              </w:rPr>
              <w:t>Национальная оборона</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b/>
                <w:iCs/>
                <w:sz w:val="20"/>
                <w:szCs w:val="20"/>
              </w:rPr>
            </w:pPr>
            <w:r>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b/>
                <w:sz w:val="20"/>
                <w:szCs w:val="20"/>
              </w:rPr>
            </w:pPr>
            <w:r>
              <w:rPr>
                <w:b/>
                <w:sz w:val="20"/>
                <w:szCs w:val="20"/>
              </w:rPr>
              <w:t>0200</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Pr="00720EC1" w:rsidRDefault="00067F7B" w:rsidP="006B2E98">
            <w:pPr>
              <w:jc w:val="right"/>
              <w:rPr>
                <w:b/>
                <w:sz w:val="20"/>
                <w:szCs w:val="20"/>
              </w:rPr>
            </w:pPr>
            <w:r>
              <w:rPr>
                <w:b/>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Pr="00720EC1" w:rsidRDefault="00067F7B" w:rsidP="006B2E98">
            <w:pPr>
              <w:jc w:val="right"/>
              <w:rPr>
                <w:b/>
                <w:sz w:val="20"/>
                <w:szCs w:val="20"/>
              </w:rPr>
            </w:pPr>
            <w:r>
              <w:rPr>
                <w:b/>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Pr="00720EC1" w:rsidRDefault="00067F7B" w:rsidP="006B2E98">
            <w:pPr>
              <w:jc w:val="right"/>
              <w:rPr>
                <w:b/>
                <w:sz w:val="20"/>
                <w:szCs w:val="20"/>
              </w:rPr>
            </w:pPr>
            <w:r>
              <w:rPr>
                <w:b/>
                <w:sz w:val="20"/>
                <w:szCs w:val="20"/>
              </w:rPr>
              <w:t>583,3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7A7B26" w:rsidRPr="00720EC1" w:rsidRDefault="007A7B26" w:rsidP="006B2E98">
            <w:pPr>
              <w:rPr>
                <w:sz w:val="20"/>
                <w:szCs w:val="20"/>
              </w:rPr>
            </w:pPr>
            <w:r w:rsidRPr="00720EC1">
              <w:rPr>
                <w:sz w:val="20"/>
                <w:szCs w:val="20"/>
              </w:rPr>
              <w:t>Мобилизационная и вневойсковая подготовка</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583,3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7A7B26" w:rsidRPr="00720EC1" w:rsidRDefault="007A7B26" w:rsidP="006B2E98">
            <w:pPr>
              <w:rPr>
                <w:sz w:val="20"/>
                <w:szCs w:val="20"/>
              </w:rPr>
            </w:pPr>
            <w:r w:rsidRPr="00720EC1">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sz w:val="20"/>
                <w:szCs w:val="20"/>
              </w:rPr>
            </w:pPr>
            <w:r w:rsidRPr="00720EC1">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583,3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7A7B26" w:rsidRPr="00720EC1" w:rsidRDefault="007A7B26" w:rsidP="006B2E98">
            <w:pPr>
              <w:rPr>
                <w:sz w:val="20"/>
                <w:szCs w:val="20"/>
              </w:rPr>
            </w:pPr>
            <w:r w:rsidRPr="00720EC1">
              <w:rPr>
                <w:sz w:val="20"/>
                <w:szCs w:val="20"/>
              </w:rPr>
              <w:t>Осуществление первичного воинского учета на территориях, где отсутствуют военные комиссариаты</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sz w:val="20"/>
                <w:szCs w:val="20"/>
              </w:rPr>
            </w:pPr>
            <w:r w:rsidRPr="00720EC1">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583,3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A7B26" w:rsidRPr="00735082" w:rsidRDefault="007A7B26" w:rsidP="006B2E98">
            <w:pPr>
              <w:rPr>
                <w:sz w:val="20"/>
                <w:szCs w:val="20"/>
              </w:rPr>
            </w:pPr>
            <w:r w:rsidRPr="007350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455,8</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455,8</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455,8</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A7B26" w:rsidRPr="00735082" w:rsidRDefault="007A7B26" w:rsidP="006B2E98">
            <w:pPr>
              <w:rPr>
                <w:sz w:val="20"/>
                <w:szCs w:val="20"/>
              </w:rPr>
            </w:pPr>
            <w:r w:rsidRPr="00735082">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Pr="00720EC1" w:rsidRDefault="007A7B26" w:rsidP="006B2E98">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455,8</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455,8</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455,8</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6B2E98">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58,8</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107,2</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127,5</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6B2E98">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7A7B26" w:rsidRDefault="007A7B26" w:rsidP="006B2E98">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bottom"/>
          </w:tcPr>
          <w:p w:rsidR="007A7B26" w:rsidRDefault="00067F7B" w:rsidP="006B2E98">
            <w:pPr>
              <w:jc w:val="right"/>
              <w:rPr>
                <w:sz w:val="20"/>
                <w:szCs w:val="20"/>
              </w:rPr>
            </w:pPr>
            <w:r>
              <w:rPr>
                <w:sz w:val="20"/>
                <w:szCs w:val="20"/>
              </w:rPr>
              <w:t>58,8</w:t>
            </w:r>
          </w:p>
        </w:tc>
        <w:tc>
          <w:tcPr>
            <w:tcW w:w="971"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107,2</w:t>
            </w:r>
          </w:p>
        </w:tc>
        <w:tc>
          <w:tcPr>
            <w:tcW w:w="970" w:type="dxa"/>
            <w:tcBorders>
              <w:top w:val="single" w:sz="6" w:space="0" w:color="auto"/>
              <w:left w:val="single" w:sz="6" w:space="0" w:color="auto"/>
              <w:bottom w:val="single" w:sz="6" w:space="0" w:color="auto"/>
              <w:right w:val="single" w:sz="6" w:space="0" w:color="auto"/>
            </w:tcBorders>
            <w:vAlign w:val="bottom"/>
          </w:tcPr>
          <w:p w:rsidR="007A7B26" w:rsidRDefault="00067F7B" w:rsidP="006B2E98">
            <w:pPr>
              <w:jc w:val="right"/>
              <w:rPr>
                <w:sz w:val="20"/>
                <w:szCs w:val="20"/>
              </w:rPr>
            </w:pPr>
            <w:r>
              <w:rPr>
                <w:sz w:val="20"/>
                <w:szCs w:val="20"/>
              </w:rPr>
              <w:t>127,5</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b/>
                <w:sz w:val="20"/>
                <w:szCs w:val="20"/>
              </w:rPr>
            </w:pPr>
            <w:r w:rsidRPr="00D632F8">
              <w:rPr>
                <w:b/>
                <w:sz w:val="20"/>
                <w:szCs w:val="20"/>
              </w:rPr>
              <w:t>Национальная безопасность и правоохранительная деятельность</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r w:rsidRPr="00D632F8">
              <w:rPr>
                <w:b/>
                <w:sz w:val="20"/>
                <w:szCs w:val="20"/>
              </w:rPr>
              <w:t>0300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7A7B26" w:rsidP="00914D5D">
            <w:pPr>
              <w:jc w:val="right"/>
              <w:rPr>
                <w:b/>
                <w:sz w:val="20"/>
                <w:szCs w:val="20"/>
              </w:rPr>
            </w:pPr>
            <w:r>
              <w:rPr>
                <w:b/>
                <w:sz w:val="20"/>
                <w:szCs w:val="20"/>
              </w:rPr>
              <w:t>1</w:t>
            </w:r>
            <w:r w:rsidR="00914D5D">
              <w:rPr>
                <w:b/>
                <w:sz w:val="20"/>
                <w:szCs w:val="20"/>
              </w:rPr>
              <w:t>4</w:t>
            </w:r>
            <w:r>
              <w:rPr>
                <w:b/>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b/>
                <w:sz w:val="20"/>
                <w:szCs w:val="20"/>
              </w:rPr>
            </w:pPr>
            <w:r>
              <w:rPr>
                <w:b/>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b/>
                <w:sz w:val="20"/>
                <w:szCs w:val="20"/>
              </w:rPr>
            </w:pPr>
            <w:r>
              <w:rPr>
                <w:b/>
                <w:sz w:val="20"/>
                <w:szCs w:val="20"/>
              </w:rPr>
              <w:t>100,0</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8B3CA1">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914D5D" w:rsidP="00AF31FD">
            <w:pPr>
              <w:jc w:val="right"/>
              <w:rPr>
                <w:sz w:val="20"/>
                <w:szCs w:val="20"/>
              </w:rPr>
            </w:pPr>
            <w:r>
              <w:rPr>
                <w:sz w:val="20"/>
                <w:szCs w:val="20"/>
              </w:rPr>
              <w:t>14</w:t>
            </w:r>
            <w:r w:rsidR="007A7B26">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914D5D" w:rsidP="00AF31FD">
            <w:pPr>
              <w:jc w:val="right"/>
              <w:rPr>
                <w:sz w:val="20"/>
                <w:szCs w:val="20"/>
              </w:rPr>
            </w:pPr>
            <w:r>
              <w:rPr>
                <w:sz w:val="20"/>
                <w:szCs w:val="20"/>
              </w:rPr>
              <w:t>14</w:t>
            </w:r>
            <w:r w:rsidR="007A7B26">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rPr>
            </w:pPr>
            <w:r w:rsidRPr="00D632F8">
              <w:rPr>
                <w:sz w:val="20"/>
                <w:szCs w:val="20"/>
              </w:rPr>
              <w:lastRenderedPageBreak/>
              <w:t>Мероприятия по предупреждению и ликвидации последствий чрезвычайных ситуаций и стихийных бедствий</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914D5D" w:rsidP="00AF31FD">
            <w:pPr>
              <w:jc w:val="right"/>
              <w:rPr>
                <w:sz w:val="20"/>
                <w:szCs w:val="20"/>
              </w:rPr>
            </w:pPr>
            <w:r>
              <w:rPr>
                <w:sz w:val="20"/>
                <w:szCs w:val="20"/>
              </w:rPr>
              <w:t>14</w:t>
            </w:r>
            <w:r w:rsidR="007A7B26">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914D5D" w:rsidP="00AF31FD">
            <w:pPr>
              <w:jc w:val="right"/>
              <w:rPr>
                <w:sz w:val="20"/>
                <w:szCs w:val="20"/>
              </w:rPr>
            </w:pPr>
            <w:r>
              <w:rPr>
                <w:sz w:val="20"/>
                <w:szCs w:val="20"/>
              </w:rPr>
              <w:t>14</w:t>
            </w:r>
            <w:r w:rsidR="007A7B26">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r>
      <w:tr w:rsidR="007A7B26" w:rsidRPr="00FE3AFB" w:rsidTr="006A43F1">
        <w:trPr>
          <w:trHeight w:val="188"/>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914D5D" w:rsidP="00AF31FD">
            <w:pPr>
              <w:jc w:val="right"/>
              <w:rPr>
                <w:sz w:val="20"/>
                <w:szCs w:val="20"/>
              </w:rPr>
            </w:pPr>
            <w:r>
              <w:rPr>
                <w:sz w:val="20"/>
                <w:szCs w:val="20"/>
              </w:rPr>
              <w:t>14</w:t>
            </w:r>
            <w:r w:rsidR="007A7B26">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r>
      <w:tr w:rsidR="007A7B26" w:rsidRPr="00FE3AFB" w:rsidTr="006A43F1">
        <w:trPr>
          <w:trHeight w:val="191"/>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914D5D" w:rsidP="00AF31FD">
            <w:pPr>
              <w:jc w:val="right"/>
              <w:rPr>
                <w:sz w:val="20"/>
                <w:szCs w:val="20"/>
              </w:rPr>
            </w:pPr>
            <w:r>
              <w:rPr>
                <w:sz w:val="20"/>
                <w:szCs w:val="20"/>
              </w:rPr>
              <w:t>14</w:t>
            </w:r>
            <w:r w:rsidR="007A7B26">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FC49E1">
            <w:pPr>
              <w:jc w:val="right"/>
              <w:rPr>
                <w:sz w:val="20"/>
                <w:szCs w:val="20"/>
              </w:rPr>
            </w:pPr>
            <w:r>
              <w:rPr>
                <w:sz w:val="20"/>
                <w:szCs w:val="20"/>
              </w:rPr>
              <w:t>100,0</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b/>
                <w:sz w:val="20"/>
                <w:szCs w:val="20"/>
              </w:rPr>
            </w:pPr>
            <w:r w:rsidRPr="00D632F8">
              <w:rPr>
                <w:b/>
                <w:sz w:val="20"/>
                <w:szCs w:val="20"/>
              </w:rPr>
              <w:t>Национальная экономика</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r w:rsidRPr="00D632F8">
              <w:rPr>
                <w:b/>
                <w:sz w:val="20"/>
                <w:szCs w:val="20"/>
              </w:rPr>
              <w:t>0400</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D82255" w:rsidP="00A726C6">
            <w:pPr>
              <w:jc w:val="right"/>
              <w:rPr>
                <w:b/>
                <w:sz w:val="20"/>
                <w:szCs w:val="20"/>
              </w:rPr>
            </w:pPr>
            <w:r>
              <w:rPr>
                <w:b/>
                <w:sz w:val="20"/>
                <w:szCs w:val="20"/>
              </w:rPr>
              <w:t>2 104,3</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3341A4">
            <w:pPr>
              <w:jc w:val="center"/>
              <w:rPr>
                <w:b/>
                <w:sz w:val="20"/>
                <w:szCs w:val="20"/>
              </w:rPr>
            </w:pPr>
            <w:r>
              <w:rPr>
                <w:b/>
                <w:sz w:val="20"/>
                <w:szCs w:val="20"/>
              </w:rPr>
              <w:t>2 150,3</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3341A4">
            <w:pPr>
              <w:jc w:val="center"/>
              <w:rPr>
                <w:b/>
                <w:sz w:val="20"/>
                <w:szCs w:val="20"/>
              </w:rPr>
            </w:pPr>
            <w:r>
              <w:rPr>
                <w:b/>
                <w:sz w:val="20"/>
                <w:szCs w:val="20"/>
              </w:rPr>
              <w:t>2 749,3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D82255" w:rsidP="00A726C6">
            <w:pPr>
              <w:jc w:val="right"/>
              <w:rPr>
                <w:sz w:val="20"/>
                <w:szCs w:val="20"/>
              </w:rPr>
            </w:pPr>
            <w:r>
              <w:rPr>
                <w:sz w:val="20"/>
                <w:szCs w:val="20"/>
              </w:rPr>
              <w:t>2 104,3</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3341A4">
            <w:pPr>
              <w:jc w:val="right"/>
              <w:rPr>
                <w:sz w:val="20"/>
                <w:szCs w:val="20"/>
              </w:rPr>
            </w:pPr>
            <w:r>
              <w:rPr>
                <w:sz w:val="20"/>
                <w:szCs w:val="20"/>
              </w:rPr>
              <w:t>2 150,3</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3341A4">
            <w:pPr>
              <w:jc w:val="right"/>
              <w:rPr>
                <w:sz w:val="20"/>
                <w:szCs w:val="20"/>
              </w:rPr>
            </w:pPr>
            <w:r>
              <w:rPr>
                <w:sz w:val="20"/>
                <w:szCs w:val="20"/>
              </w:rPr>
              <w:t>2 749,3</w:t>
            </w:r>
          </w:p>
        </w:tc>
      </w:tr>
      <w:tr w:rsidR="00D8225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D82255" w:rsidRPr="00D632F8" w:rsidRDefault="00D82255" w:rsidP="00914D5D">
            <w:pPr>
              <w:jc w:val="both"/>
              <w:rPr>
                <w:sz w:val="20"/>
                <w:szCs w:val="20"/>
              </w:rPr>
            </w:pPr>
            <w:r w:rsidRPr="00E47C62">
              <w:rPr>
                <w:sz w:val="20"/>
                <w:szCs w:val="20"/>
              </w:rPr>
              <w:t>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970" w:type="dxa"/>
            <w:tcBorders>
              <w:top w:val="single" w:sz="6" w:space="0" w:color="auto"/>
              <w:left w:val="single" w:sz="6" w:space="0" w:color="auto"/>
              <w:bottom w:val="single" w:sz="6" w:space="0" w:color="auto"/>
              <w:right w:val="single" w:sz="6" w:space="0" w:color="auto"/>
            </w:tcBorders>
            <w:vAlign w:val="center"/>
          </w:tcPr>
          <w:p w:rsidR="00D82255" w:rsidRPr="00EF5E64" w:rsidRDefault="00D82255" w:rsidP="00113EDE">
            <w:pPr>
              <w:jc w:val="center"/>
              <w:rPr>
                <w:iCs/>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9900021110</w:t>
            </w:r>
          </w:p>
        </w:tc>
        <w:tc>
          <w:tcPr>
            <w:tcW w:w="693"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D82255" w:rsidRDefault="00D82255" w:rsidP="00A726C6">
            <w:pPr>
              <w:jc w:val="right"/>
              <w:rPr>
                <w:sz w:val="20"/>
                <w:szCs w:val="20"/>
              </w:rPr>
            </w:pPr>
            <w:r>
              <w:rPr>
                <w:sz w:val="20"/>
                <w:szCs w:val="20"/>
              </w:rPr>
              <w:t>432,3</w:t>
            </w:r>
          </w:p>
        </w:tc>
        <w:tc>
          <w:tcPr>
            <w:tcW w:w="971" w:type="dxa"/>
            <w:tcBorders>
              <w:top w:val="single" w:sz="6" w:space="0" w:color="auto"/>
              <w:left w:val="single" w:sz="6" w:space="0" w:color="auto"/>
              <w:bottom w:val="single" w:sz="6" w:space="0" w:color="auto"/>
              <w:right w:val="single" w:sz="6" w:space="0" w:color="auto"/>
            </w:tcBorders>
            <w:vAlign w:val="center"/>
          </w:tcPr>
          <w:p w:rsidR="00D82255" w:rsidRDefault="00067F7B" w:rsidP="003341A4">
            <w:pPr>
              <w:jc w:val="right"/>
              <w:rPr>
                <w:sz w:val="20"/>
                <w:szCs w:val="20"/>
              </w:rPr>
            </w:pPr>
            <w:r>
              <w:rPr>
                <w:sz w:val="20"/>
                <w:szCs w:val="20"/>
              </w:rPr>
              <w:t>432,3</w:t>
            </w:r>
          </w:p>
        </w:tc>
        <w:tc>
          <w:tcPr>
            <w:tcW w:w="970" w:type="dxa"/>
            <w:tcBorders>
              <w:top w:val="single" w:sz="6" w:space="0" w:color="auto"/>
              <w:left w:val="single" w:sz="6" w:space="0" w:color="auto"/>
              <w:bottom w:val="single" w:sz="6" w:space="0" w:color="auto"/>
              <w:right w:val="single" w:sz="6" w:space="0" w:color="auto"/>
            </w:tcBorders>
            <w:vAlign w:val="center"/>
          </w:tcPr>
          <w:p w:rsidR="00D82255" w:rsidRDefault="00067F7B" w:rsidP="003341A4">
            <w:pPr>
              <w:jc w:val="right"/>
              <w:rPr>
                <w:sz w:val="20"/>
                <w:szCs w:val="20"/>
              </w:rPr>
            </w:pPr>
            <w:r>
              <w:rPr>
                <w:sz w:val="20"/>
                <w:szCs w:val="20"/>
              </w:rPr>
              <w:t>432,3</w:t>
            </w:r>
          </w:p>
        </w:tc>
      </w:tr>
      <w:tr w:rsidR="00D8225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914D5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D82255" w:rsidRPr="00EF5E64" w:rsidRDefault="00D82255" w:rsidP="00113EDE">
            <w:pPr>
              <w:jc w:val="center"/>
              <w:rPr>
                <w:iCs/>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9900021110</w:t>
            </w:r>
          </w:p>
        </w:tc>
        <w:tc>
          <w:tcPr>
            <w:tcW w:w="693"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D82255" w:rsidRDefault="00D82255" w:rsidP="00A726C6">
            <w:pPr>
              <w:jc w:val="right"/>
              <w:rPr>
                <w:sz w:val="20"/>
                <w:szCs w:val="20"/>
              </w:rPr>
            </w:pPr>
            <w:r>
              <w:rPr>
                <w:sz w:val="20"/>
                <w:szCs w:val="20"/>
              </w:rPr>
              <w:t>432,3</w:t>
            </w:r>
          </w:p>
        </w:tc>
        <w:tc>
          <w:tcPr>
            <w:tcW w:w="971" w:type="dxa"/>
            <w:tcBorders>
              <w:top w:val="single" w:sz="6" w:space="0" w:color="auto"/>
              <w:left w:val="single" w:sz="6" w:space="0" w:color="auto"/>
              <w:bottom w:val="single" w:sz="6" w:space="0" w:color="auto"/>
              <w:right w:val="single" w:sz="6" w:space="0" w:color="auto"/>
            </w:tcBorders>
            <w:vAlign w:val="center"/>
          </w:tcPr>
          <w:p w:rsidR="00D82255" w:rsidRDefault="00067F7B" w:rsidP="003341A4">
            <w:pPr>
              <w:jc w:val="right"/>
              <w:rPr>
                <w:sz w:val="20"/>
                <w:szCs w:val="20"/>
              </w:rPr>
            </w:pPr>
            <w:r>
              <w:rPr>
                <w:sz w:val="20"/>
                <w:szCs w:val="20"/>
              </w:rPr>
              <w:t>432,3</w:t>
            </w:r>
          </w:p>
        </w:tc>
        <w:tc>
          <w:tcPr>
            <w:tcW w:w="970" w:type="dxa"/>
            <w:tcBorders>
              <w:top w:val="single" w:sz="6" w:space="0" w:color="auto"/>
              <w:left w:val="single" w:sz="6" w:space="0" w:color="auto"/>
              <w:bottom w:val="single" w:sz="6" w:space="0" w:color="auto"/>
              <w:right w:val="single" w:sz="6" w:space="0" w:color="auto"/>
            </w:tcBorders>
            <w:vAlign w:val="center"/>
          </w:tcPr>
          <w:p w:rsidR="00D82255" w:rsidRDefault="00067F7B" w:rsidP="003341A4">
            <w:pPr>
              <w:jc w:val="right"/>
              <w:rPr>
                <w:sz w:val="20"/>
                <w:szCs w:val="20"/>
              </w:rPr>
            </w:pPr>
            <w:r>
              <w:rPr>
                <w:sz w:val="20"/>
                <w:szCs w:val="20"/>
              </w:rPr>
              <w:t>432,3</w:t>
            </w:r>
          </w:p>
        </w:tc>
      </w:tr>
      <w:tr w:rsidR="00D8225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914D5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D82255" w:rsidRPr="00EF5E64" w:rsidRDefault="00D82255" w:rsidP="00113EDE">
            <w:pPr>
              <w:jc w:val="center"/>
              <w:rPr>
                <w:iCs/>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9900021110</w:t>
            </w:r>
          </w:p>
        </w:tc>
        <w:tc>
          <w:tcPr>
            <w:tcW w:w="693" w:type="dxa"/>
            <w:tcBorders>
              <w:top w:val="single" w:sz="6" w:space="0" w:color="auto"/>
              <w:left w:val="single" w:sz="6" w:space="0" w:color="auto"/>
              <w:bottom w:val="single" w:sz="6" w:space="0" w:color="auto"/>
              <w:right w:val="single" w:sz="6" w:space="0" w:color="auto"/>
            </w:tcBorders>
            <w:vAlign w:val="center"/>
          </w:tcPr>
          <w:p w:rsidR="00D82255" w:rsidRPr="00D632F8" w:rsidRDefault="00D82255" w:rsidP="00AF31FD">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D82255" w:rsidRDefault="00D82255" w:rsidP="00A726C6">
            <w:pPr>
              <w:jc w:val="right"/>
              <w:rPr>
                <w:sz w:val="20"/>
                <w:szCs w:val="20"/>
              </w:rPr>
            </w:pPr>
            <w:r>
              <w:rPr>
                <w:sz w:val="20"/>
                <w:szCs w:val="20"/>
              </w:rPr>
              <w:t>432,3</w:t>
            </w:r>
          </w:p>
        </w:tc>
        <w:tc>
          <w:tcPr>
            <w:tcW w:w="971" w:type="dxa"/>
            <w:tcBorders>
              <w:top w:val="single" w:sz="6" w:space="0" w:color="auto"/>
              <w:left w:val="single" w:sz="6" w:space="0" w:color="auto"/>
              <w:bottom w:val="single" w:sz="6" w:space="0" w:color="auto"/>
              <w:right w:val="single" w:sz="6" w:space="0" w:color="auto"/>
            </w:tcBorders>
            <w:vAlign w:val="center"/>
          </w:tcPr>
          <w:p w:rsidR="00D82255" w:rsidRDefault="00067F7B" w:rsidP="003341A4">
            <w:pPr>
              <w:jc w:val="right"/>
              <w:rPr>
                <w:sz w:val="20"/>
                <w:szCs w:val="20"/>
              </w:rPr>
            </w:pPr>
            <w:r>
              <w:rPr>
                <w:sz w:val="20"/>
                <w:szCs w:val="20"/>
              </w:rPr>
              <w:t>432,3</w:t>
            </w:r>
          </w:p>
        </w:tc>
        <w:tc>
          <w:tcPr>
            <w:tcW w:w="970" w:type="dxa"/>
            <w:tcBorders>
              <w:top w:val="single" w:sz="6" w:space="0" w:color="auto"/>
              <w:left w:val="single" w:sz="6" w:space="0" w:color="auto"/>
              <w:bottom w:val="single" w:sz="6" w:space="0" w:color="auto"/>
              <w:right w:val="single" w:sz="6" w:space="0" w:color="auto"/>
            </w:tcBorders>
            <w:vAlign w:val="center"/>
          </w:tcPr>
          <w:p w:rsidR="00D82255" w:rsidRDefault="00067F7B" w:rsidP="003341A4">
            <w:pPr>
              <w:jc w:val="right"/>
              <w:rPr>
                <w:sz w:val="20"/>
                <w:szCs w:val="20"/>
              </w:rPr>
            </w:pPr>
            <w:r>
              <w:rPr>
                <w:sz w:val="20"/>
                <w:szCs w:val="20"/>
              </w:rPr>
              <w:t>432,3</w:t>
            </w:r>
          </w:p>
        </w:tc>
      </w:tr>
      <w:tr w:rsidR="007A7B26"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rPr>
            </w:pPr>
            <w:r w:rsidRPr="00D632F8">
              <w:rPr>
                <w:sz w:val="20"/>
                <w:szCs w:val="20"/>
              </w:rPr>
              <w:t>Дорожное хозяйство</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EF5E64" w:rsidRDefault="007A7B26" w:rsidP="00113EDE">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9900000400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7A7B26" w:rsidP="00EF5E64">
            <w:pPr>
              <w:jc w:val="right"/>
              <w:rPr>
                <w:sz w:val="20"/>
                <w:szCs w:val="20"/>
              </w:rPr>
            </w:pPr>
            <w:r>
              <w:rPr>
                <w:sz w:val="20"/>
                <w:szCs w:val="20"/>
              </w:rPr>
              <w:t>1</w:t>
            </w:r>
            <w:r w:rsidR="00EF5E64">
              <w:rPr>
                <w:sz w:val="20"/>
                <w:szCs w:val="20"/>
              </w:rPr>
              <w:t> 539,2</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067F7B">
            <w:pPr>
              <w:jc w:val="right"/>
              <w:rPr>
                <w:sz w:val="20"/>
                <w:szCs w:val="20"/>
              </w:rPr>
            </w:pPr>
            <w:r>
              <w:rPr>
                <w:sz w:val="20"/>
                <w:szCs w:val="20"/>
              </w:rPr>
              <w:t>1 </w:t>
            </w:r>
            <w:r w:rsidR="00067F7B">
              <w:rPr>
                <w:sz w:val="20"/>
                <w:szCs w:val="20"/>
              </w:rPr>
              <w:t>718</w:t>
            </w:r>
            <w:r>
              <w:rPr>
                <w:sz w:val="20"/>
                <w:szCs w:val="20"/>
              </w:rPr>
              <w:t>,0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2 317</w:t>
            </w:r>
            <w:r w:rsidR="007A7B26">
              <w:rPr>
                <w:sz w:val="20"/>
                <w:szCs w:val="20"/>
              </w:rPr>
              <w:t>,0</w:t>
            </w:r>
          </w:p>
        </w:tc>
      </w:tr>
      <w:tr w:rsidR="007A7B26" w:rsidRPr="00FE3AFB" w:rsidTr="006A43F1">
        <w:trPr>
          <w:trHeight w:val="267"/>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rPr>
            </w:pPr>
            <w:r w:rsidRPr="00D632F8">
              <w:rPr>
                <w:sz w:val="20"/>
                <w:szCs w:val="20"/>
              </w:rPr>
              <w:t>Поддержка дорожного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EF5E64" w:rsidRDefault="007A7B26" w:rsidP="00113EDE">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9900000410</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D82255" w:rsidP="00EF5E64">
            <w:pPr>
              <w:jc w:val="right"/>
              <w:rPr>
                <w:sz w:val="20"/>
                <w:szCs w:val="20"/>
              </w:rPr>
            </w:pPr>
            <w:r>
              <w:rPr>
                <w:sz w:val="20"/>
                <w:szCs w:val="20"/>
              </w:rPr>
              <w:t>1</w:t>
            </w:r>
            <w:r w:rsidR="00EF5E64">
              <w:rPr>
                <w:sz w:val="20"/>
                <w:szCs w:val="20"/>
              </w:rPr>
              <w:t> 539,2</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2 317,0</w:t>
            </w:r>
          </w:p>
        </w:tc>
      </w:tr>
      <w:tr w:rsidR="007A7B26" w:rsidRPr="00FE3AFB" w:rsidTr="006A43F1">
        <w:trPr>
          <w:trHeight w:val="256"/>
        </w:trPr>
        <w:tc>
          <w:tcPr>
            <w:tcW w:w="3603" w:type="dxa"/>
            <w:tcBorders>
              <w:top w:val="single" w:sz="6" w:space="0" w:color="auto"/>
              <w:left w:val="single" w:sz="6" w:space="0" w:color="auto"/>
              <w:bottom w:val="single" w:sz="6" w:space="0" w:color="auto"/>
              <w:right w:val="single" w:sz="6" w:space="0" w:color="auto"/>
            </w:tcBorders>
            <w:vAlign w:val="bottom"/>
          </w:tcPr>
          <w:p w:rsidR="007A7B26" w:rsidRPr="00D632F8" w:rsidRDefault="007A7B26" w:rsidP="00AF31FD">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EF5E64" w:rsidRDefault="007A7B26" w:rsidP="00113EDE">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9900000411</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D82255" w:rsidP="006B2E98">
            <w:pPr>
              <w:jc w:val="right"/>
              <w:rPr>
                <w:sz w:val="20"/>
                <w:szCs w:val="20"/>
              </w:rPr>
            </w:pPr>
            <w:r>
              <w:rPr>
                <w:sz w:val="20"/>
                <w:szCs w:val="20"/>
              </w:rPr>
              <w:t>1</w:t>
            </w:r>
            <w:r w:rsidR="00EF5E64">
              <w:rPr>
                <w:sz w:val="20"/>
                <w:szCs w:val="20"/>
              </w:rPr>
              <w:t> 539,2</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2 317,0</w:t>
            </w:r>
          </w:p>
        </w:tc>
      </w:tr>
      <w:tr w:rsidR="007A7B26" w:rsidRPr="00FE3AFB" w:rsidTr="006A43F1">
        <w:trPr>
          <w:trHeight w:val="103"/>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EF5E64" w:rsidRDefault="007A7B26" w:rsidP="00113EDE">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9900000411</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D82255" w:rsidP="006B2E98">
            <w:pPr>
              <w:jc w:val="right"/>
              <w:rPr>
                <w:sz w:val="20"/>
                <w:szCs w:val="20"/>
              </w:rPr>
            </w:pPr>
            <w:r>
              <w:rPr>
                <w:sz w:val="20"/>
                <w:szCs w:val="20"/>
              </w:rPr>
              <w:t>1</w:t>
            </w:r>
            <w:r w:rsidR="00EF5E64">
              <w:rPr>
                <w:sz w:val="20"/>
                <w:szCs w:val="20"/>
              </w:rPr>
              <w:t> 539,2</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067F7B">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2 317,0</w:t>
            </w:r>
          </w:p>
        </w:tc>
      </w:tr>
      <w:tr w:rsidR="007A7B26" w:rsidRPr="00FE3AFB" w:rsidTr="006A43F1">
        <w:trPr>
          <w:trHeight w:val="236"/>
        </w:trPr>
        <w:tc>
          <w:tcPr>
            <w:tcW w:w="360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EF5E64" w:rsidRDefault="007A7B26" w:rsidP="00113EDE">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9900000411</w:t>
            </w:r>
          </w:p>
        </w:tc>
        <w:tc>
          <w:tcPr>
            <w:tcW w:w="693" w:type="dxa"/>
            <w:tcBorders>
              <w:top w:val="single" w:sz="6" w:space="0" w:color="auto"/>
              <w:left w:val="single" w:sz="6" w:space="0" w:color="auto"/>
              <w:bottom w:val="single" w:sz="6" w:space="0" w:color="auto"/>
              <w:right w:val="single" w:sz="6" w:space="0" w:color="auto"/>
            </w:tcBorders>
            <w:vAlign w:val="center"/>
          </w:tcPr>
          <w:p w:rsidR="007A7B26" w:rsidRPr="00D632F8" w:rsidRDefault="007A7B26"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7A7B26" w:rsidRPr="00D632F8" w:rsidRDefault="00D82255" w:rsidP="006B2E98">
            <w:pPr>
              <w:jc w:val="right"/>
              <w:rPr>
                <w:sz w:val="20"/>
                <w:szCs w:val="20"/>
              </w:rPr>
            </w:pPr>
            <w:r>
              <w:rPr>
                <w:sz w:val="20"/>
                <w:szCs w:val="20"/>
              </w:rPr>
              <w:t>1</w:t>
            </w:r>
            <w:r w:rsidR="00EF5E64">
              <w:rPr>
                <w:sz w:val="20"/>
                <w:szCs w:val="20"/>
              </w:rPr>
              <w:t> 539,2</w:t>
            </w:r>
          </w:p>
        </w:tc>
        <w:tc>
          <w:tcPr>
            <w:tcW w:w="971"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067F7B">
            <w:pPr>
              <w:jc w:val="right"/>
              <w:rPr>
                <w:sz w:val="20"/>
                <w:szCs w:val="20"/>
              </w:rPr>
            </w:pPr>
            <w:r>
              <w:rPr>
                <w:sz w:val="20"/>
                <w:szCs w:val="20"/>
              </w:rPr>
              <w:t>1 718</w:t>
            </w:r>
            <w:r w:rsidR="007A7B26">
              <w:rPr>
                <w:sz w:val="20"/>
                <w:szCs w:val="20"/>
              </w:rPr>
              <w:t>,0</w:t>
            </w:r>
          </w:p>
        </w:tc>
        <w:tc>
          <w:tcPr>
            <w:tcW w:w="970" w:type="dxa"/>
            <w:tcBorders>
              <w:top w:val="single" w:sz="6" w:space="0" w:color="auto"/>
              <w:left w:val="single" w:sz="6" w:space="0" w:color="auto"/>
              <w:bottom w:val="single" w:sz="6" w:space="0" w:color="auto"/>
              <w:right w:val="single" w:sz="6" w:space="0" w:color="auto"/>
            </w:tcBorders>
            <w:vAlign w:val="center"/>
          </w:tcPr>
          <w:p w:rsidR="007A7B26" w:rsidRPr="00D632F8" w:rsidRDefault="00067F7B" w:rsidP="006B2E98">
            <w:pPr>
              <w:jc w:val="right"/>
              <w:rPr>
                <w:sz w:val="20"/>
                <w:szCs w:val="20"/>
              </w:rPr>
            </w:pPr>
            <w:r>
              <w:rPr>
                <w:sz w:val="20"/>
                <w:szCs w:val="20"/>
              </w:rPr>
              <w:t>2 317,0</w:t>
            </w:r>
          </w:p>
        </w:tc>
      </w:tr>
      <w:tr w:rsidR="00EF5E64" w:rsidRPr="00FE3AFB" w:rsidTr="006A43F1">
        <w:trPr>
          <w:trHeight w:val="23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F5E64">
            <w:pPr>
              <w:jc w:val="both"/>
              <w:rPr>
                <w:sz w:val="20"/>
                <w:szCs w:val="20"/>
              </w:rPr>
            </w:pPr>
            <w:r w:rsidRPr="00F52CB7">
              <w:rPr>
                <w:sz w:val="20"/>
                <w:szCs w:val="20"/>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534010" w:rsidRDefault="00EF5E64" w:rsidP="00EF5E64">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9900000630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6B2E98">
            <w:pPr>
              <w:jc w:val="right"/>
              <w:rPr>
                <w:sz w:val="20"/>
                <w:szCs w:val="20"/>
              </w:rPr>
            </w:pPr>
          </w:p>
          <w:p w:rsidR="00EF5E64" w:rsidRDefault="00EF5E64" w:rsidP="006B2E98">
            <w:pPr>
              <w:jc w:val="right"/>
              <w:rPr>
                <w:sz w:val="20"/>
                <w:szCs w:val="20"/>
              </w:rPr>
            </w:pPr>
          </w:p>
          <w:p w:rsidR="00EF5E64" w:rsidRDefault="00EF5E64" w:rsidP="006B2E98">
            <w:pPr>
              <w:jc w:val="right"/>
              <w:rPr>
                <w:sz w:val="20"/>
                <w:szCs w:val="20"/>
              </w:rPr>
            </w:pPr>
          </w:p>
          <w:p w:rsidR="00EF5E64" w:rsidRDefault="00EF5E64" w:rsidP="006B2E98">
            <w:pPr>
              <w:jc w:val="right"/>
              <w:rPr>
                <w:sz w:val="20"/>
                <w:szCs w:val="20"/>
              </w:rPr>
            </w:pPr>
          </w:p>
          <w:p w:rsidR="00EF5E64" w:rsidRDefault="00EF5E64" w:rsidP="006B2E98">
            <w:pPr>
              <w:jc w:val="right"/>
              <w:rPr>
                <w:sz w:val="20"/>
                <w:szCs w:val="20"/>
              </w:rPr>
            </w:pPr>
          </w:p>
          <w:p w:rsidR="00EF5E64" w:rsidRDefault="00EF5E64" w:rsidP="006B2E98">
            <w:pPr>
              <w:jc w:val="right"/>
              <w:rPr>
                <w:sz w:val="20"/>
                <w:szCs w:val="20"/>
              </w:rPr>
            </w:pPr>
            <w:r>
              <w:rPr>
                <w:sz w:val="20"/>
                <w:szCs w:val="20"/>
              </w:rPr>
              <w:t>132,8</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067F7B">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23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EF5E64">
            <w:pPr>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534010" w:rsidRDefault="00EF5E64" w:rsidP="00EF5E64">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9900000630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6B2E98">
            <w:pPr>
              <w:jc w:val="right"/>
              <w:rPr>
                <w:sz w:val="20"/>
                <w:szCs w:val="20"/>
              </w:rPr>
            </w:pPr>
            <w:r>
              <w:rPr>
                <w:sz w:val="20"/>
                <w:szCs w:val="20"/>
              </w:rPr>
              <w:t>132,8</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067F7B">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402"/>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EF5E64">
            <w:pPr>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534010" w:rsidRDefault="00EF5E64" w:rsidP="00EF5E64">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9900000630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center"/>
              <w:rPr>
                <w:sz w:val="20"/>
                <w:szCs w:val="20"/>
              </w:rPr>
            </w:pPr>
            <w:r>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EF5E64" w:rsidRDefault="00EF5E64" w:rsidP="00776D6B">
            <w:pPr>
              <w:jc w:val="right"/>
              <w:rPr>
                <w:sz w:val="20"/>
                <w:szCs w:val="20"/>
              </w:rPr>
            </w:pPr>
            <w:r>
              <w:rPr>
                <w:sz w:val="20"/>
                <w:szCs w:val="20"/>
              </w:rPr>
              <w:t>132,8</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EF5E64" w:rsidRDefault="00EF5E64" w:rsidP="00852260">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EF5E64" w:rsidRDefault="00EF5E64" w:rsidP="00174980">
            <w:pPr>
              <w:jc w:val="right"/>
              <w:rPr>
                <w:sz w:val="20"/>
                <w:szCs w:val="20"/>
              </w:rPr>
            </w:pPr>
          </w:p>
        </w:tc>
      </w:tr>
      <w:tr w:rsidR="00EF5E64" w:rsidRPr="00FE3AFB" w:rsidTr="006A43F1">
        <w:trPr>
          <w:trHeight w:val="402"/>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F5E64">
            <w:pPr>
              <w:jc w:val="both"/>
              <w:rPr>
                <w:b/>
                <w:sz w:val="20"/>
                <w:szCs w:val="20"/>
              </w:rPr>
            </w:pPr>
            <w:r w:rsidRPr="00D632F8">
              <w:rPr>
                <w:b/>
                <w:sz w:val="20"/>
                <w:szCs w:val="20"/>
              </w:rPr>
              <w:t>Жилищно – коммунальное хозяйство</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EF5E64" w:rsidRDefault="00EF5E64" w:rsidP="00EF5E64">
            <w:pPr>
              <w:jc w:val="center"/>
              <w:rPr>
                <w:b/>
                <w:iCs/>
                <w:sz w:val="20"/>
                <w:szCs w:val="20"/>
              </w:rPr>
            </w:pPr>
            <w:r w:rsidRPr="00EF5E64">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EF5E64" w:rsidRDefault="00EF5E64" w:rsidP="00EF5E64">
            <w:pPr>
              <w:jc w:val="center"/>
              <w:rPr>
                <w:b/>
                <w:sz w:val="20"/>
                <w:szCs w:val="20"/>
              </w:rPr>
            </w:pPr>
            <w:r w:rsidRPr="00EF5E64">
              <w:rPr>
                <w:b/>
                <w:sz w:val="20"/>
                <w:szCs w:val="20"/>
              </w:rPr>
              <w:t>0500</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Default="00EF5E64" w:rsidP="00EF5E64">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EF5E64" w:rsidRDefault="00EF5E64" w:rsidP="00EF5E64">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8E5495" w:rsidP="00776D6B">
            <w:pPr>
              <w:jc w:val="right"/>
              <w:rPr>
                <w:b/>
                <w:sz w:val="20"/>
                <w:szCs w:val="20"/>
              </w:rPr>
            </w:pPr>
            <w:r>
              <w:rPr>
                <w:b/>
                <w:sz w:val="20"/>
                <w:szCs w:val="20"/>
              </w:rPr>
              <w:t>4 0</w:t>
            </w:r>
            <w:r w:rsidR="00E900E2">
              <w:rPr>
                <w:b/>
                <w:sz w:val="20"/>
                <w:szCs w:val="20"/>
              </w:rPr>
              <w:t>87,4</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852260">
            <w:pPr>
              <w:jc w:val="right"/>
              <w:rPr>
                <w:b/>
                <w:sz w:val="20"/>
                <w:szCs w:val="20"/>
              </w:rPr>
            </w:pPr>
            <w:r>
              <w:rPr>
                <w:b/>
                <w:sz w:val="20"/>
                <w:szCs w:val="20"/>
              </w:rPr>
              <w:t>1 272,4</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rPr>
                <w:b/>
                <w:sz w:val="20"/>
                <w:szCs w:val="20"/>
              </w:rPr>
            </w:pPr>
            <w:r>
              <w:rPr>
                <w:b/>
                <w:sz w:val="20"/>
                <w:szCs w:val="20"/>
              </w:rPr>
              <w:t>1 014,8</w:t>
            </w:r>
          </w:p>
        </w:tc>
      </w:tr>
      <w:tr w:rsidR="00EF5E64" w:rsidRPr="00FE3AFB" w:rsidTr="006A43F1">
        <w:trPr>
          <w:trHeight w:val="402"/>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b/>
                <w:sz w:val="20"/>
                <w:szCs w:val="20"/>
              </w:rPr>
            </w:pPr>
            <w:r w:rsidRPr="00D632F8">
              <w:rPr>
                <w:b/>
                <w:sz w:val="20"/>
                <w:szCs w:val="20"/>
              </w:rPr>
              <w:t>Жилищное хозяйство</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sz w:val="20"/>
                <w:szCs w:val="20"/>
              </w:rPr>
            </w:pPr>
            <w:r w:rsidRPr="00D632F8">
              <w:rPr>
                <w:b/>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sz w:val="20"/>
                <w:szCs w:val="20"/>
                <w:highlight w:val="yellow"/>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8E5495" w:rsidP="00AF31FD">
            <w:pPr>
              <w:jc w:val="right"/>
              <w:rPr>
                <w:b/>
                <w:sz w:val="20"/>
                <w:szCs w:val="20"/>
              </w:rPr>
            </w:pPr>
            <w:r>
              <w:rPr>
                <w:b/>
                <w:sz w:val="20"/>
                <w:szCs w:val="20"/>
              </w:rPr>
              <w:t>2</w:t>
            </w:r>
            <w:r w:rsidR="00EF5E64">
              <w:rPr>
                <w:b/>
                <w:sz w:val="20"/>
                <w:szCs w:val="20"/>
              </w:rPr>
              <w:t>01,0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726C6">
            <w:pPr>
              <w:jc w:val="right"/>
              <w:rPr>
                <w:b/>
                <w:sz w:val="20"/>
                <w:szCs w:val="20"/>
              </w:rPr>
            </w:pPr>
            <w:r>
              <w:rPr>
                <w:b/>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b/>
                <w:sz w:val="20"/>
                <w:szCs w:val="20"/>
              </w:rPr>
            </w:pPr>
            <w:r>
              <w:rPr>
                <w:b/>
                <w:sz w:val="20"/>
                <w:szCs w:val="20"/>
              </w:rPr>
              <w:t>101,0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3067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highlight w:val="yellow"/>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3E0D5D">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pPr>
            <w:r>
              <w:rPr>
                <w:sz w:val="20"/>
                <w:szCs w:val="20"/>
              </w:rPr>
              <w:t>101,0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3067D">
            <w:pPr>
              <w:jc w:val="both"/>
              <w:rPr>
                <w:sz w:val="20"/>
                <w:szCs w:val="20"/>
              </w:rPr>
            </w:pPr>
            <w:r w:rsidRPr="00D632F8">
              <w:rPr>
                <w:sz w:val="20"/>
                <w:szCs w:val="20"/>
              </w:rPr>
              <w:t>Поддержка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9900000500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pPr>
            <w:r>
              <w:rPr>
                <w:sz w:val="20"/>
                <w:szCs w:val="20"/>
              </w:rPr>
              <w:t>101,0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both"/>
              <w:rPr>
                <w:sz w:val="20"/>
                <w:szCs w:val="20"/>
              </w:rPr>
            </w:pPr>
            <w:r w:rsidRPr="00D632F8">
              <w:rPr>
                <w:sz w:val="20"/>
                <w:szCs w:val="20"/>
              </w:rPr>
              <w:t>Мероприятия в области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9900000510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3E0D5D">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pPr>
            <w:r>
              <w:rPr>
                <w:sz w:val="20"/>
                <w:szCs w:val="20"/>
              </w:rPr>
              <w:t>101,0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9900000511</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3E0D5D">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pPr>
            <w:r>
              <w:rPr>
                <w:sz w:val="20"/>
                <w:szCs w:val="20"/>
              </w:rPr>
              <w:t>101,0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B06535">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9900000511</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3E0D5D">
            <w:pPr>
              <w:jc w:val="right"/>
              <w:rPr>
                <w:sz w:val="20"/>
                <w:szCs w:val="20"/>
              </w:rPr>
            </w:pPr>
            <w:r>
              <w:rPr>
                <w:sz w:val="20"/>
                <w:szCs w:val="20"/>
              </w:rPr>
              <w:t>36,0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Pr>
                <w:sz w:val="20"/>
                <w:szCs w:val="20"/>
              </w:rPr>
              <w:t>36,0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A726C6" w:rsidRDefault="00EF5E64" w:rsidP="00174980">
            <w:pPr>
              <w:jc w:val="right"/>
              <w:rPr>
                <w:sz w:val="20"/>
                <w:szCs w:val="20"/>
              </w:rPr>
            </w:pPr>
            <w:r w:rsidRPr="00A726C6">
              <w:rPr>
                <w:sz w:val="20"/>
                <w:szCs w:val="20"/>
              </w:rPr>
              <w:t>36,0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B06535">
            <w:pPr>
              <w:jc w:val="both"/>
              <w:rPr>
                <w:sz w:val="20"/>
                <w:szCs w:val="20"/>
              </w:rPr>
            </w:pPr>
            <w:r w:rsidRPr="00D632F8">
              <w:rPr>
                <w:sz w:val="20"/>
                <w:szCs w:val="20"/>
              </w:rPr>
              <w:lastRenderedPageBreak/>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9900000511</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A726C6">
            <w:pPr>
              <w:jc w:val="right"/>
              <w:rPr>
                <w:sz w:val="20"/>
                <w:szCs w:val="20"/>
              </w:rPr>
            </w:pPr>
            <w:r>
              <w:rPr>
                <w:sz w:val="20"/>
                <w:szCs w:val="20"/>
              </w:rPr>
              <w:t>36,0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Pr>
                <w:sz w:val="20"/>
                <w:szCs w:val="20"/>
              </w:rPr>
              <w:t>36,0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pPr>
            <w:r>
              <w:rPr>
                <w:sz w:val="20"/>
                <w:szCs w:val="20"/>
              </w:rPr>
              <w:t>36,0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B06535">
            <w:pPr>
              <w:jc w:val="both"/>
              <w:rPr>
                <w:sz w:val="20"/>
                <w:szCs w:val="20"/>
              </w:rPr>
            </w:pPr>
            <w:r w:rsidRPr="00447C3E">
              <w:rPr>
                <w:sz w:val="20"/>
                <w:szCs w:val="20"/>
              </w:rPr>
              <w:t>Прочие мероприятия в области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8E5495" w:rsidP="00A726C6">
            <w:pPr>
              <w:jc w:val="right"/>
              <w:rPr>
                <w:sz w:val="20"/>
                <w:szCs w:val="20"/>
              </w:rPr>
            </w:pPr>
            <w:r>
              <w:rPr>
                <w:sz w:val="20"/>
                <w:szCs w:val="20"/>
              </w:rPr>
              <w:t>100,</w:t>
            </w:r>
            <w:r w:rsidR="00EF5E64">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rPr>
                <w:sz w:val="20"/>
                <w:szCs w:val="20"/>
              </w:rPr>
            </w:pPr>
            <w:r>
              <w:rPr>
                <w:sz w:val="20"/>
                <w:szCs w:val="20"/>
              </w:rPr>
              <w:t>65,0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174980">
            <w:pPr>
              <w:jc w:val="right"/>
              <w:rPr>
                <w:sz w:val="20"/>
                <w:szCs w:val="20"/>
              </w:rPr>
            </w:pPr>
            <w:r>
              <w:rPr>
                <w:sz w:val="20"/>
                <w:szCs w:val="20"/>
              </w:rPr>
              <w:t>65,0</w:t>
            </w:r>
          </w:p>
        </w:tc>
      </w:tr>
      <w:tr w:rsidR="008E549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8E5495" w:rsidRPr="00D632F8" w:rsidRDefault="008E5495" w:rsidP="003F6873">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E3067D">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8E5495" w:rsidRDefault="008E5495" w:rsidP="00E3067D">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8E5495" w:rsidRDefault="008E5495" w:rsidP="00E3067D">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8E5495" w:rsidRPr="00D632F8" w:rsidRDefault="008E5495" w:rsidP="00AF31FD">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8E5495" w:rsidRDefault="008E5495" w:rsidP="00A726C6">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8E5495" w:rsidRDefault="008E5495" w:rsidP="00174980">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174980">
            <w:pPr>
              <w:jc w:val="right"/>
              <w:rPr>
                <w:sz w:val="20"/>
                <w:szCs w:val="20"/>
              </w:rPr>
            </w:pPr>
          </w:p>
        </w:tc>
      </w:tr>
      <w:tr w:rsidR="008E549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8E5495" w:rsidRPr="00D632F8" w:rsidRDefault="008E5495" w:rsidP="003F687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E3067D">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8E5495" w:rsidRDefault="008E5495" w:rsidP="00E3067D">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8E5495" w:rsidRDefault="008E5495" w:rsidP="00E3067D">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8E5495" w:rsidRPr="00D632F8" w:rsidRDefault="008E5495" w:rsidP="00AF31FD">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8E5495" w:rsidRDefault="008E5495" w:rsidP="00A726C6">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8E5495" w:rsidRDefault="008E5495" w:rsidP="00174980">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174980">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BC5F52">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3E0D5D">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tcPr>
          <w:p w:rsidR="00EF5E64" w:rsidRPr="00D632F8" w:rsidRDefault="00EF5E64" w:rsidP="003E0D5D">
            <w:pPr>
              <w:jc w:val="right"/>
              <w:rPr>
                <w:sz w:val="20"/>
                <w:szCs w:val="20"/>
              </w:rPr>
            </w:pPr>
            <w:r>
              <w:rPr>
                <w:sz w:val="20"/>
                <w:szCs w:val="20"/>
              </w:rPr>
              <w:t>65,0</w:t>
            </w:r>
          </w:p>
        </w:tc>
        <w:tc>
          <w:tcPr>
            <w:tcW w:w="970" w:type="dxa"/>
            <w:tcBorders>
              <w:top w:val="single" w:sz="6" w:space="0" w:color="auto"/>
              <w:left w:val="single" w:sz="6" w:space="0" w:color="auto"/>
              <w:bottom w:val="single" w:sz="6" w:space="0" w:color="auto"/>
              <w:right w:val="single" w:sz="6" w:space="0" w:color="auto"/>
            </w:tcBorders>
          </w:tcPr>
          <w:p w:rsidR="00EF5E64" w:rsidRPr="00D632F8" w:rsidRDefault="00EF5E64" w:rsidP="003E0D5D">
            <w:pPr>
              <w:jc w:val="right"/>
              <w:rPr>
                <w:sz w:val="20"/>
                <w:szCs w:val="20"/>
              </w:rPr>
            </w:pPr>
            <w:r>
              <w:rPr>
                <w:sz w:val="20"/>
                <w:szCs w:val="20"/>
              </w:rPr>
              <w:t>65,0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BC5F52">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3E0D5D">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tcPr>
          <w:p w:rsidR="00EF5E64" w:rsidRPr="00D632F8" w:rsidRDefault="00EF5E64" w:rsidP="003E0D5D">
            <w:pPr>
              <w:jc w:val="right"/>
              <w:rPr>
                <w:sz w:val="20"/>
                <w:szCs w:val="20"/>
              </w:rPr>
            </w:pPr>
            <w:r>
              <w:rPr>
                <w:sz w:val="20"/>
                <w:szCs w:val="20"/>
              </w:rPr>
              <w:t>65,0</w:t>
            </w:r>
          </w:p>
        </w:tc>
        <w:tc>
          <w:tcPr>
            <w:tcW w:w="970" w:type="dxa"/>
            <w:tcBorders>
              <w:top w:val="single" w:sz="6" w:space="0" w:color="auto"/>
              <w:left w:val="single" w:sz="6" w:space="0" w:color="auto"/>
              <w:bottom w:val="single" w:sz="6" w:space="0" w:color="auto"/>
              <w:right w:val="single" w:sz="6" w:space="0" w:color="auto"/>
            </w:tcBorders>
          </w:tcPr>
          <w:p w:rsidR="00EF5E64" w:rsidRPr="00D632F8" w:rsidRDefault="00EF5E64" w:rsidP="003E0D5D">
            <w:pPr>
              <w:jc w:val="right"/>
              <w:rPr>
                <w:sz w:val="20"/>
                <w:szCs w:val="20"/>
              </w:rPr>
            </w:pPr>
            <w:r>
              <w:rPr>
                <w:sz w:val="20"/>
                <w:szCs w:val="20"/>
              </w:rPr>
              <w:t>65,0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7670D2">
            <w:pPr>
              <w:jc w:val="both"/>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3E0D5D">
            <w:pPr>
              <w:jc w:val="right"/>
              <w:rPr>
                <w:sz w:val="20"/>
                <w:szCs w:val="20"/>
              </w:rPr>
            </w:pPr>
            <w:r>
              <w:rPr>
                <w:sz w:val="20"/>
                <w:szCs w:val="20"/>
              </w:rPr>
              <w:t>65,0</w:t>
            </w:r>
          </w:p>
        </w:tc>
        <w:tc>
          <w:tcPr>
            <w:tcW w:w="971" w:type="dxa"/>
            <w:tcBorders>
              <w:top w:val="single" w:sz="6" w:space="0" w:color="auto"/>
              <w:left w:val="single" w:sz="6" w:space="0" w:color="auto"/>
              <w:bottom w:val="single" w:sz="6" w:space="0" w:color="auto"/>
              <w:right w:val="single" w:sz="6" w:space="0" w:color="auto"/>
            </w:tcBorders>
          </w:tcPr>
          <w:p w:rsidR="00EF5E64" w:rsidRDefault="00EF5E64" w:rsidP="003E0D5D">
            <w:pPr>
              <w:jc w:val="right"/>
              <w:rPr>
                <w:sz w:val="20"/>
                <w:szCs w:val="20"/>
              </w:rPr>
            </w:pPr>
            <w:r>
              <w:rPr>
                <w:sz w:val="20"/>
                <w:szCs w:val="20"/>
              </w:rPr>
              <w:t>0</w:t>
            </w:r>
          </w:p>
        </w:tc>
        <w:tc>
          <w:tcPr>
            <w:tcW w:w="970" w:type="dxa"/>
            <w:tcBorders>
              <w:top w:val="single" w:sz="6" w:space="0" w:color="auto"/>
              <w:left w:val="single" w:sz="6" w:space="0" w:color="auto"/>
              <w:bottom w:val="single" w:sz="6" w:space="0" w:color="auto"/>
              <w:right w:val="single" w:sz="6" w:space="0" w:color="auto"/>
            </w:tcBorders>
          </w:tcPr>
          <w:p w:rsidR="00EF5E64" w:rsidRDefault="00EF5E64" w:rsidP="003E0D5D">
            <w:pPr>
              <w:jc w:val="right"/>
              <w:rPr>
                <w:sz w:val="20"/>
                <w:szCs w:val="20"/>
              </w:rPr>
            </w:pPr>
            <w:r>
              <w:rPr>
                <w:sz w:val="20"/>
                <w:szCs w:val="20"/>
              </w:rPr>
              <w:t>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3E0D5D">
            <w:pPr>
              <w:jc w:val="right"/>
              <w:rPr>
                <w:sz w:val="20"/>
                <w:szCs w:val="20"/>
              </w:rPr>
            </w:pPr>
            <w:r>
              <w:rPr>
                <w:sz w:val="20"/>
                <w:szCs w:val="20"/>
              </w:rPr>
              <w:t>65,0</w:t>
            </w:r>
          </w:p>
        </w:tc>
        <w:tc>
          <w:tcPr>
            <w:tcW w:w="971" w:type="dxa"/>
            <w:tcBorders>
              <w:top w:val="single" w:sz="6" w:space="0" w:color="auto"/>
              <w:left w:val="single" w:sz="6" w:space="0" w:color="auto"/>
              <w:bottom w:val="single" w:sz="6" w:space="0" w:color="auto"/>
              <w:right w:val="single" w:sz="6" w:space="0" w:color="auto"/>
            </w:tcBorders>
          </w:tcPr>
          <w:p w:rsidR="00EF5E64" w:rsidRDefault="00EF5E64" w:rsidP="003E0D5D">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tcPr>
          <w:p w:rsidR="00EF5E64" w:rsidRDefault="00EF5E64" w:rsidP="003E0D5D">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3E0D5D">
            <w:pPr>
              <w:jc w:val="right"/>
              <w:rPr>
                <w:sz w:val="20"/>
                <w:szCs w:val="20"/>
              </w:rPr>
            </w:pPr>
            <w:r>
              <w:rPr>
                <w:sz w:val="20"/>
                <w:szCs w:val="20"/>
              </w:rPr>
              <w:t>65,0</w:t>
            </w:r>
          </w:p>
        </w:tc>
        <w:tc>
          <w:tcPr>
            <w:tcW w:w="971" w:type="dxa"/>
            <w:tcBorders>
              <w:top w:val="single" w:sz="6" w:space="0" w:color="auto"/>
              <w:left w:val="single" w:sz="6" w:space="0" w:color="auto"/>
              <w:bottom w:val="single" w:sz="6" w:space="0" w:color="auto"/>
              <w:right w:val="single" w:sz="6" w:space="0" w:color="auto"/>
            </w:tcBorders>
          </w:tcPr>
          <w:p w:rsidR="00EF5E64" w:rsidRDefault="00EF5E64" w:rsidP="003E0D5D">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tcPr>
          <w:p w:rsidR="00EF5E64" w:rsidRDefault="00EF5E64" w:rsidP="003E0D5D">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b/>
                <w:sz w:val="20"/>
                <w:szCs w:val="20"/>
              </w:rPr>
            </w:pPr>
            <w:r w:rsidRPr="00D632F8">
              <w:rPr>
                <w:b/>
                <w:sz w:val="20"/>
                <w:szCs w:val="20"/>
              </w:rPr>
              <w:t>Коммунальное хозяйство</w:t>
            </w:r>
          </w:p>
        </w:tc>
        <w:tc>
          <w:tcPr>
            <w:tcW w:w="970"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b/>
                <w:sz w:val="20"/>
                <w:szCs w:val="20"/>
              </w:rPr>
            </w:pPr>
            <w:r>
              <w:rPr>
                <w:b/>
                <w:sz w:val="20"/>
                <w:szCs w:val="20"/>
              </w:rPr>
              <w:t xml:space="preserve">   </w:t>
            </w: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b/>
                <w:sz w:val="20"/>
                <w:szCs w:val="20"/>
              </w:rPr>
            </w:pPr>
            <w:r w:rsidRPr="00D632F8">
              <w:rPr>
                <w:b/>
                <w:sz w:val="20"/>
                <w:szCs w:val="20"/>
              </w:rPr>
              <w:t xml:space="preserve">  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174980" w:rsidRDefault="00E900E2" w:rsidP="00E900E2">
            <w:pPr>
              <w:jc w:val="right"/>
              <w:rPr>
                <w:b/>
                <w:sz w:val="20"/>
                <w:szCs w:val="20"/>
              </w:rPr>
            </w:pPr>
            <w:r>
              <w:rPr>
                <w:b/>
                <w:sz w:val="20"/>
                <w:szCs w:val="20"/>
              </w:rPr>
              <w:t>2 278,7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174980" w:rsidRDefault="00EF5E64" w:rsidP="006B2E98">
            <w:pPr>
              <w:jc w:val="right"/>
              <w:rPr>
                <w:b/>
                <w:sz w:val="20"/>
                <w:szCs w:val="20"/>
              </w:rPr>
            </w:pPr>
            <w:r>
              <w:rPr>
                <w:b/>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174980" w:rsidRDefault="00EF5E64" w:rsidP="006B2E98">
            <w:pPr>
              <w:jc w:val="right"/>
              <w:rPr>
                <w:b/>
                <w:sz w:val="20"/>
                <w:szCs w:val="20"/>
              </w:rPr>
            </w:pPr>
            <w:r>
              <w:rPr>
                <w:b/>
                <w:sz w:val="20"/>
                <w:szCs w:val="20"/>
              </w:rPr>
              <w:t>38,0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sz w:val="20"/>
                <w:szCs w:val="20"/>
              </w:rPr>
            </w:pPr>
            <w:r w:rsidRPr="00D632F8">
              <w:rPr>
                <w:sz w:val="20"/>
                <w:szCs w:val="20"/>
              </w:rPr>
              <w:t>Прочие мероприятие в области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sidRPr="00D632F8">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402C79">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A4F26">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402C79">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A4F26">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9D694E">
            <w:pPr>
              <w:jc w:val="center"/>
              <w:rPr>
                <w:sz w:val="20"/>
                <w:szCs w:val="20"/>
              </w:rPr>
            </w:pPr>
            <w:r>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402C79">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402C79">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9D694E">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402C79">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right"/>
              <w:rPr>
                <w:sz w:val="20"/>
                <w:szCs w:val="20"/>
              </w:rPr>
            </w:pPr>
            <w:r>
              <w:rPr>
                <w:sz w:val="20"/>
                <w:szCs w:val="20"/>
              </w:rPr>
              <w:t>38,0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9A31FB" w:rsidRDefault="00EF5E64" w:rsidP="007670D2">
            <w:pPr>
              <w:rPr>
                <w:sz w:val="20"/>
                <w:szCs w:val="20"/>
              </w:rPr>
            </w:pPr>
            <w:r w:rsidRPr="009A31FB">
              <w:rPr>
                <w:sz w:val="20"/>
                <w:szCs w:val="20"/>
              </w:rPr>
              <w:t>Капитальный ремонт и (или) ремонт объектов коммунального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B39DC">
            <w:pPr>
              <w:jc w:val="center"/>
              <w:rPr>
                <w:sz w:val="20"/>
                <w:szCs w:val="20"/>
              </w:rPr>
            </w:pPr>
            <w:r>
              <w:rPr>
                <w:sz w:val="20"/>
                <w:szCs w:val="20"/>
              </w:rPr>
              <w:t>9900020090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900E2" w:rsidP="00402C79">
            <w:pPr>
              <w:jc w:val="right"/>
              <w:rPr>
                <w:sz w:val="20"/>
                <w:szCs w:val="20"/>
              </w:rPr>
            </w:pPr>
            <w:r>
              <w:rPr>
                <w:sz w:val="20"/>
                <w:szCs w:val="20"/>
              </w:rPr>
              <w:t>2 190,7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9A31FB" w:rsidRDefault="00EF5E64" w:rsidP="007670D2">
            <w:pPr>
              <w:rPr>
                <w:sz w:val="20"/>
                <w:szCs w:val="20"/>
              </w:rPr>
            </w:pPr>
            <w:r w:rsidRPr="009A31FB">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9900020090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900E2" w:rsidP="00402C79">
            <w:pPr>
              <w:jc w:val="right"/>
              <w:rPr>
                <w:sz w:val="20"/>
                <w:szCs w:val="20"/>
              </w:rPr>
            </w:pPr>
            <w:r>
              <w:rPr>
                <w:sz w:val="20"/>
                <w:szCs w:val="20"/>
              </w:rPr>
              <w:t>2 190,7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9A31FB" w:rsidRDefault="00EF5E64" w:rsidP="007670D2">
            <w:pPr>
              <w:rPr>
                <w:sz w:val="20"/>
                <w:szCs w:val="20"/>
              </w:rPr>
            </w:pPr>
            <w:r w:rsidRPr="009A31FB">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9900020090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900E2" w:rsidP="00402C79">
            <w:pPr>
              <w:jc w:val="right"/>
              <w:rPr>
                <w:sz w:val="20"/>
                <w:szCs w:val="20"/>
              </w:rPr>
            </w:pPr>
            <w:r>
              <w:rPr>
                <w:sz w:val="20"/>
                <w:szCs w:val="20"/>
              </w:rPr>
              <w:t>2 190,7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B39DC">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402C79">
            <w:pPr>
              <w:jc w:val="right"/>
              <w:rPr>
                <w:sz w:val="20"/>
                <w:szCs w:val="20"/>
              </w:rPr>
            </w:pPr>
            <w:r>
              <w:rPr>
                <w:sz w:val="20"/>
                <w:szCs w:val="20"/>
              </w:rPr>
              <w:t>38,0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402C79">
            <w:pPr>
              <w:jc w:val="right"/>
              <w:rPr>
                <w:sz w:val="20"/>
                <w:szCs w:val="20"/>
              </w:rPr>
            </w:pPr>
            <w:r>
              <w:rPr>
                <w:sz w:val="20"/>
                <w:szCs w:val="20"/>
              </w:rPr>
              <w:t>38,0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402C79">
            <w:pPr>
              <w:jc w:val="right"/>
              <w:rPr>
                <w:sz w:val="20"/>
                <w:szCs w:val="20"/>
              </w:rPr>
            </w:pPr>
            <w:r>
              <w:rPr>
                <w:sz w:val="20"/>
                <w:szCs w:val="20"/>
              </w:rPr>
              <w:t>38,0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both"/>
              <w:rPr>
                <w:b/>
                <w:sz w:val="20"/>
                <w:szCs w:val="20"/>
              </w:rPr>
            </w:pPr>
            <w:r w:rsidRPr="00D632F8">
              <w:rPr>
                <w:b/>
                <w:sz w:val="20"/>
                <w:szCs w:val="20"/>
              </w:rPr>
              <w:t>Благоустройство</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b/>
                <w:sz w:val="20"/>
                <w:szCs w:val="20"/>
              </w:rPr>
            </w:pP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24CE6">
            <w:pPr>
              <w:jc w:val="center"/>
              <w:rPr>
                <w:b/>
                <w:sz w:val="20"/>
                <w:szCs w:val="20"/>
              </w:rPr>
            </w:pPr>
            <w:r w:rsidRPr="00D632F8">
              <w:rPr>
                <w:b/>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3067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i/>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9D744A">
            <w:pPr>
              <w:jc w:val="right"/>
              <w:rPr>
                <w:b/>
                <w:sz w:val="20"/>
                <w:szCs w:val="20"/>
              </w:rPr>
            </w:pPr>
            <w:r>
              <w:rPr>
                <w:b/>
                <w:sz w:val="20"/>
                <w:szCs w:val="20"/>
              </w:rPr>
              <w:t>1 607,7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17E5D">
            <w:pPr>
              <w:jc w:val="right"/>
              <w:rPr>
                <w:b/>
                <w:sz w:val="20"/>
                <w:szCs w:val="20"/>
              </w:rPr>
            </w:pPr>
            <w:r>
              <w:rPr>
                <w:b/>
                <w:sz w:val="20"/>
                <w:szCs w:val="20"/>
              </w:rPr>
              <w:t>1 133,4</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b/>
                <w:sz w:val="20"/>
                <w:szCs w:val="20"/>
              </w:rPr>
            </w:pPr>
            <w:r>
              <w:rPr>
                <w:b/>
                <w:sz w:val="20"/>
                <w:szCs w:val="20"/>
              </w:rPr>
              <w:t>875,8</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highlight w:val="yellow"/>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8B39DC">
            <w:pPr>
              <w:jc w:val="right"/>
              <w:rPr>
                <w:sz w:val="20"/>
                <w:szCs w:val="20"/>
              </w:rPr>
            </w:pPr>
            <w:r>
              <w:rPr>
                <w:sz w:val="20"/>
                <w:szCs w:val="20"/>
              </w:rPr>
              <w:t>1 607,7</w:t>
            </w:r>
          </w:p>
        </w:tc>
        <w:tc>
          <w:tcPr>
            <w:tcW w:w="971" w:type="dxa"/>
            <w:tcBorders>
              <w:top w:val="single" w:sz="6" w:space="0" w:color="auto"/>
              <w:left w:val="single" w:sz="6" w:space="0" w:color="auto"/>
              <w:bottom w:val="single" w:sz="6" w:space="0" w:color="auto"/>
              <w:right w:val="single" w:sz="6" w:space="0" w:color="auto"/>
            </w:tcBorders>
          </w:tcPr>
          <w:p w:rsidR="00EF5E64" w:rsidRPr="00D632F8" w:rsidRDefault="00EF5E64" w:rsidP="00E659E4">
            <w:pPr>
              <w:jc w:val="right"/>
              <w:rPr>
                <w:sz w:val="20"/>
                <w:szCs w:val="20"/>
              </w:rPr>
            </w:pPr>
            <w:r>
              <w:rPr>
                <w:sz w:val="20"/>
                <w:szCs w:val="20"/>
              </w:rPr>
              <w:t>1 133,4</w:t>
            </w:r>
          </w:p>
        </w:tc>
        <w:tc>
          <w:tcPr>
            <w:tcW w:w="970" w:type="dxa"/>
            <w:tcBorders>
              <w:top w:val="single" w:sz="6" w:space="0" w:color="auto"/>
              <w:left w:val="single" w:sz="6" w:space="0" w:color="auto"/>
              <w:bottom w:val="single" w:sz="6" w:space="0" w:color="auto"/>
              <w:right w:val="single" w:sz="6" w:space="0" w:color="auto"/>
            </w:tcBorders>
          </w:tcPr>
          <w:p w:rsidR="00EF5E64" w:rsidRPr="00D632F8" w:rsidRDefault="00EF5E64" w:rsidP="00E659E4">
            <w:pPr>
              <w:jc w:val="right"/>
              <w:rPr>
                <w:sz w:val="20"/>
                <w:szCs w:val="20"/>
              </w:rPr>
            </w:pPr>
            <w:r>
              <w:rPr>
                <w:sz w:val="20"/>
                <w:szCs w:val="20"/>
              </w:rPr>
              <w:t>875,8</w:t>
            </w:r>
          </w:p>
        </w:tc>
      </w:tr>
      <w:tr w:rsidR="00EF5E64" w:rsidRPr="00FE3AFB" w:rsidTr="006A43F1">
        <w:trPr>
          <w:trHeight w:val="181"/>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Благоустройство</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4F406D">
            <w:pPr>
              <w:jc w:val="right"/>
              <w:rPr>
                <w:sz w:val="20"/>
                <w:szCs w:val="20"/>
              </w:rPr>
            </w:pPr>
            <w:r>
              <w:rPr>
                <w:sz w:val="20"/>
                <w:szCs w:val="20"/>
              </w:rPr>
              <w:t> 1 607,7</w:t>
            </w:r>
          </w:p>
        </w:tc>
        <w:tc>
          <w:tcPr>
            <w:tcW w:w="971" w:type="dxa"/>
            <w:tcBorders>
              <w:top w:val="single" w:sz="6" w:space="0" w:color="auto"/>
              <w:left w:val="single" w:sz="6" w:space="0" w:color="auto"/>
              <w:bottom w:val="single" w:sz="6" w:space="0" w:color="auto"/>
              <w:right w:val="single" w:sz="6" w:space="0" w:color="auto"/>
            </w:tcBorders>
          </w:tcPr>
          <w:p w:rsidR="00EF5E64" w:rsidRPr="00D632F8" w:rsidRDefault="00EF5E64" w:rsidP="00402C79">
            <w:pPr>
              <w:jc w:val="right"/>
              <w:rPr>
                <w:sz w:val="20"/>
                <w:szCs w:val="20"/>
              </w:rPr>
            </w:pPr>
            <w:r>
              <w:rPr>
                <w:sz w:val="20"/>
                <w:szCs w:val="20"/>
              </w:rPr>
              <w:t>1 133,4</w:t>
            </w:r>
          </w:p>
        </w:tc>
        <w:tc>
          <w:tcPr>
            <w:tcW w:w="970" w:type="dxa"/>
            <w:tcBorders>
              <w:top w:val="single" w:sz="6" w:space="0" w:color="auto"/>
              <w:left w:val="single" w:sz="6" w:space="0" w:color="auto"/>
              <w:bottom w:val="single" w:sz="6" w:space="0" w:color="auto"/>
              <w:right w:val="single" w:sz="6" w:space="0" w:color="auto"/>
            </w:tcBorders>
          </w:tcPr>
          <w:p w:rsidR="00EF5E64" w:rsidRPr="00D632F8" w:rsidRDefault="00EF5E64" w:rsidP="00402C79">
            <w:pPr>
              <w:jc w:val="right"/>
              <w:rPr>
                <w:sz w:val="20"/>
                <w:szCs w:val="20"/>
              </w:rPr>
            </w:pPr>
            <w:r>
              <w:rPr>
                <w:sz w:val="20"/>
                <w:szCs w:val="20"/>
              </w:rPr>
              <w:t>875,8</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Уличное освещение</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9900000531</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E12384">
            <w:pPr>
              <w:jc w:val="right"/>
              <w:rPr>
                <w:sz w:val="20"/>
                <w:szCs w:val="20"/>
              </w:rPr>
            </w:pPr>
            <w:r>
              <w:rPr>
                <w:sz w:val="20"/>
                <w:szCs w:val="20"/>
              </w:rPr>
              <w:t>1 000,0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926,1</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563FC">
            <w:pPr>
              <w:jc w:val="right"/>
              <w:rPr>
                <w:sz w:val="20"/>
                <w:szCs w:val="20"/>
              </w:rPr>
            </w:pPr>
            <w:r>
              <w:rPr>
                <w:sz w:val="20"/>
                <w:szCs w:val="20"/>
              </w:rPr>
              <w:t>872,8</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9900000531</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AF31FD">
            <w:pPr>
              <w:jc w:val="right"/>
              <w:rPr>
                <w:sz w:val="20"/>
                <w:szCs w:val="20"/>
              </w:rPr>
            </w:pPr>
            <w:r>
              <w:rPr>
                <w:sz w:val="20"/>
                <w:szCs w:val="20"/>
              </w:rPr>
              <w:t>1 000,0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926,1</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872,8</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9900000531</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FF5A77">
            <w:pPr>
              <w:jc w:val="right"/>
              <w:rPr>
                <w:sz w:val="20"/>
                <w:szCs w:val="20"/>
              </w:rPr>
            </w:pPr>
            <w:r>
              <w:rPr>
                <w:sz w:val="20"/>
                <w:szCs w:val="20"/>
              </w:rPr>
              <w:t>1 000,0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563FC">
            <w:pPr>
              <w:jc w:val="right"/>
              <w:rPr>
                <w:sz w:val="20"/>
                <w:szCs w:val="20"/>
              </w:rPr>
            </w:pPr>
            <w:r>
              <w:rPr>
                <w:sz w:val="20"/>
                <w:szCs w:val="20"/>
              </w:rPr>
              <w:t>926,1</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872,8</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74980">
            <w:pPr>
              <w:jc w:val="both"/>
              <w:rPr>
                <w:sz w:val="20"/>
                <w:szCs w:val="20"/>
              </w:rPr>
            </w:pPr>
            <w:r w:rsidRPr="00776D6B">
              <w:rPr>
                <w:sz w:val="20"/>
                <w:szCs w:val="20"/>
              </w:rPr>
              <w:t>Организация и содержание мест захоронения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9900000533</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776D6B" w:rsidRDefault="00EF5E64" w:rsidP="00FF5A7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2E0034">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2E0034">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776D6B" w:rsidRDefault="00EF5E64" w:rsidP="00174980">
            <w:pPr>
              <w:rPr>
                <w:sz w:val="20"/>
                <w:szCs w:val="20"/>
              </w:rPr>
            </w:pPr>
            <w:r w:rsidRPr="00776D6B">
              <w:rPr>
                <w:sz w:val="20"/>
                <w:szCs w:val="20"/>
              </w:rPr>
              <w:lastRenderedPageBreak/>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9900000533</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776D6B" w:rsidRDefault="00EF5E64" w:rsidP="00FF5A7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2E0034">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2E0034">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776D6B" w:rsidRDefault="00EF5E64" w:rsidP="00174980">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9900000533</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AF31FD">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776D6B" w:rsidRDefault="00EF5E64" w:rsidP="00FF5A7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2E0034">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776D6B" w:rsidRDefault="00EF5E64" w:rsidP="002E0034">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Прочие мероприятия по благоустройству</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8B39DC" w:rsidRDefault="00EF5E64" w:rsidP="00113EDE">
            <w:pPr>
              <w:jc w:val="center"/>
              <w:rPr>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6C7A72">
            <w:pPr>
              <w:jc w:val="right"/>
              <w:rPr>
                <w:sz w:val="20"/>
                <w:szCs w:val="20"/>
              </w:rPr>
            </w:pPr>
            <w:r>
              <w:rPr>
                <w:sz w:val="20"/>
                <w:szCs w:val="20"/>
              </w:rPr>
              <w:t>507,7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17E5D">
            <w:pPr>
              <w:jc w:val="right"/>
              <w:rPr>
                <w:sz w:val="20"/>
                <w:szCs w:val="20"/>
              </w:rPr>
            </w:pPr>
            <w:r>
              <w:rPr>
                <w:sz w:val="20"/>
                <w:szCs w:val="20"/>
              </w:rPr>
              <w:t>207,3</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3,0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8B39DC" w:rsidRDefault="00EF5E64" w:rsidP="00113EDE">
            <w:pPr>
              <w:jc w:val="center"/>
              <w:rPr>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504,7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17002">
            <w:pPr>
              <w:jc w:val="right"/>
              <w:rPr>
                <w:sz w:val="20"/>
                <w:szCs w:val="20"/>
              </w:rPr>
            </w:pPr>
            <w:r>
              <w:rPr>
                <w:sz w:val="20"/>
                <w:szCs w:val="20"/>
              </w:rPr>
              <w:t>204,3</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8B39DC" w:rsidRDefault="00EF5E64" w:rsidP="00113EDE">
            <w:pPr>
              <w:jc w:val="center"/>
              <w:rPr>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6C7A72">
            <w:pPr>
              <w:jc w:val="right"/>
              <w:rPr>
                <w:sz w:val="20"/>
                <w:szCs w:val="20"/>
              </w:rPr>
            </w:pPr>
            <w:r>
              <w:rPr>
                <w:sz w:val="20"/>
                <w:szCs w:val="20"/>
              </w:rPr>
              <w:t>504,7</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17002">
            <w:pPr>
              <w:jc w:val="right"/>
              <w:rPr>
                <w:sz w:val="20"/>
                <w:szCs w:val="20"/>
              </w:rPr>
            </w:pPr>
            <w:r>
              <w:rPr>
                <w:sz w:val="20"/>
                <w:szCs w:val="20"/>
              </w:rPr>
              <w:t>204,3</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443D9C">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8B39DC" w:rsidRDefault="00EF5E64" w:rsidP="00113EDE">
            <w:pPr>
              <w:jc w:val="center"/>
              <w:rPr>
                <w:iCs/>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AF31FD">
            <w:pPr>
              <w:jc w:val="right"/>
              <w:rPr>
                <w:sz w:val="20"/>
                <w:szCs w:val="20"/>
              </w:rPr>
            </w:pPr>
            <w:r>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3,0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3,0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443D9C">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8B39DC" w:rsidRDefault="00EF5E64" w:rsidP="00113EDE">
            <w:pPr>
              <w:jc w:val="center"/>
              <w:rPr>
                <w:iCs/>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AF31FD">
            <w:pPr>
              <w:jc w:val="right"/>
              <w:rPr>
                <w:sz w:val="20"/>
                <w:szCs w:val="20"/>
              </w:rPr>
            </w:pPr>
            <w:r>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3,0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Pr>
                <w:sz w:val="20"/>
                <w:szCs w:val="20"/>
              </w:rPr>
              <w:t>3,0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8B39DC">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AF31FD">
            <w:pPr>
              <w:jc w:val="right"/>
              <w:rPr>
                <w:sz w:val="20"/>
                <w:szCs w:val="20"/>
              </w:rPr>
            </w:pPr>
            <w:r>
              <w:rPr>
                <w:sz w:val="20"/>
                <w:szCs w:val="20"/>
              </w:rPr>
              <w:t>3,0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AF31FD">
            <w:pPr>
              <w:jc w:val="right"/>
              <w:rPr>
                <w:sz w:val="20"/>
                <w:szCs w:val="20"/>
              </w:rPr>
            </w:pPr>
            <w:r>
              <w:rPr>
                <w:sz w:val="20"/>
                <w:szCs w:val="20"/>
              </w:rPr>
              <w:t>3,0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670D2">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Default="00EF5E64" w:rsidP="00AF31FD">
            <w:pPr>
              <w:jc w:val="right"/>
              <w:rPr>
                <w:sz w:val="20"/>
                <w:szCs w:val="20"/>
              </w:rPr>
            </w:pPr>
            <w:r>
              <w:rPr>
                <w:sz w:val="20"/>
                <w:szCs w:val="20"/>
              </w:rPr>
              <w:t>3,0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b/>
                <w:iCs/>
                <w:sz w:val="20"/>
                <w:szCs w:val="20"/>
              </w:rPr>
            </w:pPr>
            <w:r w:rsidRPr="00D632F8">
              <w:rPr>
                <w:b/>
                <w:iCs/>
                <w:sz w:val="20"/>
                <w:szCs w:val="20"/>
              </w:rPr>
              <w:t>Культура, кинематография и средства массовой информации</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b/>
                <w:iCs/>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iCs/>
                <w:sz w:val="20"/>
                <w:szCs w:val="20"/>
              </w:rPr>
            </w:pPr>
            <w:r w:rsidRPr="00D632F8">
              <w:rPr>
                <w:b/>
                <w:iCs/>
                <w:sz w:val="20"/>
                <w:szCs w:val="20"/>
              </w:rPr>
              <w:t>0800</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827550">
            <w:pPr>
              <w:jc w:val="right"/>
              <w:rPr>
                <w:b/>
                <w:iCs/>
                <w:sz w:val="20"/>
                <w:szCs w:val="20"/>
              </w:rPr>
            </w:pPr>
            <w:r w:rsidRPr="00D632F8">
              <w:rPr>
                <w:b/>
                <w:iCs/>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b/>
                <w:iCs/>
                <w:sz w:val="20"/>
                <w:szCs w:val="20"/>
              </w:rPr>
            </w:pPr>
            <w:r w:rsidRPr="00D632F8">
              <w:rPr>
                <w:b/>
                <w:iCs/>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b/>
                <w:iCs/>
                <w:sz w:val="20"/>
                <w:szCs w:val="20"/>
              </w:rPr>
            </w:pPr>
            <w:r w:rsidRPr="00D632F8">
              <w:rPr>
                <w:b/>
                <w:iCs/>
                <w:sz w:val="20"/>
                <w:szCs w:val="20"/>
              </w:rPr>
              <w:t>2 570,0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Культура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AF31FD">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sidRPr="00D632F8">
              <w:rPr>
                <w:sz w:val="20"/>
                <w:szCs w:val="20"/>
              </w:rPr>
              <w:t>2 570,0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AF31FD">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74980">
            <w:pPr>
              <w:jc w:val="right"/>
              <w:rPr>
                <w:sz w:val="20"/>
                <w:szCs w:val="20"/>
              </w:rPr>
            </w:pPr>
            <w:r w:rsidRPr="00D632F8">
              <w:rPr>
                <w:sz w:val="20"/>
                <w:szCs w:val="20"/>
              </w:rPr>
              <w:t>2 570,0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7549EC">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7230">
            <w:pPr>
              <w:jc w:val="center"/>
              <w:rPr>
                <w:sz w:val="20"/>
                <w:szCs w:val="20"/>
              </w:rPr>
            </w:pPr>
            <w:r w:rsidRPr="00D632F8">
              <w:rPr>
                <w:sz w:val="20"/>
                <w:szCs w:val="20"/>
              </w:rPr>
              <w:t>9900000670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 xml:space="preserve">2 570,0  </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sidRPr="00D632F8">
              <w:rPr>
                <w:sz w:val="20"/>
                <w:szCs w:val="20"/>
              </w:rPr>
              <w:t xml:space="preserve">2 570,0  </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sidRPr="00D632F8">
              <w:rPr>
                <w:sz w:val="20"/>
                <w:szCs w:val="20"/>
              </w:rPr>
              <w:t xml:space="preserve">2 570,0  </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pPr>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9900000670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sidRPr="00D632F8">
              <w:rPr>
                <w:sz w:val="20"/>
                <w:szCs w:val="20"/>
              </w:rPr>
              <w:t>2 570,0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pPr>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9900000670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r w:rsidRPr="00D632F8">
              <w:rPr>
                <w:sz w:val="20"/>
                <w:szCs w:val="20"/>
              </w:rPr>
              <w:t>2 570,0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7670D2" w:rsidRDefault="00EF5E64" w:rsidP="007670D2">
            <w:pPr>
              <w:jc w:val="both"/>
              <w:rPr>
                <w:b/>
                <w:sz w:val="20"/>
                <w:szCs w:val="20"/>
              </w:rPr>
            </w:pPr>
            <w:r w:rsidRPr="007670D2">
              <w:rPr>
                <w:b/>
                <w:sz w:val="20"/>
                <w:szCs w:val="20"/>
              </w:rPr>
              <w:t>Социальная политика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F406D" w:rsidRDefault="00EF5E64" w:rsidP="00113EDE">
            <w:pPr>
              <w:jc w:val="center"/>
              <w:rPr>
                <w:b/>
                <w:iCs/>
                <w:sz w:val="20"/>
                <w:szCs w:val="20"/>
              </w:rPr>
            </w:pPr>
            <w:r w:rsidRPr="004F406D">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4F406D" w:rsidRDefault="00EF5E64" w:rsidP="00AF31FD">
            <w:pPr>
              <w:jc w:val="center"/>
              <w:rPr>
                <w:b/>
                <w:sz w:val="20"/>
                <w:szCs w:val="20"/>
              </w:rPr>
            </w:pPr>
            <w:r w:rsidRPr="004F406D">
              <w:rPr>
                <w:b/>
                <w:sz w:val="20"/>
                <w:szCs w:val="20"/>
              </w:rPr>
              <w:t>1000</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4F406D" w:rsidRDefault="00EF5E64" w:rsidP="00AF31F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4F406D" w:rsidRDefault="00EF5E64"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4F406D" w:rsidRDefault="00EF5E64" w:rsidP="002E0034">
            <w:pPr>
              <w:jc w:val="right"/>
              <w:rPr>
                <w:b/>
                <w:sz w:val="20"/>
                <w:szCs w:val="20"/>
              </w:rPr>
            </w:pPr>
            <w:r w:rsidRPr="004F406D">
              <w:rPr>
                <w:b/>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pPr>
              <w:rPr>
                <w:sz w:val="20"/>
                <w:szCs w:val="20"/>
              </w:rPr>
            </w:pPr>
            <w:r w:rsidRPr="007670D2">
              <w:rPr>
                <w:sz w:val="20"/>
                <w:szCs w:val="20"/>
              </w:rPr>
              <w:t>Охрана семьи и детства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pPr>
              <w:rPr>
                <w:sz w:val="20"/>
                <w:szCs w:val="20"/>
              </w:rPr>
            </w:pPr>
            <w:r w:rsidRPr="008249CA">
              <w:rPr>
                <w:sz w:val="20"/>
                <w:szCs w:val="20"/>
              </w:rPr>
              <w:t xml:space="preserve">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w:t>
            </w:r>
            <w:proofErr w:type="gramStart"/>
            <w:r w:rsidRPr="008249CA">
              <w:rPr>
                <w:sz w:val="20"/>
                <w:szCs w:val="20"/>
              </w:rPr>
              <w:t>погашения</w:t>
            </w:r>
            <w:proofErr w:type="gramEnd"/>
            <w:r w:rsidRPr="008249CA">
              <w:rPr>
                <w:sz w:val="20"/>
                <w:szCs w:val="20"/>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9900041470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8910DD" w:rsidRDefault="00EF5E64" w:rsidP="007670D2">
            <w:pPr>
              <w:jc w:val="both"/>
              <w:rPr>
                <w:sz w:val="20"/>
                <w:szCs w:val="20"/>
              </w:rPr>
            </w:pPr>
            <w:r w:rsidRPr="008910DD">
              <w:rPr>
                <w:sz w:val="20"/>
                <w:szCs w:val="20"/>
              </w:rPr>
              <w:t>Капитальные вложения в объекты государственной (муниципальной) собственности</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9900041470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400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8910DD" w:rsidRDefault="00EF5E64" w:rsidP="007670D2">
            <w:pPr>
              <w:jc w:val="both"/>
              <w:rPr>
                <w:sz w:val="20"/>
                <w:szCs w:val="20"/>
              </w:rPr>
            </w:pPr>
            <w:r w:rsidRPr="008910DD">
              <w:rPr>
                <w:sz w:val="20"/>
                <w:szCs w:val="20"/>
              </w:rPr>
              <w:t>Бюджетные инвестиции</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9900041470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Pr>
                <w:sz w:val="20"/>
                <w:szCs w:val="20"/>
              </w:rPr>
              <w:t>410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2E0034">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4A1365" w:rsidRDefault="00EF5E64" w:rsidP="00AF31FD">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AF31FD">
            <w:pPr>
              <w:jc w:val="center"/>
              <w:rPr>
                <w:b/>
                <w:sz w:val="20"/>
                <w:szCs w:val="20"/>
              </w:rPr>
            </w:pPr>
            <w:r w:rsidRPr="004A1365">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AF31FD">
            <w:pPr>
              <w:jc w:val="center"/>
              <w:rPr>
                <w:b/>
                <w:sz w:val="20"/>
                <w:szCs w:val="20"/>
              </w:rPr>
            </w:pPr>
            <w:r w:rsidRPr="004A1365">
              <w:rPr>
                <w:b/>
                <w:sz w:val="20"/>
                <w:szCs w:val="20"/>
              </w:rPr>
              <w:t>1100</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AF31FD">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AF31FD">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4A1365" w:rsidRDefault="00EF5E64" w:rsidP="002E0034">
            <w:pPr>
              <w:jc w:val="right"/>
              <w:rPr>
                <w:b/>
                <w:sz w:val="20"/>
                <w:szCs w:val="20"/>
              </w:rPr>
            </w:pPr>
            <w:r w:rsidRPr="004A1365">
              <w:rPr>
                <w:b/>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174980" w:rsidRDefault="00EF5E64" w:rsidP="002E0034">
            <w:pPr>
              <w:jc w:val="right"/>
              <w:rPr>
                <w:b/>
                <w:sz w:val="20"/>
                <w:szCs w:val="20"/>
              </w:rPr>
            </w:pPr>
            <w:r w:rsidRPr="00174980">
              <w:rPr>
                <w:b/>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174980" w:rsidRDefault="00EF5E64" w:rsidP="002E0034">
            <w:pPr>
              <w:jc w:val="right"/>
              <w:rPr>
                <w:b/>
                <w:sz w:val="20"/>
                <w:szCs w:val="20"/>
              </w:rPr>
            </w:pPr>
            <w:r w:rsidRPr="00174980">
              <w:rPr>
                <w:b/>
                <w:sz w:val="20"/>
                <w:szCs w:val="20"/>
              </w:rPr>
              <w:t>18,0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AF31FD">
            <w:pPr>
              <w:jc w:val="both"/>
              <w:rPr>
                <w:sz w:val="20"/>
                <w:szCs w:val="20"/>
              </w:rPr>
            </w:pPr>
            <w:r w:rsidRPr="00D632F8">
              <w:rPr>
                <w:sz w:val="20"/>
                <w:szCs w:val="20"/>
              </w:rPr>
              <w:t xml:space="preserve">Физическая культура </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113EDE">
            <w:pPr>
              <w:jc w:val="center"/>
              <w:rPr>
                <w:sz w:val="20"/>
                <w:szCs w:val="20"/>
              </w:rPr>
            </w:pPr>
            <w:r w:rsidRPr="004A1365">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AF31FD">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7549EC">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F63929">
            <w:pPr>
              <w:rPr>
                <w:sz w:val="20"/>
                <w:szCs w:val="20"/>
              </w:rPr>
            </w:pPr>
            <w:r w:rsidRPr="00D632F8">
              <w:rPr>
                <w:sz w:val="20"/>
                <w:szCs w:val="20"/>
              </w:rPr>
              <w:t xml:space="preserve">Межбюджетные трансферты, передаваемые бюджетам муниципальных районов из бюджетов сельских поселений на осуществление </w:t>
            </w:r>
            <w:r w:rsidRPr="00D632F8">
              <w:rPr>
                <w:sz w:val="20"/>
                <w:szCs w:val="20"/>
              </w:rPr>
              <w:lastRenderedPageBreak/>
              <w:t>части полномочий по решению вопросов местного значения в соответствии с заключенными соглашениям</w:t>
            </w:r>
            <w:proofErr w:type="gramStart"/>
            <w:r w:rsidRPr="00D632F8">
              <w:rPr>
                <w:sz w:val="20"/>
                <w:szCs w:val="20"/>
              </w:rPr>
              <w:t>и(</w:t>
            </w:r>
            <w:proofErr w:type="gramEnd"/>
            <w:r w:rsidRPr="00D632F8">
              <w:rPr>
                <w:sz w:val="20"/>
                <w:szCs w:val="20"/>
              </w:rPr>
              <w:t xml:space="preserve"> на обеспечение условий для развития физической культуры и массового спорта)</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lastRenderedPageBreak/>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2E7230">
            <w:pPr>
              <w:jc w:val="center"/>
              <w:rPr>
                <w:sz w:val="20"/>
                <w:szCs w:val="20"/>
              </w:rPr>
            </w:pPr>
            <w:r w:rsidRPr="00D632F8">
              <w:rPr>
                <w:sz w:val="20"/>
                <w:szCs w:val="20"/>
              </w:rPr>
              <w:t>9900000680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549EC">
            <w:pPr>
              <w:rPr>
                <w:sz w:val="20"/>
                <w:szCs w:val="20"/>
              </w:rPr>
            </w:pPr>
            <w:r w:rsidRPr="00D632F8">
              <w:rPr>
                <w:sz w:val="20"/>
                <w:szCs w:val="20"/>
              </w:rPr>
              <w:lastRenderedPageBreak/>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9900000680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D632F8" w:rsidRDefault="00EF5E64" w:rsidP="007549EC">
            <w:pPr>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9900000680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9B47D3">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2E0034">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4A1365" w:rsidRDefault="00EF5E64" w:rsidP="002E0034">
            <w:pPr>
              <w:jc w:val="right"/>
              <w:rPr>
                <w:sz w:val="20"/>
                <w:szCs w:val="20"/>
              </w:rPr>
            </w:pPr>
            <w:r w:rsidRPr="004A1365">
              <w:rPr>
                <w:sz w:val="20"/>
                <w:szCs w:val="20"/>
              </w:rPr>
              <w:t>18,0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2874C9" w:rsidRDefault="00EF5E64" w:rsidP="006B2E98">
            <w:pPr>
              <w:rPr>
                <w:b/>
                <w:sz w:val="20"/>
                <w:szCs w:val="20"/>
              </w:rPr>
            </w:pPr>
            <w:r w:rsidRPr="002874C9">
              <w:rPr>
                <w:b/>
                <w:sz w:val="20"/>
                <w:szCs w:val="20"/>
              </w:rPr>
              <w:t>Массовый спорт</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2874C9" w:rsidRDefault="00EF5E64" w:rsidP="006B2E98">
            <w:pPr>
              <w:jc w:val="center"/>
              <w:rPr>
                <w:b/>
                <w:sz w:val="20"/>
                <w:szCs w:val="20"/>
              </w:rPr>
            </w:pPr>
            <w:r w:rsidRPr="002874C9">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Pr="002874C9" w:rsidRDefault="00EF5E64" w:rsidP="006B2E98">
            <w:pPr>
              <w:jc w:val="center"/>
              <w:rPr>
                <w:b/>
                <w:sz w:val="20"/>
                <w:szCs w:val="20"/>
              </w:rPr>
            </w:pPr>
            <w:r w:rsidRPr="002874C9">
              <w:rPr>
                <w:b/>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2874C9" w:rsidRDefault="00EF5E64" w:rsidP="006B2E98">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2874C9" w:rsidRDefault="00EF5E64" w:rsidP="006B2E98">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Pr="002874C9" w:rsidRDefault="00EF5E64" w:rsidP="006B2E98">
            <w:pPr>
              <w:jc w:val="right"/>
              <w:rPr>
                <w:b/>
                <w:sz w:val="20"/>
                <w:szCs w:val="20"/>
              </w:rPr>
            </w:pPr>
            <w:r>
              <w:rPr>
                <w:b/>
                <w:sz w:val="20"/>
                <w:szCs w:val="20"/>
              </w:rPr>
              <w:t>750,8</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Pr="00FE253A" w:rsidRDefault="00EF5E64" w:rsidP="006B2E98">
            <w:pPr>
              <w:jc w:val="right"/>
              <w:rPr>
                <w:b/>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Pr="002874C9" w:rsidRDefault="00EF5E64" w:rsidP="006B2E98">
            <w:pPr>
              <w:jc w:val="right"/>
              <w:rPr>
                <w:b/>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Pr="002874C9" w:rsidRDefault="00EF5E64" w:rsidP="006B2E98">
            <w:pPr>
              <w:rPr>
                <w:sz w:val="20"/>
                <w:szCs w:val="20"/>
              </w:rPr>
            </w:pPr>
            <w:r w:rsidRPr="002874C9">
              <w:rPr>
                <w:sz w:val="20"/>
                <w:szCs w:val="20"/>
              </w:rPr>
              <w:t>Основное мероприятие «Спорт – норма</w:t>
            </w:r>
          </w:p>
          <w:p w:rsidR="00EF5E64" w:rsidRDefault="00EF5E64" w:rsidP="006B2E98">
            <w:pPr>
              <w:rPr>
                <w:sz w:val="20"/>
                <w:szCs w:val="20"/>
              </w:rPr>
            </w:pPr>
            <w:r w:rsidRPr="002874C9">
              <w:rPr>
                <w:sz w:val="20"/>
                <w:szCs w:val="20"/>
              </w:rPr>
              <w:t>жизни»</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Pr>
                <w:sz w:val="20"/>
                <w:szCs w:val="20"/>
              </w:rPr>
              <w:t>990Р50</w:t>
            </w:r>
            <w:r w:rsidRPr="002874C9">
              <w:rPr>
                <w:sz w:val="20"/>
                <w:szCs w:val="20"/>
              </w:rPr>
              <w:t>0000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Pr="00D632F8" w:rsidRDefault="00EF5E64" w:rsidP="006B2E98">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Pr="004A1365"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tcPr>
          <w:p w:rsidR="00EF5E64" w:rsidRDefault="00EF5E64" w:rsidP="006B2E98">
            <w:pPr>
              <w:rPr>
                <w:sz w:val="20"/>
                <w:szCs w:val="20"/>
              </w:rPr>
            </w:pPr>
            <w:r w:rsidRPr="00FE253A">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sidRPr="002874C9">
              <w:rPr>
                <w:sz w:val="20"/>
                <w:szCs w:val="20"/>
              </w:rPr>
              <w:t>990Р54000</w:t>
            </w:r>
            <w:r>
              <w:rPr>
                <w:sz w:val="20"/>
                <w:szCs w:val="20"/>
              </w:rPr>
              <w:t>6</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Pr="00D632F8" w:rsidRDefault="00EF5E64" w:rsidP="006B2E98">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Pr="004A1365"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sidRPr="002874C9">
              <w:rPr>
                <w:sz w:val="20"/>
                <w:szCs w:val="20"/>
              </w:rPr>
              <w:t>990Р54000</w:t>
            </w:r>
            <w:r>
              <w:rPr>
                <w:sz w:val="20"/>
                <w:szCs w:val="20"/>
              </w:rPr>
              <w:t>6</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Pr="00D632F8" w:rsidRDefault="00EF5E64" w:rsidP="006B2E98">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Pr="004A1365"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sidRPr="002874C9">
              <w:rPr>
                <w:sz w:val="20"/>
                <w:szCs w:val="20"/>
              </w:rPr>
              <w:t>990Р54000</w:t>
            </w:r>
            <w:r>
              <w:rPr>
                <w:sz w:val="20"/>
                <w:szCs w:val="20"/>
              </w:rPr>
              <w:t>6</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Pr="00D632F8" w:rsidRDefault="00EF5E64" w:rsidP="006B2E98">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Pr="004A1365"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2874C9" w:rsidRDefault="00EF5E64" w:rsidP="006B2E98">
            <w:pPr>
              <w:jc w:val="center"/>
              <w:rPr>
                <w:sz w:val="20"/>
                <w:szCs w:val="20"/>
              </w:rPr>
            </w:pPr>
            <w:r>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Default="00EF5E64" w:rsidP="006B2E98">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both"/>
              <w:rPr>
                <w:sz w:val="20"/>
                <w:szCs w:val="20"/>
              </w:rPr>
            </w:pPr>
            <w:proofErr w:type="spellStart"/>
            <w:r w:rsidRPr="00FE253A">
              <w:rPr>
                <w:sz w:val="20"/>
                <w:szCs w:val="20"/>
              </w:rPr>
              <w:t>Софинансирование</w:t>
            </w:r>
            <w:proofErr w:type="spellEnd"/>
            <w:r>
              <w:rPr>
                <w:sz w:val="20"/>
                <w:szCs w:val="20"/>
              </w:rPr>
              <w:t xml:space="preserve"> на п</w:t>
            </w:r>
            <w:r w:rsidRPr="00FE253A">
              <w:rPr>
                <w:sz w:val="20"/>
                <w:szCs w:val="20"/>
              </w:rPr>
              <w:t>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FE253A" w:rsidRDefault="00EF5E64" w:rsidP="006B2E98">
            <w:pPr>
              <w:jc w:val="center"/>
              <w:rPr>
                <w:sz w:val="20"/>
                <w:szCs w:val="20"/>
              </w:rPr>
            </w:pPr>
            <w:r>
              <w:rPr>
                <w:sz w:val="20"/>
                <w:szCs w:val="20"/>
              </w:rPr>
              <w:t>990Р5</w:t>
            </w:r>
            <w:r>
              <w:rPr>
                <w:sz w:val="20"/>
                <w:szCs w:val="20"/>
                <w:lang w:val="en-US"/>
              </w:rPr>
              <w:t>S</w:t>
            </w:r>
            <w:r>
              <w:rPr>
                <w:sz w:val="20"/>
                <w:szCs w:val="20"/>
              </w:rPr>
              <w:t>0006</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Default="00EF5E64" w:rsidP="006B2E98">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FE253A" w:rsidRDefault="00EF5E64" w:rsidP="006B2E98">
            <w:pPr>
              <w:jc w:val="center"/>
              <w:rPr>
                <w:sz w:val="20"/>
                <w:szCs w:val="20"/>
              </w:rPr>
            </w:pPr>
            <w:r>
              <w:rPr>
                <w:sz w:val="20"/>
                <w:szCs w:val="20"/>
              </w:rPr>
              <w:t>990Р5</w:t>
            </w:r>
            <w:r>
              <w:rPr>
                <w:sz w:val="20"/>
                <w:szCs w:val="20"/>
                <w:lang w:val="en-US"/>
              </w:rPr>
              <w:t>S</w:t>
            </w:r>
            <w:r>
              <w:rPr>
                <w:sz w:val="20"/>
                <w:szCs w:val="20"/>
              </w:rPr>
              <w:t>0006</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6B2E98">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Default="00EF5E64" w:rsidP="006B2E98">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6B2E98">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F5E64" w:rsidRPr="00FE253A" w:rsidRDefault="00EF5E64" w:rsidP="006B2E98">
            <w:pPr>
              <w:jc w:val="center"/>
              <w:rPr>
                <w:sz w:val="20"/>
                <w:szCs w:val="20"/>
                <w:lang w:val="en-US"/>
              </w:rPr>
            </w:pPr>
            <w:r>
              <w:rPr>
                <w:sz w:val="20"/>
                <w:szCs w:val="20"/>
              </w:rPr>
              <w:t>990Р5</w:t>
            </w:r>
            <w:r>
              <w:rPr>
                <w:sz w:val="20"/>
                <w:szCs w:val="20"/>
                <w:lang w:val="en-US"/>
              </w:rPr>
              <w:t>S0006</w:t>
            </w:r>
          </w:p>
        </w:tc>
        <w:tc>
          <w:tcPr>
            <w:tcW w:w="693" w:type="dxa"/>
            <w:tcBorders>
              <w:top w:val="single" w:sz="6" w:space="0" w:color="auto"/>
              <w:left w:val="single" w:sz="6" w:space="0" w:color="auto"/>
              <w:bottom w:val="single" w:sz="6" w:space="0" w:color="auto"/>
              <w:right w:val="single" w:sz="6" w:space="0" w:color="auto"/>
            </w:tcBorders>
            <w:vAlign w:val="bottom"/>
          </w:tcPr>
          <w:p w:rsidR="00EF5E64" w:rsidRPr="00FE253A" w:rsidRDefault="00EF5E64" w:rsidP="006B2E98">
            <w:pPr>
              <w:jc w:val="center"/>
              <w:rPr>
                <w:sz w:val="20"/>
                <w:szCs w:val="20"/>
                <w:lang w:val="en-US"/>
              </w:rPr>
            </w:pPr>
            <w:r>
              <w:rPr>
                <w:sz w:val="20"/>
                <w:szCs w:val="20"/>
                <w:lang w:val="en-US"/>
              </w:rPr>
              <w:t>240</w:t>
            </w:r>
          </w:p>
        </w:tc>
        <w:tc>
          <w:tcPr>
            <w:tcW w:w="970" w:type="dxa"/>
            <w:tcBorders>
              <w:top w:val="single" w:sz="6" w:space="0" w:color="auto"/>
              <w:left w:val="single" w:sz="6" w:space="0" w:color="auto"/>
              <w:bottom w:val="single" w:sz="6" w:space="0" w:color="auto"/>
              <w:right w:val="single" w:sz="6" w:space="0" w:color="auto"/>
            </w:tcBorders>
            <w:noWrap/>
            <w:vAlign w:val="bottom"/>
          </w:tcPr>
          <w:p w:rsidR="00EF5E64" w:rsidRDefault="00EF5E64" w:rsidP="006B2E98">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F5E64" w:rsidRPr="00FE253A" w:rsidRDefault="00EF5E64" w:rsidP="006B2E98">
            <w:pPr>
              <w:jc w:val="right"/>
              <w:rPr>
                <w:sz w:val="20"/>
                <w:szCs w:val="20"/>
                <w:lang w:val="en-US"/>
              </w:rPr>
            </w:pPr>
          </w:p>
        </w:tc>
        <w:tc>
          <w:tcPr>
            <w:tcW w:w="970" w:type="dxa"/>
            <w:tcBorders>
              <w:top w:val="single" w:sz="6" w:space="0" w:color="auto"/>
              <w:left w:val="single" w:sz="6" w:space="0" w:color="auto"/>
              <w:bottom w:val="single" w:sz="6" w:space="0" w:color="auto"/>
              <w:right w:val="single" w:sz="6" w:space="0" w:color="auto"/>
            </w:tcBorders>
            <w:vAlign w:val="bottom"/>
          </w:tcPr>
          <w:p w:rsidR="00EF5E64" w:rsidRDefault="00EF5E64" w:rsidP="006B2E98">
            <w:pPr>
              <w:jc w:val="right"/>
              <w:rPr>
                <w:sz w:val="20"/>
                <w:szCs w:val="20"/>
              </w:rPr>
            </w:pP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574B25">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b/>
                <w:sz w:val="20"/>
                <w:szCs w:val="20"/>
              </w:rPr>
            </w:pPr>
            <w:r w:rsidRPr="00D632F8">
              <w:rPr>
                <w:b/>
                <w:sz w:val="20"/>
                <w:szCs w:val="20"/>
              </w:rPr>
              <w:t>1400</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8E5495" w:rsidP="002E0034">
            <w:pPr>
              <w:jc w:val="right"/>
              <w:rPr>
                <w:b/>
                <w:sz w:val="20"/>
                <w:szCs w:val="20"/>
              </w:rPr>
            </w:pPr>
            <w:r>
              <w:rPr>
                <w:b/>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b/>
                <w:sz w:val="20"/>
                <w:szCs w:val="20"/>
              </w:rPr>
            </w:pPr>
            <w:r>
              <w:rPr>
                <w:b/>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6402B">
            <w:pPr>
              <w:jc w:val="right"/>
              <w:rPr>
                <w:b/>
                <w:sz w:val="20"/>
                <w:szCs w:val="20"/>
              </w:rPr>
            </w:pPr>
            <w:r>
              <w:rPr>
                <w:b/>
                <w:sz w:val="20"/>
                <w:szCs w:val="20"/>
              </w:rPr>
              <w:t>1,5</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574B25">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8E5495" w:rsidP="00574B25">
            <w:pPr>
              <w:jc w:val="right"/>
              <w:rPr>
                <w:sz w:val="20"/>
                <w:szCs w:val="20"/>
              </w:rPr>
            </w:pPr>
            <w:r>
              <w:rPr>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1,5</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574B25">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8E5495" w:rsidP="00574B25">
            <w:pPr>
              <w:jc w:val="right"/>
              <w:rPr>
                <w:sz w:val="20"/>
                <w:szCs w:val="20"/>
              </w:rPr>
            </w:pPr>
            <w:r>
              <w:rPr>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1,5</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574B25">
            <w:pPr>
              <w:jc w:val="both"/>
              <w:rPr>
                <w:sz w:val="20"/>
                <w:szCs w:val="20"/>
              </w:rPr>
            </w:pPr>
            <w:r w:rsidRPr="00D632F8">
              <w:rPr>
                <w:sz w:val="20"/>
                <w:szCs w:val="20"/>
              </w:rPr>
              <w:t>Прочие межбюджетные трансферты общего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9900000600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8E5495" w:rsidP="00574B25">
            <w:pPr>
              <w:jc w:val="right"/>
              <w:rPr>
                <w:sz w:val="20"/>
                <w:szCs w:val="20"/>
              </w:rPr>
            </w:pPr>
            <w:r>
              <w:rPr>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1,5</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574B25">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9900000610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46402B">
            <w:pPr>
              <w:jc w:val="right"/>
              <w:rPr>
                <w:sz w:val="20"/>
                <w:szCs w:val="20"/>
              </w:rPr>
            </w:pPr>
            <w:r>
              <w:rPr>
                <w:sz w:val="20"/>
                <w:szCs w:val="20"/>
              </w:rPr>
              <w:t>66,0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both"/>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 xml:space="preserve">9900000610  </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B1347D">
            <w:pPr>
              <w:jc w:val="right"/>
              <w:rPr>
                <w:sz w:val="20"/>
                <w:szCs w:val="20"/>
              </w:rPr>
            </w:pPr>
            <w:r>
              <w:rPr>
                <w:sz w:val="20"/>
                <w:szCs w:val="20"/>
              </w:rPr>
              <w:t>66,0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574B25">
            <w:pPr>
              <w:jc w:val="both"/>
              <w:rPr>
                <w:sz w:val="20"/>
                <w:szCs w:val="20"/>
              </w:rPr>
            </w:pPr>
            <w:r w:rsidRPr="00D632F8">
              <w:rPr>
                <w:sz w:val="20"/>
                <w:szCs w:val="20"/>
              </w:rPr>
              <w:lastRenderedPageBreak/>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13EDE">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9900000610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574B25">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574B25">
            <w:pPr>
              <w:jc w:val="right"/>
              <w:rPr>
                <w:sz w:val="20"/>
                <w:szCs w:val="20"/>
              </w:rPr>
            </w:pPr>
            <w:r>
              <w:rPr>
                <w:sz w:val="20"/>
                <w:szCs w:val="20"/>
              </w:rPr>
              <w:t>66,0</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0,0</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55B5B">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i/>
                <w:iCs/>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9900000650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813E5E">
            <w:pPr>
              <w:jc w:val="right"/>
              <w:rPr>
                <w:sz w:val="20"/>
                <w:szCs w:val="20"/>
              </w:rPr>
            </w:pPr>
            <w:r>
              <w:rPr>
                <w:sz w:val="20"/>
                <w:szCs w:val="20"/>
              </w:rPr>
              <w:t>1,6</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1F7ADE">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1,5</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55B5B">
            <w:pPr>
              <w:jc w:val="both"/>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i/>
                <w:iCs/>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9900000650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574B25">
            <w:pPr>
              <w:jc w:val="right"/>
              <w:rPr>
                <w:sz w:val="20"/>
                <w:szCs w:val="20"/>
              </w:rPr>
            </w:pPr>
            <w:r>
              <w:rPr>
                <w:sz w:val="20"/>
                <w:szCs w:val="20"/>
              </w:rPr>
              <w:t>1,6</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1,5</w:t>
            </w:r>
          </w:p>
        </w:tc>
      </w:tr>
      <w:tr w:rsidR="00EF5E64"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F5E64" w:rsidRPr="00D632F8" w:rsidRDefault="00EF5E64" w:rsidP="00E55B5B">
            <w:pPr>
              <w:jc w:val="both"/>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i/>
                <w:iCs/>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9900000650</w:t>
            </w:r>
          </w:p>
        </w:tc>
        <w:tc>
          <w:tcPr>
            <w:tcW w:w="693"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E55B5B">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F5E64" w:rsidRPr="00D632F8" w:rsidRDefault="00EF5E64" w:rsidP="00574B25">
            <w:pPr>
              <w:jc w:val="right"/>
              <w:rPr>
                <w:sz w:val="20"/>
                <w:szCs w:val="20"/>
              </w:rPr>
            </w:pPr>
            <w:r>
              <w:rPr>
                <w:sz w:val="20"/>
                <w:szCs w:val="20"/>
              </w:rPr>
              <w:t>1,6</w:t>
            </w:r>
          </w:p>
        </w:tc>
        <w:tc>
          <w:tcPr>
            <w:tcW w:w="971"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F5E64" w:rsidRPr="00D632F8" w:rsidRDefault="00EF5E64" w:rsidP="004A1365">
            <w:pPr>
              <w:jc w:val="right"/>
              <w:rPr>
                <w:sz w:val="20"/>
                <w:szCs w:val="20"/>
              </w:rPr>
            </w:pPr>
            <w:r>
              <w:rPr>
                <w:sz w:val="20"/>
                <w:szCs w:val="20"/>
              </w:rPr>
              <w:t>1,5</w:t>
            </w:r>
          </w:p>
        </w:tc>
      </w:tr>
      <w:tr w:rsidR="008E549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8E5495" w:rsidRPr="00393D6E" w:rsidRDefault="00393D6E" w:rsidP="00393D6E">
            <w:pPr>
              <w:jc w:val="both"/>
              <w:rPr>
                <w:sz w:val="20"/>
                <w:szCs w:val="20"/>
              </w:rPr>
            </w:pPr>
            <w:r w:rsidRPr="00393D6E">
              <w:rPr>
                <w:sz w:val="20"/>
                <w:szCs w:val="20"/>
              </w:rPr>
              <w:t>Межбюджетные трансферты бюджетам муниципальных районов из бюджетов поселений на</w:t>
            </w:r>
            <w:r>
              <w:rPr>
                <w:sz w:val="20"/>
                <w:szCs w:val="20"/>
              </w:rPr>
              <w:t xml:space="preserve"> осуществление </w:t>
            </w:r>
            <w:r w:rsidRPr="00393D6E">
              <w:rPr>
                <w:sz w:val="20"/>
                <w:szCs w:val="20"/>
              </w:rPr>
              <w:t xml:space="preserve"> полномочий по осуществлению внешнего муниципального финансового контроля</w:t>
            </w:r>
          </w:p>
        </w:tc>
        <w:tc>
          <w:tcPr>
            <w:tcW w:w="970"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9900000660</w:t>
            </w:r>
          </w:p>
        </w:tc>
        <w:tc>
          <w:tcPr>
            <w:tcW w:w="693" w:type="dxa"/>
            <w:tcBorders>
              <w:top w:val="single" w:sz="6" w:space="0" w:color="auto"/>
              <w:left w:val="single" w:sz="6" w:space="0" w:color="auto"/>
              <w:bottom w:val="single" w:sz="6" w:space="0" w:color="auto"/>
              <w:right w:val="single" w:sz="6" w:space="0" w:color="auto"/>
            </w:tcBorders>
            <w:vAlign w:val="center"/>
          </w:tcPr>
          <w:p w:rsidR="008E5495" w:rsidRPr="00D632F8" w:rsidRDefault="008E5495" w:rsidP="00E55B5B">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8E5495" w:rsidRDefault="00393D6E" w:rsidP="00574B25">
            <w:pPr>
              <w:jc w:val="right"/>
              <w:rPr>
                <w:sz w:val="20"/>
                <w:szCs w:val="20"/>
              </w:rPr>
            </w:pPr>
            <w:r>
              <w:rPr>
                <w:sz w:val="20"/>
                <w:szCs w:val="20"/>
              </w:rPr>
              <w:t>226,6</w:t>
            </w:r>
          </w:p>
        </w:tc>
        <w:tc>
          <w:tcPr>
            <w:tcW w:w="971" w:type="dxa"/>
            <w:tcBorders>
              <w:top w:val="single" w:sz="6" w:space="0" w:color="auto"/>
              <w:left w:val="single" w:sz="6" w:space="0" w:color="auto"/>
              <w:bottom w:val="single" w:sz="6" w:space="0" w:color="auto"/>
              <w:right w:val="single" w:sz="6" w:space="0" w:color="auto"/>
            </w:tcBorders>
            <w:vAlign w:val="center"/>
          </w:tcPr>
          <w:p w:rsidR="008E5495" w:rsidRDefault="008E5495" w:rsidP="004A1365">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4A1365">
            <w:pPr>
              <w:jc w:val="right"/>
              <w:rPr>
                <w:sz w:val="20"/>
                <w:szCs w:val="20"/>
              </w:rPr>
            </w:pPr>
          </w:p>
        </w:tc>
      </w:tr>
      <w:tr w:rsidR="008E549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8E5495" w:rsidRPr="00D632F8" w:rsidRDefault="008E5495" w:rsidP="003F6873">
            <w:pPr>
              <w:jc w:val="both"/>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9900000660</w:t>
            </w:r>
          </w:p>
        </w:tc>
        <w:tc>
          <w:tcPr>
            <w:tcW w:w="693"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8E5495" w:rsidRDefault="00393D6E" w:rsidP="00574B25">
            <w:pPr>
              <w:jc w:val="right"/>
              <w:rPr>
                <w:sz w:val="20"/>
                <w:szCs w:val="20"/>
              </w:rPr>
            </w:pPr>
            <w:r>
              <w:rPr>
                <w:sz w:val="20"/>
                <w:szCs w:val="20"/>
              </w:rPr>
              <w:t>226,6</w:t>
            </w:r>
          </w:p>
        </w:tc>
        <w:tc>
          <w:tcPr>
            <w:tcW w:w="971" w:type="dxa"/>
            <w:tcBorders>
              <w:top w:val="single" w:sz="6" w:space="0" w:color="auto"/>
              <w:left w:val="single" w:sz="6" w:space="0" w:color="auto"/>
              <w:bottom w:val="single" w:sz="6" w:space="0" w:color="auto"/>
              <w:right w:val="single" w:sz="6" w:space="0" w:color="auto"/>
            </w:tcBorders>
            <w:vAlign w:val="center"/>
          </w:tcPr>
          <w:p w:rsidR="008E5495" w:rsidRDefault="008E5495" w:rsidP="004A1365">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4A1365">
            <w:pPr>
              <w:jc w:val="right"/>
              <w:rPr>
                <w:sz w:val="20"/>
                <w:szCs w:val="20"/>
              </w:rPr>
            </w:pPr>
          </w:p>
        </w:tc>
      </w:tr>
      <w:tr w:rsidR="008E5495" w:rsidRPr="00FE3AFB" w:rsidTr="006A43F1">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8E5495" w:rsidRPr="00D632F8" w:rsidRDefault="008E5495" w:rsidP="003F6873">
            <w:pPr>
              <w:jc w:val="both"/>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9900000660</w:t>
            </w:r>
          </w:p>
        </w:tc>
        <w:tc>
          <w:tcPr>
            <w:tcW w:w="693" w:type="dxa"/>
            <w:tcBorders>
              <w:top w:val="single" w:sz="6" w:space="0" w:color="auto"/>
              <w:left w:val="single" w:sz="6" w:space="0" w:color="auto"/>
              <w:bottom w:val="single" w:sz="6" w:space="0" w:color="auto"/>
              <w:right w:val="single" w:sz="6" w:space="0" w:color="auto"/>
            </w:tcBorders>
            <w:vAlign w:val="center"/>
          </w:tcPr>
          <w:p w:rsidR="008E5495" w:rsidRPr="00D632F8" w:rsidRDefault="00393D6E" w:rsidP="00E55B5B">
            <w:pPr>
              <w:jc w:val="center"/>
              <w:rPr>
                <w:sz w:val="20"/>
                <w:szCs w:val="20"/>
              </w:rPr>
            </w:pPr>
            <w:r>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8E5495" w:rsidRDefault="00393D6E" w:rsidP="00574B25">
            <w:pPr>
              <w:jc w:val="right"/>
              <w:rPr>
                <w:sz w:val="20"/>
                <w:szCs w:val="20"/>
              </w:rPr>
            </w:pPr>
            <w:r>
              <w:rPr>
                <w:sz w:val="20"/>
                <w:szCs w:val="20"/>
              </w:rPr>
              <w:t>226,6</w:t>
            </w:r>
          </w:p>
        </w:tc>
        <w:tc>
          <w:tcPr>
            <w:tcW w:w="971" w:type="dxa"/>
            <w:tcBorders>
              <w:top w:val="single" w:sz="6" w:space="0" w:color="auto"/>
              <w:left w:val="single" w:sz="6" w:space="0" w:color="auto"/>
              <w:bottom w:val="single" w:sz="6" w:space="0" w:color="auto"/>
              <w:right w:val="single" w:sz="6" w:space="0" w:color="auto"/>
            </w:tcBorders>
            <w:vAlign w:val="center"/>
          </w:tcPr>
          <w:p w:rsidR="008E5495" w:rsidRDefault="008E5495" w:rsidP="004A1365">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8E5495" w:rsidRDefault="008E5495" w:rsidP="004A1365">
            <w:pPr>
              <w:jc w:val="right"/>
              <w:rPr>
                <w:sz w:val="20"/>
                <w:szCs w:val="20"/>
              </w:rPr>
            </w:pPr>
          </w:p>
        </w:tc>
      </w:tr>
    </w:tbl>
    <w:p w:rsidR="008B051A" w:rsidRDefault="008B051A" w:rsidP="00163791">
      <w:pPr>
        <w:rPr>
          <w:i/>
        </w:rPr>
      </w:pPr>
    </w:p>
    <w:p w:rsidR="008563FC" w:rsidRDefault="008563FC" w:rsidP="00163791">
      <w:pPr>
        <w:rPr>
          <w:i/>
        </w:rPr>
      </w:pPr>
    </w:p>
    <w:p w:rsidR="00E900E2" w:rsidRPr="002E1CDE" w:rsidRDefault="00E900E2" w:rsidP="00E900E2">
      <w:pPr>
        <w:jc w:val="right"/>
        <w:rPr>
          <w:i/>
        </w:rPr>
      </w:pPr>
      <w:r>
        <w:rPr>
          <w:i/>
        </w:rPr>
        <w:t>Приложение 3</w:t>
      </w:r>
      <w:r w:rsidRPr="002E1CDE">
        <w:rPr>
          <w:i/>
        </w:rPr>
        <w:t xml:space="preserve"> </w:t>
      </w:r>
    </w:p>
    <w:p w:rsidR="00E900E2" w:rsidRPr="00C85AE0" w:rsidRDefault="00E900E2" w:rsidP="00E900E2">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E900E2" w:rsidRPr="00C85AE0" w:rsidRDefault="00E900E2" w:rsidP="00E900E2">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E900E2" w:rsidRPr="00C85AE0" w:rsidRDefault="00E900E2" w:rsidP="00E900E2">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E900E2" w:rsidRPr="002E1CDE" w:rsidRDefault="00E900E2" w:rsidP="00E900E2">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25</w:t>
      </w:r>
      <w:r w:rsidRPr="002E1CDE">
        <w:rPr>
          <w:b/>
        </w:rPr>
        <w:t xml:space="preserve"> год</w:t>
      </w:r>
      <w:r>
        <w:rPr>
          <w:b/>
        </w:rPr>
        <w:t xml:space="preserve"> и</w:t>
      </w:r>
      <w:r w:rsidRPr="006A6FB8">
        <w:rPr>
          <w:b/>
        </w:rPr>
        <w:t xml:space="preserve"> плановый период 202</w:t>
      </w:r>
      <w:r>
        <w:rPr>
          <w:b/>
        </w:rPr>
        <w:t>6</w:t>
      </w:r>
      <w:r w:rsidRPr="006A6FB8">
        <w:rPr>
          <w:b/>
        </w:rPr>
        <w:t xml:space="preserve"> и 202</w:t>
      </w:r>
      <w:r>
        <w:rPr>
          <w:b/>
        </w:rPr>
        <w:t>7</w:t>
      </w:r>
      <w:r w:rsidRPr="006A6FB8">
        <w:rPr>
          <w:b/>
        </w:rPr>
        <w:t xml:space="preserve"> год     </w:t>
      </w:r>
    </w:p>
    <w:p w:rsidR="00E900E2" w:rsidRPr="002E1CDE" w:rsidRDefault="00E900E2" w:rsidP="00E900E2">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59"/>
        <w:gridCol w:w="1559"/>
        <w:gridCol w:w="1559"/>
        <w:gridCol w:w="1606"/>
      </w:tblGrid>
      <w:tr w:rsidR="00E900E2" w:rsidRPr="002E1CDE" w:rsidTr="00E900E2">
        <w:trPr>
          <w:trHeight w:val="274"/>
        </w:trPr>
        <w:tc>
          <w:tcPr>
            <w:tcW w:w="5559" w:type="dxa"/>
            <w:shd w:val="clear" w:color="auto" w:fill="auto"/>
          </w:tcPr>
          <w:p w:rsidR="00E900E2" w:rsidRPr="002E1CDE" w:rsidRDefault="00E900E2" w:rsidP="00E900E2">
            <w:pPr>
              <w:rPr>
                <w:b/>
                <w:bCs/>
              </w:rPr>
            </w:pPr>
            <w:r w:rsidRPr="002E1CDE">
              <w:rPr>
                <w:b/>
                <w:bCs/>
              </w:rPr>
              <w:t>Наименование показателей</w:t>
            </w:r>
          </w:p>
        </w:tc>
        <w:tc>
          <w:tcPr>
            <w:tcW w:w="1559" w:type="dxa"/>
            <w:shd w:val="clear" w:color="auto" w:fill="auto"/>
          </w:tcPr>
          <w:p w:rsidR="00E900E2" w:rsidRPr="002E1CDE" w:rsidRDefault="00E900E2" w:rsidP="00E900E2">
            <w:pPr>
              <w:jc w:val="center"/>
              <w:rPr>
                <w:b/>
                <w:bCs/>
              </w:rPr>
            </w:pPr>
            <w:r w:rsidRPr="002E1CDE">
              <w:rPr>
                <w:b/>
                <w:bCs/>
              </w:rPr>
              <w:t xml:space="preserve">Бюджет на </w:t>
            </w:r>
            <w:r>
              <w:rPr>
                <w:b/>
                <w:bCs/>
              </w:rPr>
              <w:t xml:space="preserve">    </w:t>
            </w:r>
            <w:r w:rsidRPr="002E1CDE">
              <w:rPr>
                <w:b/>
                <w:bCs/>
              </w:rPr>
              <w:t>20</w:t>
            </w:r>
            <w:r>
              <w:rPr>
                <w:b/>
                <w:bCs/>
              </w:rPr>
              <w:t>25</w:t>
            </w:r>
            <w:r w:rsidRPr="002E1CDE">
              <w:rPr>
                <w:b/>
                <w:bCs/>
              </w:rPr>
              <w:t xml:space="preserve"> год</w:t>
            </w:r>
          </w:p>
        </w:tc>
        <w:tc>
          <w:tcPr>
            <w:tcW w:w="1559" w:type="dxa"/>
          </w:tcPr>
          <w:p w:rsidR="00E900E2" w:rsidRDefault="00E900E2" w:rsidP="00E900E2">
            <w:pPr>
              <w:jc w:val="center"/>
            </w:pPr>
            <w:r w:rsidRPr="00036F04">
              <w:rPr>
                <w:b/>
                <w:bCs/>
              </w:rPr>
              <w:t>Бюджет на 202</w:t>
            </w:r>
            <w:r>
              <w:rPr>
                <w:b/>
                <w:bCs/>
              </w:rPr>
              <w:t>6</w:t>
            </w:r>
            <w:r w:rsidRPr="00036F04">
              <w:rPr>
                <w:b/>
                <w:bCs/>
              </w:rPr>
              <w:t xml:space="preserve"> год</w:t>
            </w:r>
          </w:p>
        </w:tc>
        <w:tc>
          <w:tcPr>
            <w:tcW w:w="1606" w:type="dxa"/>
          </w:tcPr>
          <w:p w:rsidR="00E900E2" w:rsidRDefault="00E900E2" w:rsidP="00E900E2">
            <w:pPr>
              <w:jc w:val="center"/>
            </w:pPr>
            <w:r w:rsidRPr="00036F04">
              <w:rPr>
                <w:b/>
                <w:bCs/>
              </w:rPr>
              <w:t>Бюджет на 202</w:t>
            </w:r>
            <w:r>
              <w:rPr>
                <w:b/>
                <w:bCs/>
              </w:rPr>
              <w:t>7</w:t>
            </w:r>
            <w:r w:rsidRPr="00036F04">
              <w:rPr>
                <w:b/>
                <w:bCs/>
              </w:rPr>
              <w:t xml:space="preserve"> год</w:t>
            </w:r>
          </w:p>
        </w:tc>
      </w:tr>
      <w:tr w:rsidR="00E900E2" w:rsidRPr="002E1CDE" w:rsidTr="00E900E2">
        <w:trPr>
          <w:trHeight w:val="274"/>
        </w:trPr>
        <w:tc>
          <w:tcPr>
            <w:tcW w:w="5559" w:type="dxa"/>
            <w:shd w:val="clear" w:color="auto" w:fill="auto"/>
            <w:vAlign w:val="center"/>
          </w:tcPr>
          <w:p w:rsidR="00E900E2" w:rsidRPr="002E1CDE" w:rsidRDefault="00E900E2" w:rsidP="00E900E2">
            <w:pPr>
              <w:jc w:val="center"/>
              <w:rPr>
                <w:bCs/>
              </w:rPr>
            </w:pPr>
            <w:r w:rsidRPr="002E1CDE">
              <w:rPr>
                <w:bCs/>
              </w:rPr>
              <w:t>1</w:t>
            </w:r>
          </w:p>
        </w:tc>
        <w:tc>
          <w:tcPr>
            <w:tcW w:w="1559" w:type="dxa"/>
            <w:shd w:val="clear" w:color="auto" w:fill="auto"/>
            <w:vAlign w:val="center"/>
          </w:tcPr>
          <w:p w:rsidR="00E900E2" w:rsidRPr="002E1CDE" w:rsidRDefault="00E900E2" w:rsidP="00E900E2">
            <w:pPr>
              <w:jc w:val="center"/>
              <w:rPr>
                <w:bCs/>
              </w:rPr>
            </w:pPr>
            <w:r w:rsidRPr="002E1CDE">
              <w:rPr>
                <w:bCs/>
              </w:rPr>
              <w:t>2</w:t>
            </w:r>
          </w:p>
        </w:tc>
        <w:tc>
          <w:tcPr>
            <w:tcW w:w="1559" w:type="dxa"/>
          </w:tcPr>
          <w:p w:rsidR="00E900E2" w:rsidRPr="002E1CDE" w:rsidRDefault="00E900E2" w:rsidP="00E900E2">
            <w:pPr>
              <w:jc w:val="center"/>
              <w:rPr>
                <w:bCs/>
              </w:rPr>
            </w:pPr>
            <w:r>
              <w:rPr>
                <w:bCs/>
              </w:rPr>
              <w:t>3</w:t>
            </w:r>
          </w:p>
        </w:tc>
        <w:tc>
          <w:tcPr>
            <w:tcW w:w="1606" w:type="dxa"/>
          </w:tcPr>
          <w:p w:rsidR="00E900E2" w:rsidRPr="002E1CDE" w:rsidRDefault="00E900E2" w:rsidP="00E900E2">
            <w:pPr>
              <w:jc w:val="center"/>
              <w:rPr>
                <w:bCs/>
              </w:rPr>
            </w:pPr>
            <w:r>
              <w:rPr>
                <w:bCs/>
              </w:rPr>
              <w:t>4</w:t>
            </w:r>
          </w:p>
        </w:tc>
      </w:tr>
      <w:tr w:rsidR="00E900E2" w:rsidRPr="002E1CDE" w:rsidTr="00E900E2">
        <w:trPr>
          <w:trHeight w:val="274"/>
        </w:trPr>
        <w:tc>
          <w:tcPr>
            <w:tcW w:w="5559" w:type="dxa"/>
            <w:shd w:val="clear" w:color="auto" w:fill="auto"/>
          </w:tcPr>
          <w:p w:rsidR="00E900E2" w:rsidRPr="002E1CDE" w:rsidRDefault="00E900E2" w:rsidP="00E900E2">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E900E2" w:rsidRDefault="00E900E2" w:rsidP="00E900E2">
            <w:pPr>
              <w:jc w:val="center"/>
              <w:rPr>
                <w:b/>
              </w:rPr>
            </w:pPr>
            <w:r>
              <w:rPr>
                <w:b/>
              </w:rPr>
              <w:t>17</w:t>
            </w:r>
            <w:r w:rsidR="00393D6E">
              <w:rPr>
                <w:b/>
              </w:rPr>
              <w:t> </w:t>
            </w:r>
            <w:r w:rsidR="00AD37D8">
              <w:rPr>
                <w:b/>
              </w:rPr>
              <w:t>5</w:t>
            </w:r>
            <w:r w:rsidR="00393D6E">
              <w:rPr>
                <w:b/>
              </w:rPr>
              <w:t>58,0</w:t>
            </w:r>
          </w:p>
        </w:tc>
        <w:tc>
          <w:tcPr>
            <w:tcW w:w="1559" w:type="dxa"/>
            <w:vAlign w:val="bottom"/>
          </w:tcPr>
          <w:p w:rsidR="00E900E2" w:rsidRDefault="00E900E2" w:rsidP="00E900E2">
            <w:pPr>
              <w:jc w:val="center"/>
              <w:rPr>
                <w:b/>
              </w:rPr>
            </w:pPr>
            <w:r>
              <w:rPr>
                <w:b/>
              </w:rPr>
              <w:t>9 699,3</w:t>
            </w:r>
          </w:p>
        </w:tc>
        <w:tc>
          <w:tcPr>
            <w:tcW w:w="1606" w:type="dxa"/>
            <w:vAlign w:val="bottom"/>
          </w:tcPr>
          <w:p w:rsidR="00E900E2" w:rsidRDefault="00E900E2" w:rsidP="00E900E2">
            <w:pPr>
              <w:jc w:val="center"/>
              <w:rPr>
                <w:b/>
              </w:rPr>
            </w:pPr>
            <w:r>
              <w:rPr>
                <w:b/>
              </w:rPr>
              <w:t>9 756,9</w:t>
            </w:r>
          </w:p>
        </w:tc>
      </w:tr>
      <w:tr w:rsidR="00E900E2" w:rsidRPr="002E1CDE" w:rsidTr="00E900E2">
        <w:trPr>
          <w:trHeight w:val="274"/>
        </w:trPr>
        <w:tc>
          <w:tcPr>
            <w:tcW w:w="5559" w:type="dxa"/>
            <w:shd w:val="clear" w:color="auto" w:fill="auto"/>
          </w:tcPr>
          <w:p w:rsidR="00E900E2" w:rsidRPr="002E1CDE" w:rsidRDefault="00E900E2" w:rsidP="00E900E2">
            <w:r w:rsidRPr="002E1CDE">
              <w:t>Дотация на выравнивание бюджетной обеспеченности сельских поселений</w:t>
            </w:r>
          </w:p>
        </w:tc>
        <w:tc>
          <w:tcPr>
            <w:tcW w:w="1559" w:type="dxa"/>
            <w:shd w:val="clear" w:color="auto" w:fill="auto"/>
            <w:vAlign w:val="bottom"/>
          </w:tcPr>
          <w:p w:rsidR="00E900E2" w:rsidRPr="00FC091D" w:rsidRDefault="00E900E2" w:rsidP="00E900E2">
            <w:pPr>
              <w:jc w:val="center"/>
            </w:pPr>
            <w:r>
              <w:t>8 692,5</w:t>
            </w:r>
          </w:p>
        </w:tc>
        <w:tc>
          <w:tcPr>
            <w:tcW w:w="1559" w:type="dxa"/>
            <w:vAlign w:val="bottom"/>
          </w:tcPr>
          <w:p w:rsidR="00E900E2" w:rsidRPr="00FC091D" w:rsidRDefault="00E900E2" w:rsidP="00E900E2">
            <w:pPr>
              <w:jc w:val="center"/>
            </w:pPr>
            <w:r>
              <w:t>8 704,0</w:t>
            </w:r>
          </w:p>
        </w:tc>
        <w:tc>
          <w:tcPr>
            <w:tcW w:w="1606" w:type="dxa"/>
            <w:vAlign w:val="bottom"/>
          </w:tcPr>
          <w:p w:rsidR="00E900E2" w:rsidRDefault="00E900E2" w:rsidP="00E900E2">
            <w:pPr>
              <w:jc w:val="center"/>
            </w:pPr>
            <w:r>
              <w:t>8 741,3</w:t>
            </w:r>
          </w:p>
        </w:tc>
      </w:tr>
      <w:tr w:rsidR="00E900E2" w:rsidRPr="002E1CDE" w:rsidTr="00E900E2">
        <w:trPr>
          <w:trHeight w:val="274"/>
        </w:trPr>
        <w:tc>
          <w:tcPr>
            <w:tcW w:w="5559" w:type="dxa"/>
            <w:shd w:val="clear" w:color="auto" w:fill="auto"/>
          </w:tcPr>
          <w:p w:rsidR="00E900E2" w:rsidRPr="00201309" w:rsidRDefault="00E900E2" w:rsidP="00E900E2">
            <w:pPr>
              <w:rPr>
                <w:b/>
              </w:rPr>
            </w:pPr>
            <w:r w:rsidRPr="00201309">
              <w:rPr>
                <w:b/>
              </w:rPr>
              <w:t xml:space="preserve">Субвенции бюджетам бюджетной системы Российской Федерации </w:t>
            </w:r>
          </w:p>
        </w:tc>
        <w:tc>
          <w:tcPr>
            <w:tcW w:w="1559" w:type="dxa"/>
            <w:shd w:val="clear" w:color="auto" w:fill="auto"/>
            <w:vAlign w:val="bottom"/>
          </w:tcPr>
          <w:p w:rsidR="00E900E2" w:rsidRPr="005C2418" w:rsidRDefault="00E900E2" w:rsidP="00E900E2">
            <w:pPr>
              <w:jc w:val="center"/>
              <w:rPr>
                <w:b/>
              </w:rPr>
            </w:pPr>
            <w:r>
              <w:rPr>
                <w:b/>
              </w:rPr>
              <w:t>4 736,1</w:t>
            </w:r>
          </w:p>
        </w:tc>
        <w:tc>
          <w:tcPr>
            <w:tcW w:w="1559" w:type="dxa"/>
            <w:vAlign w:val="bottom"/>
          </w:tcPr>
          <w:p w:rsidR="00E900E2" w:rsidRPr="005C2418" w:rsidRDefault="00E900E2" w:rsidP="00E900E2">
            <w:pPr>
              <w:jc w:val="center"/>
              <w:rPr>
                <w:b/>
              </w:rPr>
            </w:pPr>
            <w:r>
              <w:rPr>
                <w:b/>
              </w:rPr>
              <w:t>563,0</w:t>
            </w:r>
          </w:p>
        </w:tc>
        <w:tc>
          <w:tcPr>
            <w:tcW w:w="1606" w:type="dxa"/>
            <w:vAlign w:val="bottom"/>
          </w:tcPr>
          <w:p w:rsidR="00E900E2" w:rsidRPr="00C427D9" w:rsidRDefault="00E900E2" w:rsidP="00E900E2">
            <w:pPr>
              <w:jc w:val="center"/>
              <w:rPr>
                <w:b/>
              </w:rPr>
            </w:pPr>
            <w:r w:rsidRPr="00C427D9">
              <w:rPr>
                <w:b/>
              </w:rPr>
              <w:t>583,3</w:t>
            </w:r>
          </w:p>
        </w:tc>
      </w:tr>
      <w:tr w:rsidR="00E900E2" w:rsidRPr="002E1CDE" w:rsidTr="00E900E2">
        <w:trPr>
          <w:trHeight w:val="274"/>
        </w:trPr>
        <w:tc>
          <w:tcPr>
            <w:tcW w:w="5559" w:type="dxa"/>
            <w:shd w:val="clear" w:color="auto" w:fill="auto"/>
          </w:tcPr>
          <w:p w:rsidR="00E900E2" w:rsidRDefault="00E900E2" w:rsidP="00E900E2">
            <w:r w:rsidRPr="00C30725">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59" w:type="dxa"/>
            <w:shd w:val="clear" w:color="auto" w:fill="auto"/>
            <w:vAlign w:val="bottom"/>
          </w:tcPr>
          <w:p w:rsidR="00E900E2" w:rsidRDefault="00E900E2" w:rsidP="00E900E2">
            <w:pPr>
              <w:jc w:val="center"/>
            </w:pPr>
            <w:r>
              <w:t>514,6</w:t>
            </w:r>
          </w:p>
        </w:tc>
        <w:tc>
          <w:tcPr>
            <w:tcW w:w="1559" w:type="dxa"/>
            <w:vAlign w:val="bottom"/>
          </w:tcPr>
          <w:p w:rsidR="00E900E2" w:rsidRDefault="00E900E2" w:rsidP="00E900E2">
            <w:pPr>
              <w:jc w:val="center"/>
            </w:pPr>
            <w:r>
              <w:t>563,0</w:t>
            </w:r>
          </w:p>
        </w:tc>
        <w:tc>
          <w:tcPr>
            <w:tcW w:w="1606" w:type="dxa"/>
            <w:vAlign w:val="bottom"/>
          </w:tcPr>
          <w:p w:rsidR="00E900E2" w:rsidRDefault="00E900E2" w:rsidP="00E900E2">
            <w:pPr>
              <w:jc w:val="center"/>
            </w:pPr>
            <w:r>
              <w:t>583,3</w:t>
            </w:r>
          </w:p>
        </w:tc>
      </w:tr>
      <w:tr w:rsidR="00E900E2" w:rsidRPr="002E1CDE" w:rsidTr="00E900E2">
        <w:trPr>
          <w:trHeight w:val="274"/>
        </w:trPr>
        <w:tc>
          <w:tcPr>
            <w:tcW w:w="5559" w:type="dxa"/>
            <w:shd w:val="clear" w:color="auto" w:fill="auto"/>
          </w:tcPr>
          <w:p w:rsidR="00E900E2" w:rsidRPr="00C30725" w:rsidRDefault="00E900E2" w:rsidP="00E900E2">
            <w:r w:rsidRPr="00FC0F7E">
              <w:t xml:space="preserve">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w:t>
            </w:r>
            <w:proofErr w:type="gramStart"/>
            <w:r w:rsidRPr="00FC0F7E">
              <w:t>погашения</w:t>
            </w:r>
            <w:proofErr w:type="gramEnd"/>
            <w:r w:rsidRPr="00FC0F7E">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1559" w:type="dxa"/>
            <w:shd w:val="clear" w:color="auto" w:fill="auto"/>
            <w:vAlign w:val="bottom"/>
          </w:tcPr>
          <w:p w:rsidR="00E900E2" w:rsidRDefault="00E900E2" w:rsidP="00E900E2">
            <w:pPr>
              <w:jc w:val="center"/>
            </w:pPr>
            <w:r>
              <w:t>4 221,5</w:t>
            </w:r>
          </w:p>
        </w:tc>
        <w:tc>
          <w:tcPr>
            <w:tcW w:w="1559" w:type="dxa"/>
            <w:vAlign w:val="bottom"/>
          </w:tcPr>
          <w:p w:rsidR="00E900E2" w:rsidRDefault="00E900E2" w:rsidP="00E900E2">
            <w:pPr>
              <w:jc w:val="center"/>
            </w:pPr>
          </w:p>
        </w:tc>
        <w:tc>
          <w:tcPr>
            <w:tcW w:w="1606" w:type="dxa"/>
            <w:vAlign w:val="bottom"/>
          </w:tcPr>
          <w:p w:rsidR="00E900E2" w:rsidRDefault="00E900E2" w:rsidP="00E900E2">
            <w:pPr>
              <w:jc w:val="center"/>
            </w:pPr>
          </w:p>
        </w:tc>
      </w:tr>
      <w:tr w:rsidR="00E900E2" w:rsidRPr="002E1CDE" w:rsidTr="00E900E2">
        <w:trPr>
          <w:trHeight w:val="274"/>
        </w:trPr>
        <w:tc>
          <w:tcPr>
            <w:tcW w:w="5559" w:type="dxa"/>
            <w:shd w:val="clear" w:color="auto" w:fill="auto"/>
          </w:tcPr>
          <w:p w:rsidR="00E900E2" w:rsidRPr="00C30725" w:rsidRDefault="00E900E2" w:rsidP="00E900E2">
            <w:r w:rsidRPr="005C2418">
              <w:rPr>
                <w:b/>
              </w:rPr>
              <w:t>Субсидии бюджетам бюджетной системы Российской Федерации</w:t>
            </w:r>
          </w:p>
        </w:tc>
        <w:tc>
          <w:tcPr>
            <w:tcW w:w="1559" w:type="dxa"/>
            <w:shd w:val="clear" w:color="auto" w:fill="auto"/>
            <w:vAlign w:val="bottom"/>
          </w:tcPr>
          <w:p w:rsidR="00E900E2" w:rsidRPr="005C2418" w:rsidRDefault="00E900E2" w:rsidP="00E900E2">
            <w:pPr>
              <w:jc w:val="center"/>
              <w:rPr>
                <w:b/>
              </w:rPr>
            </w:pPr>
            <w:r>
              <w:rPr>
                <w:b/>
              </w:rPr>
              <w:t>858</w:t>
            </w:r>
            <w:r w:rsidRPr="005C2418">
              <w:rPr>
                <w:b/>
              </w:rPr>
              <w:t>,5</w:t>
            </w:r>
          </w:p>
        </w:tc>
        <w:tc>
          <w:tcPr>
            <w:tcW w:w="1559" w:type="dxa"/>
            <w:vAlign w:val="bottom"/>
          </w:tcPr>
          <w:p w:rsidR="00E900E2" w:rsidRDefault="00E900E2" w:rsidP="00E900E2">
            <w:pPr>
              <w:jc w:val="center"/>
            </w:pPr>
          </w:p>
        </w:tc>
        <w:tc>
          <w:tcPr>
            <w:tcW w:w="1606" w:type="dxa"/>
            <w:vAlign w:val="bottom"/>
          </w:tcPr>
          <w:p w:rsidR="00E900E2" w:rsidRDefault="00E900E2" w:rsidP="00E900E2">
            <w:pPr>
              <w:jc w:val="center"/>
            </w:pPr>
          </w:p>
        </w:tc>
      </w:tr>
      <w:tr w:rsidR="00E900E2" w:rsidRPr="002E1CDE" w:rsidTr="00E900E2">
        <w:trPr>
          <w:trHeight w:val="274"/>
        </w:trPr>
        <w:tc>
          <w:tcPr>
            <w:tcW w:w="5559" w:type="dxa"/>
            <w:shd w:val="clear" w:color="auto" w:fill="auto"/>
          </w:tcPr>
          <w:p w:rsidR="00E900E2" w:rsidRPr="00C30725" w:rsidRDefault="00E900E2" w:rsidP="00E900E2">
            <w:r w:rsidRPr="005C2418">
              <w:t xml:space="preserve">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w:t>
            </w:r>
            <w:r w:rsidRPr="005C2418">
              <w:lastRenderedPageBreak/>
              <w:t>административно-территориальное образование Северск Томской области"</w:t>
            </w:r>
            <w:r>
              <w:t>, муниципального образования «Городской округ Стрежевой»</w:t>
            </w:r>
          </w:p>
        </w:tc>
        <w:tc>
          <w:tcPr>
            <w:tcW w:w="1559" w:type="dxa"/>
            <w:shd w:val="clear" w:color="auto" w:fill="auto"/>
            <w:vAlign w:val="bottom"/>
          </w:tcPr>
          <w:p w:rsidR="00E900E2" w:rsidRDefault="00E900E2" w:rsidP="00E900E2">
            <w:pPr>
              <w:jc w:val="center"/>
            </w:pPr>
            <w:r>
              <w:lastRenderedPageBreak/>
              <w:t>682,5</w:t>
            </w:r>
          </w:p>
        </w:tc>
        <w:tc>
          <w:tcPr>
            <w:tcW w:w="1559" w:type="dxa"/>
            <w:vAlign w:val="bottom"/>
          </w:tcPr>
          <w:p w:rsidR="00E900E2" w:rsidRDefault="00E900E2" w:rsidP="00E900E2">
            <w:pPr>
              <w:jc w:val="center"/>
            </w:pPr>
          </w:p>
        </w:tc>
        <w:tc>
          <w:tcPr>
            <w:tcW w:w="1606" w:type="dxa"/>
            <w:vAlign w:val="bottom"/>
          </w:tcPr>
          <w:p w:rsidR="00E900E2" w:rsidRDefault="00E900E2" w:rsidP="00E900E2">
            <w:pPr>
              <w:jc w:val="center"/>
            </w:pPr>
          </w:p>
        </w:tc>
      </w:tr>
      <w:tr w:rsidR="00E900E2" w:rsidRPr="002E1CDE" w:rsidTr="00E900E2">
        <w:trPr>
          <w:trHeight w:val="274"/>
        </w:trPr>
        <w:tc>
          <w:tcPr>
            <w:tcW w:w="5559" w:type="dxa"/>
            <w:shd w:val="clear" w:color="auto" w:fill="auto"/>
          </w:tcPr>
          <w:p w:rsidR="00E900E2" w:rsidRPr="005C2418" w:rsidRDefault="00E900E2" w:rsidP="00E900E2">
            <w:r>
              <w:lastRenderedPageBreak/>
              <w:t>Субсидия на</w:t>
            </w:r>
            <w:r w:rsidRPr="00FC0F7E">
              <w:t xml:space="preserve"> уплат</w:t>
            </w:r>
            <w:r>
              <w:t>у</w:t>
            </w:r>
            <w:r w:rsidRPr="00FC0F7E">
              <w:t xml:space="preserve"> налога на имущество</w:t>
            </w:r>
            <w:r>
              <w:t>, находящееся в муниципальной собственности поселения</w:t>
            </w:r>
          </w:p>
        </w:tc>
        <w:tc>
          <w:tcPr>
            <w:tcW w:w="1559" w:type="dxa"/>
            <w:shd w:val="clear" w:color="auto" w:fill="auto"/>
            <w:vAlign w:val="bottom"/>
          </w:tcPr>
          <w:p w:rsidR="00E900E2" w:rsidRDefault="00E900E2" w:rsidP="00E900E2">
            <w:pPr>
              <w:jc w:val="center"/>
            </w:pPr>
            <w:r>
              <w:t>176,0</w:t>
            </w:r>
          </w:p>
        </w:tc>
        <w:tc>
          <w:tcPr>
            <w:tcW w:w="1559" w:type="dxa"/>
            <w:vAlign w:val="bottom"/>
          </w:tcPr>
          <w:p w:rsidR="00E900E2" w:rsidRDefault="00E900E2" w:rsidP="00E900E2">
            <w:pPr>
              <w:jc w:val="center"/>
            </w:pPr>
          </w:p>
        </w:tc>
        <w:tc>
          <w:tcPr>
            <w:tcW w:w="1606" w:type="dxa"/>
            <w:vAlign w:val="bottom"/>
          </w:tcPr>
          <w:p w:rsidR="00E900E2" w:rsidRDefault="00E900E2" w:rsidP="00E900E2">
            <w:pPr>
              <w:jc w:val="center"/>
            </w:pPr>
          </w:p>
        </w:tc>
      </w:tr>
      <w:tr w:rsidR="00E900E2" w:rsidRPr="002E1CDE" w:rsidTr="00E900E2">
        <w:trPr>
          <w:trHeight w:val="274"/>
        </w:trPr>
        <w:tc>
          <w:tcPr>
            <w:tcW w:w="5559" w:type="dxa"/>
            <w:shd w:val="clear" w:color="auto" w:fill="auto"/>
          </w:tcPr>
          <w:p w:rsidR="00E900E2" w:rsidRPr="00FC0F7E" w:rsidRDefault="00E900E2" w:rsidP="00E900E2">
            <w:r w:rsidRPr="00FC0F7E">
              <w:rPr>
                <w:b/>
              </w:rPr>
              <w:t>Иные межбюджетные трансферты</w:t>
            </w:r>
          </w:p>
        </w:tc>
        <w:tc>
          <w:tcPr>
            <w:tcW w:w="1559" w:type="dxa"/>
            <w:shd w:val="clear" w:color="auto" w:fill="auto"/>
            <w:vAlign w:val="bottom"/>
          </w:tcPr>
          <w:p w:rsidR="00E900E2" w:rsidRPr="00FC0F7E" w:rsidRDefault="00E900E2" w:rsidP="00E900E2">
            <w:pPr>
              <w:jc w:val="center"/>
              <w:rPr>
                <w:b/>
              </w:rPr>
            </w:pPr>
            <w:r>
              <w:rPr>
                <w:b/>
              </w:rPr>
              <w:t>3</w:t>
            </w:r>
            <w:r w:rsidR="00393D6E">
              <w:rPr>
                <w:b/>
              </w:rPr>
              <w:t> </w:t>
            </w:r>
            <w:r w:rsidR="00AD37D8">
              <w:rPr>
                <w:b/>
              </w:rPr>
              <w:t>2</w:t>
            </w:r>
            <w:r w:rsidR="00393D6E">
              <w:rPr>
                <w:b/>
              </w:rPr>
              <w:t>70,9</w:t>
            </w:r>
          </w:p>
        </w:tc>
        <w:tc>
          <w:tcPr>
            <w:tcW w:w="1559" w:type="dxa"/>
            <w:vAlign w:val="bottom"/>
          </w:tcPr>
          <w:p w:rsidR="00E900E2" w:rsidRDefault="00E900E2" w:rsidP="00E900E2">
            <w:pPr>
              <w:jc w:val="center"/>
            </w:pPr>
            <w:r>
              <w:t>432,3</w:t>
            </w:r>
          </w:p>
        </w:tc>
        <w:tc>
          <w:tcPr>
            <w:tcW w:w="1606" w:type="dxa"/>
            <w:vAlign w:val="bottom"/>
          </w:tcPr>
          <w:p w:rsidR="00E900E2" w:rsidRDefault="00E900E2" w:rsidP="00E900E2">
            <w:pPr>
              <w:jc w:val="center"/>
            </w:pPr>
            <w:r>
              <w:t>432,3</w:t>
            </w:r>
          </w:p>
        </w:tc>
      </w:tr>
      <w:tr w:rsidR="00E900E2" w:rsidRPr="002E1CDE" w:rsidTr="00E900E2">
        <w:trPr>
          <w:trHeight w:val="274"/>
        </w:trPr>
        <w:tc>
          <w:tcPr>
            <w:tcW w:w="5559" w:type="dxa"/>
            <w:shd w:val="clear" w:color="auto" w:fill="auto"/>
          </w:tcPr>
          <w:p w:rsidR="00E900E2" w:rsidRDefault="00E900E2" w:rsidP="00E900E2">
            <w:r w:rsidRPr="00FC0F7E">
              <w:t>Иные МЖБТ на повышение оплаты труда работникам органов местного самоуправления</w:t>
            </w:r>
          </w:p>
        </w:tc>
        <w:tc>
          <w:tcPr>
            <w:tcW w:w="1559" w:type="dxa"/>
            <w:shd w:val="clear" w:color="auto" w:fill="auto"/>
            <w:vAlign w:val="bottom"/>
          </w:tcPr>
          <w:p w:rsidR="00E900E2" w:rsidRDefault="00AD37D8" w:rsidP="00E900E2">
            <w:pPr>
              <w:jc w:val="center"/>
            </w:pPr>
            <w:r>
              <w:t>638,4</w:t>
            </w:r>
          </w:p>
        </w:tc>
        <w:tc>
          <w:tcPr>
            <w:tcW w:w="1559" w:type="dxa"/>
            <w:vAlign w:val="bottom"/>
          </w:tcPr>
          <w:p w:rsidR="00E900E2" w:rsidRDefault="00E900E2" w:rsidP="00E900E2">
            <w:pPr>
              <w:jc w:val="center"/>
            </w:pPr>
          </w:p>
        </w:tc>
        <w:tc>
          <w:tcPr>
            <w:tcW w:w="1606" w:type="dxa"/>
            <w:vAlign w:val="bottom"/>
          </w:tcPr>
          <w:p w:rsidR="00E900E2" w:rsidRDefault="00E900E2" w:rsidP="00E900E2">
            <w:pPr>
              <w:jc w:val="center"/>
            </w:pPr>
          </w:p>
        </w:tc>
      </w:tr>
      <w:tr w:rsidR="00E900E2" w:rsidRPr="002E1CDE" w:rsidTr="00E900E2">
        <w:trPr>
          <w:trHeight w:val="274"/>
        </w:trPr>
        <w:tc>
          <w:tcPr>
            <w:tcW w:w="5559" w:type="dxa"/>
            <w:shd w:val="clear" w:color="auto" w:fill="auto"/>
          </w:tcPr>
          <w:p w:rsidR="00E900E2" w:rsidRPr="00FC0F7E" w:rsidRDefault="00E900E2" w:rsidP="00E900E2">
            <w:r w:rsidRPr="00FC0F7E">
              <w:t>Иные МЖБТ 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1559" w:type="dxa"/>
            <w:shd w:val="clear" w:color="auto" w:fill="auto"/>
            <w:vAlign w:val="bottom"/>
          </w:tcPr>
          <w:p w:rsidR="00E900E2" w:rsidRDefault="00E900E2" w:rsidP="00E900E2">
            <w:pPr>
              <w:jc w:val="center"/>
            </w:pPr>
            <w:r>
              <w:t>432,3</w:t>
            </w:r>
          </w:p>
        </w:tc>
        <w:tc>
          <w:tcPr>
            <w:tcW w:w="1559" w:type="dxa"/>
            <w:vAlign w:val="bottom"/>
          </w:tcPr>
          <w:p w:rsidR="00E900E2" w:rsidRDefault="00E900E2" w:rsidP="00E900E2">
            <w:pPr>
              <w:jc w:val="center"/>
            </w:pPr>
            <w:r>
              <w:t>432,3</w:t>
            </w:r>
          </w:p>
        </w:tc>
        <w:tc>
          <w:tcPr>
            <w:tcW w:w="1606" w:type="dxa"/>
            <w:vAlign w:val="bottom"/>
          </w:tcPr>
          <w:p w:rsidR="00E900E2" w:rsidRDefault="00E900E2" w:rsidP="00E900E2">
            <w:pPr>
              <w:jc w:val="center"/>
            </w:pPr>
            <w:r>
              <w:t>432,3</w:t>
            </w:r>
          </w:p>
        </w:tc>
      </w:tr>
      <w:tr w:rsidR="00E900E2" w:rsidRPr="002E1CDE" w:rsidTr="00E900E2">
        <w:trPr>
          <w:trHeight w:val="274"/>
        </w:trPr>
        <w:tc>
          <w:tcPr>
            <w:tcW w:w="5559" w:type="dxa"/>
            <w:shd w:val="clear" w:color="auto" w:fill="auto"/>
          </w:tcPr>
          <w:p w:rsidR="00E900E2" w:rsidRPr="00FC0F7E" w:rsidRDefault="00E900E2" w:rsidP="00E900E2">
            <w:r w:rsidRPr="000F3E82">
              <w:rPr>
                <w:iCs/>
              </w:rPr>
              <w:t>Иные межбюджетные трансферты на реализацию основного мероприятия «Капитальный ремонт объектов коммунального хозяйства»</w:t>
            </w:r>
          </w:p>
        </w:tc>
        <w:tc>
          <w:tcPr>
            <w:tcW w:w="1559" w:type="dxa"/>
            <w:shd w:val="clear" w:color="auto" w:fill="auto"/>
            <w:vAlign w:val="bottom"/>
          </w:tcPr>
          <w:p w:rsidR="00E900E2" w:rsidRDefault="00E900E2" w:rsidP="00E900E2">
            <w:pPr>
              <w:jc w:val="center"/>
            </w:pPr>
            <w:r>
              <w:t>2 190,7</w:t>
            </w:r>
          </w:p>
        </w:tc>
        <w:tc>
          <w:tcPr>
            <w:tcW w:w="1559" w:type="dxa"/>
            <w:vAlign w:val="bottom"/>
          </w:tcPr>
          <w:p w:rsidR="00E900E2" w:rsidRDefault="00E900E2" w:rsidP="00E900E2">
            <w:pPr>
              <w:jc w:val="center"/>
            </w:pPr>
          </w:p>
        </w:tc>
        <w:tc>
          <w:tcPr>
            <w:tcW w:w="1606" w:type="dxa"/>
            <w:vAlign w:val="bottom"/>
          </w:tcPr>
          <w:p w:rsidR="00E900E2" w:rsidRDefault="00E900E2" w:rsidP="00E900E2">
            <w:pPr>
              <w:jc w:val="center"/>
            </w:pPr>
          </w:p>
        </w:tc>
      </w:tr>
      <w:tr w:rsidR="00393D6E" w:rsidRPr="002E1CDE" w:rsidTr="00E900E2">
        <w:trPr>
          <w:trHeight w:val="274"/>
        </w:trPr>
        <w:tc>
          <w:tcPr>
            <w:tcW w:w="5559" w:type="dxa"/>
            <w:shd w:val="clear" w:color="auto" w:fill="auto"/>
          </w:tcPr>
          <w:p w:rsidR="00393D6E" w:rsidRPr="000F3E82" w:rsidRDefault="00393D6E" w:rsidP="00E900E2">
            <w:pPr>
              <w:rPr>
                <w:iCs/>
              </w:rPr>
            </w:pPr>
            <w:r w:rsidRPr="00393D6E">
              <w:rPr>
                <w:iCs/>
              </w:rPr>
              <w:t>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w:t>
            </w:r>
          </w:p>
        </w:tc>
        <w:tc>
          <w:tcPr>
            <w:tcW w:w="1559" w:type="dxa"/>
            <w:shd w:val="clear" w:color="auto" w:fill="auto"/>
            <w:vAlign w:val="bottom"/>
          </w:tcPr>
          <w:p w:rsidR="00393D6E" w:rsidRDefault="00393D6E" w:rsidP="00E900E2">
            <w:pPr>
              <w:jc w:val="center"/>
            </w:pPr>
            <w:r>
              <w:t>9,5</w:t>
            </w:r>
          </w:p>
        </w:tc>
        <w:tc>
          <w:tcPr>
            <w:tcW w:w="1559" w:type="dxa"/>
            <w:vAlign w:val="bottom"/>
          </w:tcPr>
          <w:p w:rsidR="00393D6E" w:rsidRDefault="00393D6E" w:rsidP="00E900E2">
            <w:pPr>
              <w:jc w:val="center"/>
            </w:pPr>
          </w:p>
        </w:tc>
        <w:tc>
          <w:tcPr>
            <w:tcW w:w="1606" w:type="dxa"/>
            <w:vAlign w:val="bottom"/>
          </w:tcPr>
          <w:p w:rsidR="00393D6E" w:rsidRDefault="00393D6E" w:rsidP="00E900E2">
            <w:pPr>
              <w:jc w:val="center"/>
            </w:pPr>
          </w:p>
        </w:tc>
      </w:tr>
    </w:tbl>
    <w:p w:rsidR="008563FC" w:rsidRDefault="008563FC" w:rsidP="00163791">
      <w:pPr>
        <w:rPr>
          <w:i/>
        </w:rPr>
      </w:pPr>
    </w:p>
    <w:p w:rsidR="006A43F1" w:rsidRPr="00163791" w:rsidRDefault="006A43F1" w:rsidP="006A43F1">
      <w:pPr>
        <w:jc w:val="right"/>
      </w:pPr>
      <w:r>
        <w:t>Приложение 4</w:t>
      </w:r>
      <w:r w:rsidRPr="00163791">
        <w:t xml:space="preserve"> </w:t>
      </w:r>
    </w:p>
    <w:p w:rsidR="006A43F1" w:rsidRPr="00C85AE0" w:rsidRDefault="006A43F1" w:rsidP="006A43F1">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6A43F1" w:rsidRPr="00C85AE0" w:rsidRDefault="006A43F1" w:rsidP="006A43F1">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6A43F1" w:rsidRPr="00C85AE0" w:rsidRDefault="006A43F1" w:rsidP="006A43F1">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6A43F1" w:rsidRDefault="006A43F1" w:rsidP="006A43F1">
      <w:pPr>
        <w:jc w:val="center"/>
        <w:rPr>
          <w:b/>
        </w:rPr>
      </w:pPr>
    </w:p>
    <w:p w:rsidR="006A43F1" w:rsidRPr="001B75B4" w:rsidRDefault="006A43F1" w:rsidP="006A43F1">
      <w:pPr>
        <w:jc w:val="center"/>
        <w:rPr>
          <w:b/>
        </w:rPr>
      </w:pPr>
      <w:r w:rsidRPr="001B75B4">
        <w:rPr>
          <w:b/>
        </w:rPr>
        <w:t>Объем межбюджетных трансфертов, предоставляемых другим бюджетам бюджетной  системы Российской Федерации из бюджета</w:t>
      </w:r>
    </w:p>
    <w:p w:rsidR="006A43F1" w:rsidRPr="001B75B4" w:rsidRDefault="006A43F1" w:rsidP="006A43F1">
      <w:pPr>
        <w:jc w:val="center"/>
        <w:rPr>
          <w:b/>
        </w:rPr>
      </w:pPr>
      <w:r>
        <w:rPr>
          <w:b/>
        </w:rPr>
        <w:t>Новорождественского</w:t>
      </w:r>
      <w:r w:rsidRPr="001B75B4">
        <w:rPr>
          <w:b/>
        </w:rPr>
        <w:t xml:space="preserve"> сельского поселения </w:t>
      </w:r>
    </w:p>
    <w:p w:rsidR="006A43F1" w:rsidRPr="001B75B4" w:rsidRDefault="006A43F1" w:rsidP="006A43F1">
      <w:pPr>
        <w:jc w:val="center"/>
        <w:rPr>
          <w:b/>
        </w:rPr>
      </w:pPr>
      <w:r w:rsidRPr="001B75B4">
        <w:rPr>
          <w:b/>
        </w:rPr>
        <w:t>на 202</w:t>
      </w:r>
      <w:r>
        <w:rPr>
          <w:b/>
        </w:rPr>
        <w:t>5</w:t>
      </w:r>
      <w:r w:rsidRPr="001B75B4">
        <w:rPr>
          <w:b/>
        </w:rPr>
        <w:t xml:space="preserve"> год  и плановый  период 202</w:t>
      </w:r>
      <w:r>
        <w:rPr>
          <w:b/>
        </w:rPr>
        <w:t>6</w:t>
      </w:r>
      <w:r w:rsidRPr="001B75B4">
        <w:rPr>
          <w:b/>
        </w:rPr>
        <w:t xml:space="preserve"> и 202</w:t>
      </w:r>
      <w:r>
        <w:rPr>
          <w:b/>
        </w:rPr>
        <w:t>7</w:t>
      </w:r>
      <w:r w:rsidRPr="001B75B4">
        <w:rPr>
          <w:b/>
        </w:rPr>
        <w:t xml:space="preserve"> годов</w:t>
      </w:r>
    </w:p>
    <w:p w:rsidR="006A43F1" w:rsidRPr="00FE3AFB" w:rsidRDefault="006A43F1" w:rsidP="006A43F1">
      <w:pPr>
        <w:jc w:val="center"/>
        <w:rPr>
          <w:i/>
        </w:rPr>
      </w:pPr>
      <w:r w:rsidRPr="00FE3AFB">
        <w:rPr>
          <w:i/>
        </w:rPr>
        <w:t xml:space="preserve">                                                 </w:t>
      </w:r>
      <w:r>
        <w:rPr>
          <w:i/>
        </w:rPr>
        <w:t xml:space="preserve">                                                                                           </w:t>
      </w:r>
      <w:r w:rsidRPr="00FE3AFB">
        <w:rPr>
          <w:i/>
        </w:rPr>
        <w:t xml:space="preserve"> </w:t>
      </w:r>
      <w:r>
        <w:rPr>
          <w:i/>
        </w:rPr>
        <w:t>(</w:t>
      </w:r>
      <w:proofErr w:type="spellStart"/>
      <w:r>
        <w:rPr>
          <w:i/>
        </w:rPr>
        <w:t>тыс</w:t>
      </w:r>
      <w:proofErr w:type="gramStart"/>
      <w:r>
        <w:rPr>
          <w:i/>
        </w:rPr>
        <w:t>.р</w:t>
      </w:r>
      <w:proofErr w:type="gramEnd"/>
      <w:r>
        <w:rPr>
          <w:i/>
        </w:rPr>
        <w:t>уб</w:t>
      </w:r>
      <w:proofErr w:type="spellEnd"/>
      <w:r>
        <w:rPr>
          <w:i/>
        </w:rPr>
        <w:t>.)</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3925"/>
        <w:gridCol w:w="1005"/>
        <w:gridCol w:w="1004"/>
        <w:gridCol w:w="1004"/>
      </w:tblGrid>
      <w:tr w:rsidR="006A43F1" w:rsidRPr="00FE3AFB" w:rsidTr="006A43F1">
        <w:tc>
          <w:tcPr>
            <w:tcW w:w="2931" w:type="dxa"/>
            <w:vAlign w:val="center"/>
          </w:tcPr>
          <w:p w:rsidR="006A43F1" w:rsidRPr="005B2989" w:rsidRDefault="006A43F1" w:rsidP="003F6873">
            <w:pPr>
              <w:jc w:val="center"/>
              <w:rPr>
                <w:b/>
              </w:rPr>
            </w:pPr>
            <w:r w:rsidRPr="005B2989">
              <w:rPr>
                <w:b/>
              </w:rPr>
              <w:t>Наименование</w:t>
            </w:r>
          </w:p>
          <w:p w:rsidR="006A43F1" w:rsidRPr="00FE3AFB" w:rsidRDefault="006A43F1" w:rsidP="003F6873">
            <w:pPr>
              <w:jc w:val="center"/>
              <w:rPr>
                <w:b/>
              </w:rPr>
            </w:pPr>
            <w:r w:rsidRPr="005B2989">
              <w:rPr>
                <w:b/>
              </w:rPr>
              <w:t>организации</w:t>
            </w:r>
          </w:p>
        </w:tc>
        <w:tc>
          <w:tcPr>
            <w:tcW w:w="3925" w:type="dxa"/>
            <w:vAlign w:val="center"/>
          </w:tcPr>
          <w:p w:rsidR="006A43F1" w:rsidRPr="00FE3AFB" w:rsidRDefault="006A43F1" w:rsidP="003F6873">
            <w:pPr>
              <w:jc w:val="center"/>
              <w:rPr>
                <w:b/>
              </w:rPr>
            </w:pPr>
            <w:r w:rsidRPr="00FE3AFB">
              <w:rPr>
                <w:b/>
              </w:rPr>
              <w:t>Наименование</w:t>
            </w:r>
          </w:p>
          <w:p w:rsidR="006A43F1" w:rsidRPr="00FE3AFB" w:rsidRDefault="006A43F1" w:rsidP="003F6873">
            <w:pPr>
              <w:jc w:val="center"/>
            </w:pPr>
            <w:r w:rsidRPr="00FE3AFB">
              <w:rPr>
                <w:b/>
              </w:rPr>
              <w:t>межбюджетных трансфертов</w:t>
            </w:r>
          </w:p>
        </w:tc>
        <w:tc>
          <w:tcPr>
            <w:tcW w:w="1005" w:type="dxa"/>
          </w:tcPr>
          <w:p w:rsidR="006A43F1" w:rsidRPr="006A6FB8" w:rsidRDefault="006A43F1" w:rsidP="003F6873">
            <w:pPr>
              <w:jc w:val="center"/>
              <w:rPr>
                <w:b/>
              </w:rPr>
            </w:pPr>
          </w:p>
          <w:p w:rsidR="006A43F1" w:rsidRPr="006A6FB8" w:rsidRDefault="006A43F1" w:rsidP="003F6873">
            <w:pPr>
              <w:jc w:val="center"/>
              <w:rPr>
                <w:b/>
              </w:rPr>
            </w:pPr>
            <w:r w:rsidRPr="006A6FB8">
              <w:rPr>
                <w:b/>
              </w:rPr>
              <w:t>Объем на 202</w:t>
            </w:r>
            <w:r>
              <w:rPr>
                <w:b/>
              </w:rPr>
              <w:t>5</w:t>
            </w:r>
            <w:r w:rsidRPr="006A6FB8">
              <w:rPr>
                <w:b/>
              </w:rPr>
              <w:t xml:space="preserve"> год </w:t>
            </w:r>
          </w:p>
          <w:p w:rsidR="006A43F1" w:rsidRPr="00FE3AFB" w:rsidRDefault="006A43F1" w:rsidP="003F6873">
            <w:pPr>
              <w:jc w:val="center"/>
            </w:pPr>
          </w:p>
        </w:tc>
        <w:tc>
          <w:tcPr>
            <w:tcW w:w="1004" w:type="dxa"/>
          </w:tcPr>
          <w:p w:rsidR="006A43F1" w:rsidRPr="006A6FB8" w:rsidRDefault="006A43F1" w:rsidP="003F6873">
            <w:pPr>
              <w:jc w:val="center"/>
              <w:rPr>
                <w:b/>
              </w:rPr>
            </w:pPr>
          </w:p>
          <w:p w:rsidR="006A43F1" w:rsidRPr="006A6FB8" w:rsidRDefault="006A43F1" w:rsidP="003F6873">
            <w:pPr>
              <w:jc w:val="center"/>
              <w:rPr>
                <w:b/>
              </w:rPr>
            </w:pPr>
            <w:r w:rsidRPr="006A6FB8">
              <w:rPr>
                <w:b/>
              </w:rPr>
              <w:t>Объем на 202</w:t>
            </w:r>
            <w:r>
              <w:rPr>
                <w:b/>
              </w:rPr>
              <w:t>6</w:t>
            </w:r>
            <w:r w:rsidRPr="006A6FB8">
              <w:rPr>
                <w:b/>
              </w:rPr>
              <w:t xml:space="preserve"> год </w:t>
            </w:r>
          </w:p>
          <w:p w:rsidR="006A43F1" w:rsidRPr="00FE3AFB" w:rsidRDefault="006A43F1" w:rsidP="003F6873">
            <w:pPr>
              <w:jc w:val="center"/>
            </w:pPr>
          </w:p>
        </w:tc>
        <w:tc>
          <w:tcPr>
            <w:tcW w:w="1004" w:type="dxa"/>
          </w:tcPr>
          <w:p w:rsidR="006A43F1" w:rsidRPr="006A6FB8" w:rsidRDefault="006A43F1" w:rsidP="003F6873">
            <w:pPr>
              <w:jc w:val="center"/>
              <w:rPr>
                <w:b/>
              </w:rPr>
            </w:pPr>
          </w:p>
          <w:p w:rsidR="006A43F1" w:rsidRPr="006A6FB8" w:rsidRDefault="006A43F1" w:rsidP="003F6873">
            <w:pPr>
              <w:jc w:val="center"/>
              <w:rPr>
                <w:b/>
              </w:rPr>
            </w:pPr>
            <w:r w:rsidRPr="006A6FB8">
              <w:rPr>
                <w:b/>
              </w:rPr>
              <w:t>Объем на 202</w:t>
            </w:r>
            <w:r>
              <w:rPr>
                <w:b/>
              </w:rPr>
              <w:t>7</w:t>
            </w:r>
            <w:r w:rsidRPr="006A6FB8">
              <w:rPr>
                <w:b/>
              </w:rPr>
              <w:t xml:space="preserve"> год </w:t>
            </w:r>
          </w:p>
          <w:p w:rsidR="006A43F1" w:rsidRPr="00FE3AFB" w:rsidRDefault="006A43F1" w:rsidP="003F6873">
            <w:pPr>
              <w:jc w:val="center"/>
            </w:pPr>
          </w:p>
        </w:tc>
      </w:tr>
      <w:tr w:rsidR="006A43F1" w:rsidRPr="00FE3AFB" w:rsidTr="006A43F1">
        <w:tc>
          <w:tcPr>
            <w:tcW w:w="2931" w:type="dxa"/>
          </w:tcPr>
          <w:p w:rsidR="006A43F1" w:rsidRPr="00DC015A" w:rsidRDefault="006A43F1" w:rsidP="003F6873">
            <w:pPr>
              <w:jc w:val="both"/>
              <w:rPr>
                <w:bCs/>
              </w:rPr>
            </w:pPr>
            <w:r>
              <w:rPr>
                <w:bCs/>
              </w:rPr>
              <w:t>Администрация Томского района</w:t>
            </w:r>
          </w:p>
        </w:tc>
        <w:tc>
          <w:tcPr>
            <w:tcW w:w="3925" w:type="dxa"/>
          </w:tcPr>
          <w:p w:rsidR="006A43F1" w:rsidRPr="00FE3AFB" w:rsidRDefault="006A43F1" w:rsidP="003F6873">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1005" w:type="dxa"/>
            <w:vAlign w:val="center"/>
          </w:tcPr>
          <w:p w:rsidR="006A43F1" w:rsidRPr="00FE3AFB" w:rsidRDefault="006A43F1" w:rsidP="003F6873">
            <w:pPr>
              <w:jc w:val="center"/>
            </w:pPr>
            <w:r>
              <w:t>66,0</w:t>
            </w:r>
          </w:p>
        </w:tc>
        <w:tc>
          <w:tcPr>
            <w:tcW w:w="1004" w:type="dxa"/>
            <w:vAlign w:val="center"/>
          </w:tcPr>
          <w:p w:rsidR="006A43F1" w:rsidRDefault="006A43F1" w:rsidP="003F6873">
            <w:pPr>
              <w:jc w:val="center"/>
            </w:pPr>
            <w:r>
              <w:t>0</w:t>
            </w:r>
          </w:p>
        </w:tc>
        <w:tc>
          <w:tcPr>
            <w:tcW w:w="1004" w:type="dxa"/>
            <w:vAlign w:val="center"/>
          </w:tcPr>
          <w:p w:rsidR="006A43F1" w:rsidRDefault="006A43F1" w:rsidP="003F6873">
            <w:pPr>
              <w:jc w:val="center"/>
            </w:pPr>
            <w:r>
              <w:t>0</w:t>
            </w:r>
          </w:p>
        </w:tc>
      </w:tr>
      <w:tr w:rsidR="006A43F1" w:rsidRPr="00FE3AFB" w:rsidTr="006A43F1">
        <w:tc>
          <w:tcPr>
            <w:tcW w:w="2931" w:type="dxa"/>
          </w:tcPr>
          <w:p w:rsidR="006A43F1" w:rsidRPr="00DC015A" w:rsidRDefault="006A43F1" w:rsidP="003F6873">
            <w:pPr>
              <w:jc w:val="both"/>
              <w:rPr>
                <w:bCs/>
              </w:rPr>
            </w:pPr>
            <w:r w:rsidRPr="005B2989">
              <w:rPr>
                <w:bCs/>
              </w:rPr>
              <w:t>Администрация Томского района</w:t>
            </w:r>
          </w:p>
        </w:tc>
        <w:tc>
          <w:tcPr>
            <w:tcW w:w="3925" w:type="dxa"/>
          </w:tcPr>
          <w:p w:rsidR="006A43F1" w:rsidRDefault="006A43F1" w:rsidP="003F6873">
            <w:pPr>
              <w:jc w:val="both"/>
            </w:pPr>
            <w:r w:rsidRPr="00DC015A">
              <w:rPr>
                <w:bCs/>
              </w:rPr>
              <w:t xml:space="preserve">Межбюджетные трансферты, передаваемые бюджетам </w:t>
            </w:r>
            <w:r w:rsidRPr="00DC015A">
              <w:rPr>
                <w:bCs/>
              </w:rPr>
              <w:lastRenderedPageBreak/>
              <w:t>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005" w:type="dxa"/>
            <w:vAlign w:val="center"/>
          </w:tcPr>
          <w:p w:rsidR="006A43F1" w:rsidRDefault="006A43F1" w:rsidP="003F6873">
            <w:pPr>
              <w:jc w:val="center"/>
            </w:pPr>
            <w:r>
              <w:lastRenderedPageBreak/>
              <w:t>2570,0</w:t>
            </w:r>
          </w:p>
        </w:tc>
        <w:tc>
          <w:tcPr>
            <w:tcW w:w="1004" w:type="dxa"/>
            <w:vAlign w:val="center"/>
          </w:tcPr>
          <w:p w:rsidR="006A43F1" w:rsidRDefault="006A43F1" w:rsidP="003F6873">
            <w:pPr>
              <w:jc w:val="center"/>
            </w:pPr>
            <w:r>
              <w:t>2570,0</w:t>
            </w:r>
          </w:p>
        </w:tc>
        <w:tc>
          <w:tcPr>
            <w:tcW w:w="1004" w:type="dxa"/>
            <w:vAlign w:val="center"/>
          </w:tcPr>
          <w:p w:rsidR="006A43F1" w:rsidRDefault="006A43F1" w:rsidP="003F6873">
            <w:pPr>
              <w:jc w:val="center"/>
            </w:pPr>
            <w:r>
              <w:t>2570,0</w:t>
            </w:r>
          </w:p>
        </w:tc>
      </w:tr>
      <w:tr w:rsidR="006A43F1" w:rsidRPr="00FE3AFB" w:rsidTr="006A43F1">
        <w:tc>
          <w:tcPr>
            <w:tcW w:w="2931" w:type="dxa"/>
          </w:tcPr>
          <w:p w:rsidR="006A43F1" w:rsidRPr="00DC015A" w:rsidRDefault="006A43F1" w:rsidP="003F6873">
            <w:pPr>
              <w:jc w:val="both"/>
              <w:rPr>
                <w:bCs/>
              </w:rPr>
            </w:pPr>
            <w:r w:rsidRPr="005B2989">
              <w:rPr>
                <w:bCs/>
              </w:rPr>
              <w:lastRenderedPageBreak/>
              <w:t>Администрация Томского района</w:t>
            </w:r>
          </w:p>
        </w:tc>
        <w:tc>
          <w:tcPr>
            <w:tcW w:w="3925" w:type="dxa"/>
          </w:tcPr>
          <w:p w:rsidR="006A43F1" w:rsidRDefault="006A43F1" w:rsidP="003F6873">
            <w:pPr>
              <w:jc w:val="both"/>
            </w:pPr>
            <w:proofErr w:type="gramStart"/>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roofErr w:type="gramEnd"/>
          </w:p>
        </w:tc>
        <w:tc>
          <w:tcPr>
            <w:tcW w:w="1005" w:type="dxa"/>
            <w:vAlign w:val="center"/>
          </w:tcPr>
          <w:p w:rsidR="006A43F1" w:rsidRDefault="006A43F1" w:rsidP="003F6873">
            <w:pPr>
              <w:jc w:val="center"/>
            </w:pPr>
            <w:r>
              <w:t>18,0</w:t>
            </w:r>
          </w:p>
        </w:tc>
        <w:tc>
          <w:tcPr>
            <w:tcW w:w="1004" w:type="dxa"/>
            <w:vAlign w:val="center"/>
          </w:tcPr>
          <w:p w:rsidR="006A43F1" w:rsidRDefault="006A43F1" w:rsidP="003F6873">
            <w:pPr>
              <w:jc w:val="center"/>
            </w:pPr>
            <w:r>
              <w:t>18,0</w:t>
            </w:r>
          </w:p>
        </w:tc>
        <w:tc>
          <w:tcPr>
            <w:tcW w:w="1004" w:type="dxa"/>
            <w:vAlign w:val="center"/>
          </w:tcPr>
          <w:p w:rsidR="006A43F1" w:rsidRDefault="006A43F1" w:rsidP="003F6873">
            <w:pPr>
              <w:jc w:val="center"/>
            </w:pPr>
            <w:r>
              <w:t>18,0</w:t>
            </w:r>
          </w:p>
        </w:tc>
      </w:tr>
      <w:tr w:rsidR="006A43F1" w:rsidRPr="00FE3AFB" w:rsidTr="006A43F1">
        <w:tc>
          <w:tcPr>
            <w:tcW w:w="2931" w:type="dxa"/>
          </w:tcPr>
          <w:p w:rsidR="006A43F1" w:rsidRPr="00DC015A" w:rsidRDefault="006A43F1" w:rsidP="003F6873">
            <w:pPr>
              <w:jc w:val="both"/>
              <w:rPr>
                <w:bCs/>
              </w:rPr>
            </w:pPr>
            <w:r w:rsidRPr="005B2989">
              <w:rPr>
                <w:bCs/>
              </w:rPr>
              <w:t>Администрация Томского района</w:t>
            </w:r>
          </w:p>
        </w:tc>
        <w:tc>
          <w:tcPr>
            <w:tcW w:w="3925" w:type="dxa"/>
          </w:tcPr>
          <w:p w:rsidR="006A43F1" w:rsidRDefault="006A43F1" w:rsidP="003F687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005" w:type="dxa"/>
            <w:vAlign w:val="center"/>
          </w:tcPr>
          <w:p w:rsidR="006A43F1" w:rsidRDefault="006A43F1" w:rsidP="003F6873">
            <w:pPr>
              <w:jc w:val="center"/>
            </w:pPr>
            <w:r>
              <w:t>1,6</w:t>
            </w:r>
          </w:p>
        </w:tc>
        <w:tc>
          <w:tcPr>
            <w:tcW w:w="1004" w:type="dxa"/>
            <w:vAlign w:val="center"/>
          </w:tcPr>
          <w:p w:rsidR="006A43F1" w:rsidRDefault="006A43F1" w:rsidP="003F6873">
            <w:pPr>
              <w:jc w:val="center"/>
            </w:pPr>
            <w:r>
              <w:t>1,6</w:t>
            </w:r>
          </w:p>
        </w:tc>
        <w:tc>
          <w:tcPr>
            <w:tcW w:w="1004" w:type="dxa"/>
            <w:vAlign w:val="center"/>
          </w:tcPr>
          <w:p w:rsidR="006A43F1" w:rsidRDefault="006A43F1" w:rsidP="003F6873">
            <w:pPr>
              <w:jc w:val="center"/>
            </w:pPr>
            <w:r>
              <w:t>1,5</w:t>
            </w:r>
          </w:p>
        </w:tc>
      </w:tr>
      <w:tr w:rsidR="006A43F1" w:rsidRPr="00FE3AFB" w:rsidTr="006A43F1">
        <w:tc>
          <w:tcPr>
            <w:tcW w:w="2931" w:type="dxa"/>
          </w:tcPr>
          <w:p w:rsidR="006A43F1" w:rsidRPr="005B2989" w:rsidRDefault="006A43F1" w:rsidP="003F6873">
            <w:pPr>
              <w:jc w:val="both"/>
              <w:rPr>
                <w:bCs/>
              </w:rPr>
            </w:pPr>
            <w:r w:rsidRPr="00EF5E64">
              <w:rPr>
                <w:bCs/>
              </w:rPr>
              <w:t>Администрация Томского района</w:t>
            </w:r>
          </w:p>
        </w:tc>
        <w:tc>
          <w:tcPr>
            <w:tcW w:w="3925" w:type="dxa"/>
          </w:tcPr>
          <w:p w:rsidR="006A43F1" w:rsidRPr="00DC015A" w:rsidRDefault="006A43F1" w:rsidP="003F6873">
            <w:pPr>
              <w:jc w:val="both"/>
              <w:rPr>
                <w:bCs/>
              </w:rPr>
            </w:pPr>
            <w:r w:rsidRPr="00F52CB7">
              <w:rPr>
                <w:bCs/>
              </w:rPr>
              <w:t>Межбюджетный трансферт бюджету Томского района из бюджета поселения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1005" w:type="dxa"/>
            <w:vAlign w:val="center"/>
          </w:tcPr>
          <w:p w:rsidR="006A43F1" w:rsidRDefault="006A43F1" w:rsidP="003F6873">
            <w:pPr>
              <w:jc w:val="center"/>
            </w:pPr>
            <w:r>
              <w:t>132,8</w:t>
            </w:r>
          </w:p>
        </w:tc>
        <w:tc>
          <w:tcPr>
            <w:tcW w:w="1004" w:type="dxa"/>
            <w:vAlign w:val="center"/>
          </w:tcPr>
          <w:p w:rsidR="006A43F1" w:rsidRDefault="006A43F1" w:rsidP="003F6873">
            <w:pPr>
              <w:jc w:val="center"/>
            </w:pPr>
          </w:p>
        </w:tc>
        <w:tc>
          <w:tcPr>
            <w:tcW w:w="1004" w:type="dxa"/>
            <w:vAlign w:val="center"/>
          </w:tcPr>
          <w:p w:rsidR="006A43F1" w:rsidRDefault="006A43F1" w:rsidP="003F6873">
            <w:pPr>
              <w:jc w:val="center"/>
            </w:pPr>
          </w:p>
        </w:tc>
      </w:tr>
      <w:tr w:rsidR="006A43F1" w:rsidRPr="00FE3AFB" w:rsidTr="006A43F1">
        <w:tc>
          <w:tcPr>
            <w:tcW w:w="2931" w:type="dxa"/>
          </w:tcPr>
          <w:p w:rsidR="006A43F1" w:rsidRPr="005B2989" w:rsidRDefault="006A43F1" w:rsidP="003F6873">
            <w:pPr>
              <w:jc w:val="both"/>
              <w:rPr>
                <w:bCs/>
              </w:rPr>
            </w:pPr>
            <w:r w:rsidRPr="00EF5E64">
              <w:rPr>
                <w:bCs/>
              </w:rPr>
              <w:t>Администрация Томского района</w:t>
            </w:r>
          </w:p>
        </w:tc>
        <w:tc>
          <w:tcPr>
            <w:tcW w:w="3925" w:type="dxa"/>
          </w:tcPr>
          <w:p w:rsidR="006A43F1" w:rsidRPr="00F52CB7" w:rsidRDefault="006A43F1" w:rsidP="006A43F1">
            <w:pPr>
              <w:jc w:val="both"/>
              <w:rPr>
                <w:bCs/>
              </w:rPr>
            </w:pPr>
            <w:r w:rsidRPr="006A43F1">
              <w:rPr>
                <w:bCs/>
              </w:rPr>
              <w:t>Межбюджетный трансферт бюджету Томского района из бюджета поселения на осуществление полномочий по осуществлению внешнего муниципального финансового контроля</w:t>
            </w:r>
          </w:p>
        </w:tc>
        <w:tc>
          <w:tcPr>
            <w:tcW w:w="1005" w:type="dxa"/>
            <w:vAlign w:val="center"/>
          </w:tcPr>
          <w:p w:rsidR="006A43F1" w:rsidRDefault="006A43F1" w:rsidP="003F6873">
            <w:pPr>
              <w:jc w:val="center"/>
            </w:pPr>
            <w:r>
              <w:t>226,6</w:t>
            </w:r>
          </w:p>
        </w:tc>
        <w:tc>
          <w:tcPr>
            <w:tcW w:w="1004" w:type="dxa"/>
            <w:vAlign w:val="center"/>
          </w:tcPr>
          <w:p w:rsidR="006A43F1" w:rsidRDefault="006A43F1" w:rsidP="003F6873">
            <w:pPr>
              <w:jc w:val="center"/>
            </w:pPr>
          </w:p>
        </w:tc>
        <w:tc>
          <w:tcPr>
            <w:tcW w:w="1004" w:type="dxa"/>
            <w:vAlign w:val="center"/>
          </w:tcPr>
          <w:p w:rsidR="006A43F1" w:rsidRDefault="006A43F1" w:rsidP="003F6873">
            <w:pPr>
              <w:jc w:val="center"/>
            </w:pPr>
          </w:p>
        </w:tc>
      </w:tr>
      <w:tr w:rsidR="006A43F1" w:rsidRPr="00FE3AFB" w:rsidTr="006A43F1">
        <w:tc>
          <w:tcPr>
            <w:tcW w:w="2931" w:type="dxa"/>
          </w:tcPr>
          <w:p w:rsidR="006A43F1" w:rsidRDefault="006A43F1" w:rsidP="003F6873">
            <w:pPr>
              <w:rPr>
                <w:b/>
              </w:rPr>
            </w:pPr>
          </w:p>
        </w:tc>
        <w:tc>
          <w:tcPr>
            <w:tcW w:w="3925" w:type="dxa"/>
          </w:tcPr>
          <w:p w:rsidR="006A43F1" w:rsidRPr="00FE3AFB" w:rsidRDefault="006A43F1" w:rsidP="003F6873">
            <w:pPr>
              <w:rPr>
                <w:b/>
              </w:rPr>
            </w:pPr>
            <w:r>
              <w:rPr>
                <w:b/>
              </w:rPr>
              <w:t>Всего:</w:t>
            </w:r>
          </w:p>
        </w:tc>
        <w:tc>
          <w:tcPr>
            <w:tcW w:w="1005" w:type="dxa"/>
          </w:tcPr>
          <w:p w:rsidR="006A43F1" w:rsidRPr="00FE3AFB" w:rsidRDefault="00E2269C" w:rsidP="003F6873">
            <w:pPr>
              <w:jc w:val="center"/>
              <w:rPr>
                <w:b/>
              </w:rPr>
            </w:pPr>
            <w:r>
              <w:rPr>
                <w:b/>
              </w:rPr>
              <w:t>3 015,0</w:t>
            </w:r>
          </w:p>
        </w:tc>
        <w:tc>
          <w:tcPr>
            <w:tcW w:w="1004" w:type="dxa"/>
          </w:tcPr>
          <w:p w:rsidR="006A43F1" w:rsidRDefault="006A43F1" w:rsidP="003F6873">
            <w:pPr>
              <w:jc w:val="center"/>
              <w:rPr>
                <w:b/>
              </w:rPr>
            </w:pPr>
            <w:r>
              <w:rPr>
                <w:b/>
              </w:rPr>
              <w:t>2 589,6</w:t>
            </w:r>
          </w:p>
        </w:tc>
        <w:tc>
          <w:tcPr>
            <w:tcW w:w="1004" w:type="dxa"/>
          </w:tcPr>
          <w:p w:rsidR="006A43F1" w:rsidRDefault="006A43F1" w:rsidP="003F6873">
            <w:pPr>
              <w:jc w:val="center"/>
              <w:rPr>
                <w:b/>
              </w:rPr>
            </w:pPr>
            <w:r>
              <w:rPr>
                <w:b/>
              </w:rPr>
              <w:t>2 589,5</w:t>
            </w:r>
          </w:p>
        </w:tc>
      </w:tr>
    </w:tbl>
    <w:p w:rsidR="008563FC" w:rsidRDefault="008563FC" w:rsidP="00163791">
      <w:pPr>
        <w:rPr>
          <w:i/>
        </w:rPr>
      </w:pPr>
    </w:p>
    <w:p w:rsidR="00E2269C" w:rsidRDefault="00E2269C" w:rsidP="00393D6E">
      <w:pPr>
        <w:jc w:val="right"/>
      </w:pPr>
    </w:p>
    <w:p w:rsidR="00E2269C" w:rsidRDefault="00E2269C" w:rsidP="00393D6E">
      <w:pPr>
        <w:jc w:val="right"/>
      </w:pPr>
    </w:p>
    <w:p w:rsidR="00E2269C" w:rsidRDefault="00E2269C" w:rsidP="00393D6E">
      <w:pPr>
        <w:jc w:val="right"/>
      </w:pPr>
    </w:p>
    <w:p w:rsidR="00393D6E" w:rsidRPr="009D6DC5" w:rsidRDefault="00393D6E" w:rsidP="00393D6E">
      <w:pPr>
        <w:jc w:val="right"/>
      </w:pPr>
      <w:r w:rsidRPr="009D6DC5">
        <w:t xml:space="preserve">Приложение 5 </w:t>
      </w:r>
    </w:p>
    <w:p w:rsidR="00393D6E" w:rsidRPr="009D6DC5" w:rsidRDefault="00393D6E" w:rsidP="00393D6E">
      <w:pPr>
        <w:jc w:val="right"/>
        <w:rPr>
          <w:lang w:val="x-none"/>
        </w:rPr>
      </w:pPr>
      <w:r w:rsidRPr="009D6DC5">
        <w:rPr>
          <w:lang w:val="x-none"/>
        </w:rPr>
        <w:t xml:space="preserve">к </w:t>
      </w:r>
      <w:r w:rsidRPr="009D6DC5">
        <w:t>бюджету</w:t>
      </w:r>
      <w:r w:rsidRPr="009D6DC5">
        <w:rPr>
          <w:lang w:val="x-none"/>
        </w:rPr>
        <w:t xml:space="preserve"> Новорождественского сельского </w:t>
      </w:r>
    </w:p>
    <w:p w:rsidR="00393D6E" w:rsidRPr="009D6DC5" w:rsidRDefault="00393D6E" w:rsidP="00393D6E">
      <w:pPr>
        <w:jc w:val="right"/>
      </w:pPr>
      <w:r w:rsidRPr="009D6DC5">
        <w:t xml:space="preserve">                       п</w:t>
      </w:r>
      <w:proofErr w:type="spellStart"/>
      <w:r w:rsidRPr="009D6DC5">
        <w:rPr>
          <w:lang w:val="x-none"/>
        </w:rPr>
        <w:t>оселения</w:t>
      </w:r>
      <w:proofErr w:type="spellEnd"/>
      <w:r w:rsidRPr="009D6DC5">
        <w:t xml:space="preserve"> на 2025 год и плановый</w:t>
      </w:r>
      <w:r w:rsidRPr="009D6DC5">
        <w:tab/>
        <w:t xml:space="preserve"> период</w:t>
      </w:r>
    </w:p>
    <w:p w:rsidR="00393D6E" w:rsidRPr="009D6DC5" w:rsidRDefault="00393D6E" w:rsidP="00393D6E">
      <w:pPr>
        <w:jc w:val="right"/>
      </w:pPr>
      <w:r w:rsidRPr="009D6DC5">
        <w:t xml:space="preserve">2026 и 2027 годов                                     </w:t>
      </w:r>
    </w:p>
    <w:p w:rsidR="00393D6E" w:rsidRPr="009D6DC5" w:rsidRDefault="00393D6E" w:rsidP="00393D6E">
      <w:pPr>
        <w:jc w:val="right"/>
        <w:rPr>
          <w:b/>
        </w:rPr>
      </w:pPr>
    </w:p>
    <w:p w:rsidR="00393D6E" w:rsidRPr="009D6DC5" w:rsidRDefault="00393D6E" w:rsidP="00393D6E">
      <w:pPr>
        <w:jc w:val="center"/>
        <w:rPr>
          <w:b/>
        </w:rPr>
      </w:pPr>
      <w:r w:rsidRPr="009D6DC5">
        <w:rPr>
          <w:b/>
        </w:rPr>
        <w:t>Источники финансирования дефицита бюджета</w:t>
      </w:r>
    </w:p>
    <w:p w:rsidR="00393D6E" w:rsidRPr="009D6DC5" w:rsidRDefault="00393D6E" w:rsidP="00393D6E">
      <w:pPr>
        <w:jc w:val="center"/>
        <w:rPr>
          <w:b/>
        </w:rPr>
      </w:pPr>
      <w:r w:rsidRPr="009D6DC5">
        <w:rPr>
          <w:b/>
        </w:rPr>
        <w:t>Новорождественского сельского поселения</w:t>
      </w:r>
    </w:p>
    <w:p w:rsidR="00393D6E" w:rsidRPr="009D6DC5" w:rsidRDefault="00393D6E" w:rsidP="00393D6E">
      <w:pPr>
        <w:jc w:val="center"/>
        <w:rPr>
          <w:b/>
        </w:rPr>
      </w:pPr>
      <w:r w:rsidRPr="009D6DC5">
        <w:rPr>
          <w:b/>
        </w:rPr>
        <w:t>на 2025 год на плановый период 2026 и 2027 год</w:t>
      </w:r>
    </w:p>
    <w:p w:rsidR="00393D6E" w:rsidRPr="00393D6E" w:rsidRDefault="00393D6E" w:rsidP="00393D6E">
      <w:pPr>
        <w:rPr>
          <w:b/>
          <w:i/>
        </w:rPr>
      </w:pPr>
    </w:p>
    <w:p w:rsidR="00393D6E" w:rsidRPr="00393D6E" w:rsidRDefault="00393D6E" w:rsidP="00393D6E">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1"/>
        <w:gridCol w:w="1948"/>
      </w:tblGrid>
      <w:tr w:rsidR="00393D6E" w:rsidRPr="00393D6E" w:rsidTr="003F6873">
        <w:tc>
          <w:tcPr>
            <w:tcW w:w="8388" w:type="dxa"/>
            <w:shd w:val="clear" w:color="auto" w:fill="auto"/>
          </w:tcPr>
          <w:p w:rsidR="00393D6E" w:rsidRPr="009D6DC5" w:rsidRDefault="00393D6E" w:rsidP="00393D6E">
            <w:r w:rsidRPr="009D6DC5">
              <w:t>Наименование</w:t>
            </w:r>
          </w:p>
        </w:tc>
        <w:tc>
          <w:tcPr>
            <w:tcW w:w="2033" w:type="dxa"/>
            <w:shd w:val="clear" w:color="auto" w:fill="auto"/>
          </w:tcPr>
          <w:p w:rsidR="00393D6E" w:rsidRPr="009D6DC5" w:rsidRDefault="00393D6E" w:rsidP="00393D6E">
            <w:r w:rsidRPr="009D6DC5">
              <w:t>Сумма</w:t>
            </w:r>
          </w:p>
          <w:p w:rsidR="00393D6E" w:rsidRPr="009D6DC5" w:rsidRDefault="00393D6E" w:rsidP="00393D6E">
            <w:r w:rsidRPr="009D6DC5">
              <w:t>(тыс. руб.)</w:t>
            </w:r>
          </w:p>
        </w:tc>
      </w:tr>
      <w:tr w:rsidR="00393D6E" w:rsidRPr="00393D6E" w:rsidTr="003F6873">
        <w:tc>
          <w:tcPr>
            <w:tcW w:w="8388" w:type="dxa"/>
            <w:shd w:val="clear" w:color="auto" w:fill="auto"/>
          </w:tcPr>
          <w:p w:rsidR="00393D6E" w:rsidRPr="009D6DC5" w:rsidRDefault="00393D6E" w:rsidP="00393D6E">
            <w:r w:rsidRPr="009D6DC5">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393D6E" w:rsidRPr="009D6DC5" w:rsidRDefault="00393D6E" w:rsidP="00393D6E"/>
          <w:p w:rsidR="00393D6E" w:rsidRPr="009D6DC5" w:rsidRDefault="009D6DC5" w:rsidP="00393D6E">
            <w:r w:rsidRPr="009D6DC5">
              <w:t>326,6</w:t>
            </w:r>
          </w:p>
        </w:tc>
      </w:tr>
      <w:tr w:rsidR="00393D6E" w:rsidRPr="00393D6E" w:rsidTr="003F6873">
        <w:tc>
          <w:tcPr>
            <w:tcW w:w="8388" w:type="dxa"/>
            <w:shd w:val="clear" w:color="auto" w:fill="auto"/>
          </w:tcPr>
          <w:p w:rsidR="00393D6E" w:rsidRPr="009D6DC5" w:rsidRDefault="00393D6E" w:rsidP="00393D6E">
            <w:proofErr w:type="gramStart"/>
            <w:r w:rsidRPr="009D6DC5">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tc>
        <w:tc>
          <w:tcPr>
            <w:tcW w:w="2033" w:type="dxa"/>
            <w:shd w:val="clear" w:color="auto" w:fill="auto"/>
          </w:tcPr>
          <w:p w:rsidR="00393D6E" w:rsidRPr="009D6DC5" w:rsidRDefault="00393D6E" w:rsidP="00393D6E"/>
          <w:p w:rsidR="00393D6E" w:rsidRPr="009D6DC5" w:rsidRDefault="00393D6E" w:rsidP="00393D6E">
            <w:r w:rsidRPr="009D6DC5">
              <w:t>0,00</w:t>
            </w:r>
          </w:p>
        </w:tc>
      </w:tr>
      <w:tr w:rsidR="00393D6E" w:rsidRPr="00393D6E" w:rsidTr="003F6873">
        <w:tc>
          <w:tcPr>
            <w:tcW w:w="8388" w:type="dxa"/>
            <w:shd w:val="clear" w:color="auto" w:fill="auto"/>
          </w:tcPr>
          <w:p w:rsidR="00393D6E" w:rsidRPr="009D6DC5" w:rsidRDefault="00393D6E" w:rsidP="00393D6E">
            <w:pPr>
              <w:rPr>
                <w:b/>
              </w:rPr>
            </w:pPr>
            <w:r w:rsidRPr="009D6DC5">
              <w:rPr>
                <w:b/>
              </w:rPr>
              <w:t>Итого</w:t>
            </w:r>
          </w:p>
        </w:tc>
        <w:tc>
          <w:tcPr>
            <w:tcW w:w="2033" w:type="dxa"/>
            <w:shd w:val="clear" w:color="auto" w:fill="auto"/>
          </w:tcPr>
          <w:p w:rsidR="00393D6E" w:rsidRPr="009D6DC5" w:rsidRDefault="009D6DC5" w:rsidP="00393D6E">
            <w:pPr>
              <w:rPr>
                <w:b/>
              </w:rPr>
            </w:pPr>
            <w:r w:rsidRPr="009D6DC5">
              <w:rPr>
                <w:b/>
              </w:rPr>
              <w:t>326,6</w:t>
            </w:r>
          </w:p>
        </w:tc>
      </w:tr>
    </w:tbl>
    <w:p w:rsidR="009D6DC5" w:rsidRPr="009D6DC5" w:rsidRDefault="009D6DC5" w:rsidP="009D6DC5">
      <w:pPr>
        <w:rPr>
          <w:i/>
        </w:rPr>
      </w:pPr>
    </w:p>
    <w:p w:rsidR="009D6DC5" w:rsidRPr="00E2269C" w:rsidRDefault="009D6DC5" w:rsidP="009D6DC5">
      <w:pPr>
        <w:jc w:val="right"/>
      </w:pPr>
      <w:r w:rsidRPr="00E2269C">
        <w:t xml:space="preserve">Приложение 9 </w:t>
      </w:r>
    </w:p>
    <w:p w:rsidR="009D6DC5" w:rsidRPr="009D6DC5" w:rsidRDefault="009D6DC5" w:rsidP="009D6DC5">
      <w:pPr>
        <w:jc w:val="right"/>
        <w:rPr>
          <w:lang w:val="x-none"/>
        </w:rPr>
      </w:pPr>
      <w:r w:rsidRPr="009D6DC5">
        <w:rPr>
          <w:lang w:val="x-none"/>
        </w:rPr>
        <w:t xml:space="preserve">к </w:t>
      </w:r>
      <w:r w:rsidRPr="009D6DC5">
        <w:t>бюджету</w:t>
      </w:r>
      <w:r w:rsidRPr="009D6DC5">
        <w:rPr>
          <w:lang w:val="x-none"/>
        </w:rPr>
        <w:t xml:space="preserve"> Новорождественского сельского </w:t>
      </w:r>
    </w:p>
    <w:p w:rsidR="009D6DC5" w:rsidRPr="009D6DC5" w:rsidRDefault="009D6DC5" w:rsidP="009D6DC5">
      <w:pPr>
        <w:jc w:val="right"/>
      </w:pPr>
      <w:r w:rsidRPr="009D6DC5">
        <w:t xml:space="preserve">                       п</w:t>
      </w:r>
      <w:proofErr w:type="spellStart"/>
      <w:r w:rsidRPr="009D6DC5">
        <w:rPr>
          <w:lang w:val="x-none"/>
        </w:rPr>
        <w:t>оселения</w:t>
      </w:r>
      <w:proofErr w:type="spellEnd"/>
      <w:r w:rsidRPr="009D6DC5">
        <w:t xml:space="preserve"> на 2025 год и плановый</w:t>
      </w:r>
      <w:r w:rsidRPr="009D6DC5">
        <w:tab/>
        <w:t xml:space="preserve"> период</w:t>
      </w:r>
    </w:p>
    <w:p w:rsidR="009D6DC5" w:rsidRPr="009D6DC5" w:rsidRDefault="009D6DC5" w:rsidP="009D6DC5">
      <w:pPr>
        <w:jc w:val="right"/>
      </w:pPr>
      <w:r w:rsidRPr="009D6DC5">
        <w:t xml:space="preserve">2026 и 2027 годов                                     </w:t>
      </w:r>
    </w:p>
    <w:p w:rsidR="009D6DC5" w:rsidRPr="009D6DC5" w:rsidRDefault="009D6DC5" w:rsidP="009D6DC5">
      <w:pPr>
        <w:rPr>
          <w:b/>
        </w:rPr>
      </w:pPr>
    </w:p>
    <w:p w:rsidR="009D6DC5" w:rsidRPr="009D6DC5" w:rsidRDefault="009D6DC5" w:rsidP="009D6DC5">
      <w:pPr>
        <w:jc w:val="center"/>
        <w:rPr>
          <w:b/>
        </w:rPr>
      </w:pPr>
      <w:r w:rsidRPr="009D6DC5">
        <w:rPr>
          <w:b/>
        </w:rPr>
        <w:t>Порядок и случаи предоставления иных межбюджетных трансфертов</w:t>
      </w:r>
    </w:p>
    <w:p w:rsidR="009D6DC5" w:rsidRPr="009D6DC5" w:rsidRDefault="009D6DC5" w:rsidP="009D6DC5">
      <w:pPr>
        <w:jc w:val="center"/>
        <w:rPr>
          <w:b/>
        </w:rPr>
      </w:pPr>
      <w:r w:rsidRPr="009D6DC5">
        <w:rPr>
          <w:b/>
        </w:rPr>
        <w:t>из бюджета Новорождественского сельского поселения бюджету</w:t>
      </w:r>
    </w:p>
    <w:p w:rsidR="009D6DC5" w:rsidRPr="009D6DC5" w:rsidRDefault="009D6DC5" w:rsidP="009D6DC5">
      <w:pPr>
        <w:jc w:val="center"/>
      </w:pPr>
      <w:r w:rsidRPr="009D6DC5">
        <w:rPr>
          <w:b/>
        </w:rPr>
        <w:t>Томского района в 2025 году в плановом периоде 2026 и 2027 годах</w:t>
      </w:r>
    </w:p>
    <w:p w:rsidR="009D6DC5" w:rsidRPr="009D6DC5" w:rsidRDefault="009D6DC5" w:rsidP="009D6DC5">
      <w:pPr>
        <w:jc w:val="center"/>
      </w:pPr>
    </w:p>
    <w:p w:rsidR="009D6DC5" w:rsidRPr="009D6DC5" w:rsidRDefault="009D6DC5" w:rsidP="009D6DC5">
      <w:r w:rsidRPr="009D6DC5">
        <w:t xml:space="preserve">Из бюджета Новорождественского сельского поселения предоставляются иные межбюджетные трансферты бюджету Томского района </w:t>
      </w:r>
      <w:proofErr w:type="gramStart"/>
      <w:r w:rsidRPr="009D6DC5">
        <w:t>на</w:t>
      </w:r>
      <w:proofErr w:type="gramEnd"/>
      <w:r w:rsidRPr="009D6DC5">
        <w:t>:</w:t>
      </w:r>
    </w:p>
    <w:p w:rsidR="009D6DC5" w:rsidRPr="009D6DC5" w:rsidRDefault="009D6DC5" w:rsidP="009D6DC5">
      <w:r w:rsidRPr="009D6DC5">
        <w:t>1. На осуществление части полномочий по решению вопросов местного значения в соответствии с заключенными соглашениями.</w:t>
      </w:r>
    </w:p>
    <w:p w:rsidR="009D6DC5" w:rsidRPr="009D6DC5" w:rsidRDefault="009D6DC5" w:rsidP="009D6DC5">
      <w:pPr>
        <w:rPr>
          <w:b/>
        </w:rPr>
      </w:pPr>
    </w:p>
    <w:p w:rsidR="009D6DC5" w:rsidRPr="009D6DC5" w:rsidRDefault="009D6DC5" w:rsidP="009D6DC5">
      <w:pPr>
        <w:jc w:val="center"/>
        <w:rPr>
          <w:b/>
        </w:rPr>
      </w:pPr>
      <w:r w:rsidRPr="009D6DC5">
        <w:rPr>
          <w:b/>
        </w:rPr>
        <w:t>Методика</w:t>
      </w:r>
    </w:p>
    <w:p w:rsidR="009D6DC5" w:rsidRPr="009D6DC5" w:rsidRDefault="009D6DC5" w:rsidP="009D6DC5">
      <w:pPr>
        <w:jc w:val="center"/>
        <w:rPr>
          <w:b/>
        </w:rPr>
      </w:pPr>
      <w:r w:rsidRPr="009D6DC5">
        <w:rPr>
          <w:b/>
        </w:rPr>
        <w:t>распределения межбюджетных трансфертов</w:t>
      </w:r>
    </w:p>
    <w:p w:rsidR="009D6DC5" w:rsidRPr="009D6DC5" w:rsidRDefault="009D6DC5" w:rsidP="009D6DC5">
      <w:pPr>
        <w:jc w:val="center"/>
        <w:rPr>
          <w:b/>
          <w:bCs/>
        </w:rPr>
      </w:pPr>
      <w:r w:rsidRPr="009D6DC5">
        <w:rPr>
          <w:b/>
          <w:bCs/>
        </w:rPr>
        <w:t>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w:t>
      </w:r>
    </w:p>
    <w:p w:rsidR="009D6DC5" w:rsidRPr="009D6DC5" w:rsidRDefault="009D6DC5" w:rsidP="009D6DC5">
      <w:pPr>
        <w:jc w:val="center"/>
        <w:rPr>
          <w:b/>
          <w:bCs/>
        </w:rPr>
      </w:pPr>
    </w:p>
    <w:p w:rsidR="009D6DC5" w:rsidRPr="009D6DC5" w:rsidRDefault="009D6DC5" w:rsidP="009D6DC5">
      <w:r w:rsidRPr="009D6DC5">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9D6DC5" w:rsidRPr="009D6DC5" w:rsidRDefault="009D6DC5" w:rsidP="009D6DC5">
      <w:r w:rsidRPr="009D6DC5">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9D6DC5" w:rsidRPr="009D6DC5" w:rsidRDefault="009D6DC5" w:rsidP="009D6DC5">
      <w:r w:rsidRPr="009D6DC5">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9D6DC5" w:rsidRPr="009D6DC5" w:rsidRDefault="009D6DC5" w:rsidP="009D6DC5">
      <w:r w:rsidRPr="009D6DC5">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9D6DC5" w:rsidRPr="009D6DC5" w:rsidRDefault="009D6DC5" w:rsidP="009D6DC5">
      <w:r w:rsidRPr="009D6DC5">
        <w:t xml:space="preserve">     4. Размер иного межбюджетного трансферта</w:t>
      </w:r>
      <w:r w:rsidRPr="009D6DC5">
        <w:rPr>
          <w:b/>
          <w:bCs/>
        </w:rPr>
        <w:t xml:space="preserve"> (ИМТ)</w:t>
      </w:r>
      <w:r w:rsidRPr="009D6DC5">
        <w:t xml:space="preserve"> для выполнения вышеназванных функций  определяется по следующей формуле.</w:t>
      </w:r>
    </w:p>
    <w:p w:rsidR="009D6DC5" w:rsidRPr="009D6DC5" w:rsidRDefault="009D6DC5" w:rsidP="009D6DC5">
      <w:pPr>
        <w:rPr>
          <w:b/>
          <w:bCs/>
        </w:rPr>
      </w:pPr>
      <w:r w:rsidRPr="009D6DC5">
        <w:rPr>
          <w:b/>
          <w:bCs/>
        </w:rPr>
        <w:t xml:space="preserve">                                               ИМТ = </w:t>
      </w:r>
      <w:proofErr w:type="gramStart"/>
      <w:r w:rsidRPr="009D6DC5">
        <w:rPr>
          <w:b/>
          <w:bCs/>
        </w:rPr>
        <w:t>Ш</w:t>
      </w:r>
      <w:proofErr w:type="gramEnd"/>
      <w:r w:rsidRPr="009D6DC5">
        <w:rPr>
          <w:b/>
          <w:bCs/>
        </w:rPr>
        <w:t xml:space="preserve"> * Р</w:t>
      </w:r>
    </w:p>
    <w:p w:rsidR="009D6DC5" w:rsidRPr="009D6DC5" w:rsidRDefault="009D6DC5" w:rsidP="009D6DC5">
      <w:r w:rsidRPr="009D6DC5">
        <w:t xml:space="preserve">где  </w:t>
      </w:r>
      <w:proofErr w:type="gramStart"/>
      <w:r w:rsidRPr="009D6DC5">
        <w:rPr>
          <w:b/>
          <w:bCs/>
        </w:rPr>
        <w:t>Ш</w:t>
      </w:r>
      <w:proofErr w:type="gramEnd"/>
      <w:r w:rsidRPr="009D6DC5">
        <w:t xml:space="preserve"> – количество штатных единиц (по расчету), необходимых для выполнения </w:t>
      </w:r>
    </w:p>
    <w:p w:rsidR="009D6DC5" w:rsidRPr="009D6DC5" w:rsidRDefault="009D6DC5" w:rsidP="009D6DC5">
      <w:r w:rsidRPr="009D6DC5">
        <w:t xml:space="preserve">               определенной функции,  </w:t>
      </w:r>
    </w:p>
    <w:p w:rsidR="009D6DC5" w:rsidRPr="009D6DC5" w:rsidRDefault="009D6DC5" w:rsidP="009D6DC5">
      <w:r w:rsidRPr="009D6DC5">
        <w:lastRenderedPageBreak/>
        <w:t xml:space="preserve">        </w:t>
      </w:r>
      <w:proofErr w:type="gramStart"/>
      <w:r w:rsidRPr="009D6DC5">
        <w:rPr>
          <w:b/>
          <w:bCs/>
        </w:rPr>
        <w:t>Р</w:t>
      </w:r>
      <w:proofErr w:type="gramEnd"/>
      <w:r w:rsidRPr="009D6DC5">
        <w:rPr>
          <w:b/>
          <w:bCs/>
        </w:rPr>
        <w:t xml:space="preserve"> </w:t>
      </w:r>
      <w:r w:rsidRPr="009D6DC5">
        <w:t>- расходы на содержание 1 штатной единицы специалиста Района в месяц,</w:t>
      </w:r>
    </w:p>
    <w:p w:rsidR="009D6DC5" w:rsidRPr="009D6DC5" w:rsidRDefault="009D6DC5" w:rsidP="009D6DC5">
      <w:r w:rsidRPr="009D6DC5">
        <w:t xml:space="preserve">Расхода на содержание 1 штатной единицы в месяц </w:t>
      </w:r>
      <w:r w:rsidRPr="009D6DC5">
        <w:rPr>
          <w:b/>
          <w:bCs/>
        </w:rPr>
        <w:t>(Р)</w:t>
      </w:r>
      <w:r w:rsidRPr="009D6DC5">
        <w:t xml:space="preserve"> определяются по следующей формуле:</w:t>
      </w:r>
    </w:p>
    <w:p w:rsidR="009D6DC5" w:rsidRPr="009D6DC5" w:rsidRDefault="009D6DC5" w:rsidP="009D6DC5">
      <w:pPr>
        <w:rPr>
          <w:b/>
          <w:bCs/>
        </w:rPr>
      </w:pPr>
      <w:r w:rsidRPr="009D6DC5">
        <w:rPr>
          <w:b/>
          <w:bCs/>
        </w:rPr>
        <w:t xml:space="preserve">                                      </w:t>
      </w:r>
      <w:proofErr w:type="gramStart"/>
      <w:r w:rsidRPr="009D6DC5">
        <w:rPr>
          <w:b/>
          <w:bCs/>
        </w:rPr>
        <w:t>Р</w:t>
      </w:r>
      <w:proofErr w:type="gramEnd"/>
      <w:r w:rsidRPr="009D6DC5">
        <w:rPr>
          <w:b/>
          <w:bCs/>
        </w:rPr>
        <w:t xml:space="preserve"> =  С / 12 месяцев / Ч</w:t>
      </w:r>
    </w:p>
    <w:p w:rsidR="009D6DC5" w:rsidRPr="009D6DC5" w:rsidRDefault="009D6DC5" w:rsidP="009D6DC5">
      <w:r w:rsidRPr="009D6DC5">
        <w:t>где</w:t>
      </w:r>
      <w:proofErr w:type="gramStart"/>
      <w:r w:rsidRPr="009D6DC5">
        <w:t xml:space="preserve"> </w:t>
      </w:r>
      <w:r w:rsidRPr="009D6DC5">
        <w:rPr>
          <w:b/>
          <w:bCs/>
        </w:rPr>
        <w:t>С</w:t>
      </w:r>
      <w:proofErr w:type="gramEnd"/>
      <w:r w:rsidRPr="009D6DC5">
        <w:t xml:space="preserve"> – расходы на содержание Управления ЖКХ Томского района, предусмотренные в бюджете  Томского района (проект) на год. </w:t>
      </w:r>
    </w:p>
    <w:p w:rsidR="009D6DC5" w:rsidRPr="009D6DC5" w:rsidRDefault="009D6DC5" w:rsidP="009D6DC5">
      <w:r w:rsidRPr="009D6DC5">
        <w:t xml:space="preserve">      </w:t>
      </w:r>
      <w:r w:rsidRPr="009D6DC5">
        <w:rPr>
          <w:b/>
          <w:bCs/>
        </w:rPr>
        <w:t xml:space="preserve">Ч </w:t>
      </w:r>
      <w:r w:rsidRPr="009D6DC5">
        <w:t>– количество штатных единиц специалистов Управления ЖКХ Томского района, утвержденное Главой Томского района на год.</w:t>
      </w:r>
    </w:p>
    <w:p w:rsidR="009D6DC5" w:rsidRPr="009D6DC5" w:rsidRDefault="009D6DC5" w:rsidP="009D6DC5"/>
    <w:p w:rsidR="009D6DC5" w:rsidRPr="009D6DC5" w:rsidRDefault="009D6DC5" w:rsidP="009D6DC5"/>
    <w:p w:rsidR="009D6DC5" w:rsidRPr="009D6DC5" w:rsidRDefault="009D6DC5" w:rsidP="00791EFF">
      <w:pPr>
        <w:jc w:val="center"/>
        <w:rPr>
          <w:b/>
        </w:rPr>
      </w:pPr>
      <w:r w:rsidRPr="009D6DC5">
        <w:rPr>
          <w:b/>
        </w:rPr>
        <w:t>Методика</w:t>
      </w:r>
    </w:p>
    <w:p w:rsidR="009D6DC5" w:rsidRPr="009D6DC5" w:rsidRDefault="009D6DC5" w:rsidP="00791EFF">
      <w:pPr>
        <w:jc w:val="center"/>
        <w:rPr>
          <w:b/>
        </w:rPr>
      </w:pPr>
      <w:r w:rsidRPr="009D6DC5">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9D6DC5" w:rsidRPr="009D6DC5" w:rsidRDefault="009D6DC5" w:rsidP="00791EFF">
      <w:pPr>
        <w:jc w:val="center"/>
        <w:rPr>
          <w:b/>
        </w:rPr>
      </w:pPr>
    </w:p>
    <w:p w:rsidR="009D6DC5" w:rsidRPr="009D6DC5" w:rsidRDefault="009D6DC5" w:rsidP="009D6DC5">
      <w:r w:rsidRPr="009D6DC5">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9D6DC5" w:rsidRPr="009D6DC5" w:rsidRDefault="009D6DC5" w:rsidP="009D6DC5">
      <w:r w:rsidRPr="009D6DC5">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9D6DC5" w:rsidRPr="009D6DC5" w:rsidRDefault="009D6DC5" w:rsidP="009D6DC5">
      <w:r w:rsidRPr="009D6DC5">
        <w:t>2. Размер иного межбюджетного трансферта Бюджету Томского района определяется по формуле:</w:t>
      </w:r>
    </w:p>
    <w:p w:rsidR="009D6DC5" w:rsidRPr="009D6DC5" w:rsidRDefault="009D6DC5" w:rsidP="009D6DC5">
      <w:pPr>
        <w:rPr>
          <w:lang w:val="en-US"/>
        </w:rPr>
      </w:pPr>
      <w:r w:rsidRPr="009D6DC5">
        <w:rPr>
          <w:lang w:val="en-US"/>
        </w:rPr>
        <w:t xml:space="preserve">S = </w:t>
      </w:r>
      <w:proofErr w:type="spellStart"/>
      <w:proofErr w:type="gramStart"/>
      <w:r w:rsidRPr="009D6DC5">
        <w:rPr>
          <w:lang w:val="en-US"/>
        </w:rPr>
        <w:t>Wc+</w:t>
      </w:r>
      <w:proofErr w:type="gramEnd"/>
      <w:r w:rsidRPr="009D6DC5">
        <w:rPr>
          <w:lang w:val="en-US"/>
        </w:rPr>
        <w:t>I+U+O+C+Ws+N</w:t>
      </w:r>
      <w:proofErr w:type="spellEnd"/>
      <w:r w:rsidRPr="009D6DC5">
        <w:rPr>
          <w:lang w:val="en-US"/>
        </w:rPr>
        <w:t xml:space="preserve">, </w:t>
      </w:r>
      <w:r w:rsidRPr="009D6DC5">
        <w:t>где</w:t>
      </w:r>
      <w:r w:rsidRPr="009D6DC5">
        <w:rPr>
          <w:lang w:val="en-US"/>
        </w:rPr>
        <w:t>:</w:t>
      </w:r>
    </w:p>
    <w:p w:rsidR="009D6DC5" w:rsidRPr="009D6DC5" w:rsidRDefault="009D6DC5" w:rsidP="009D6DC5">
      <w:r w:rsidRPr="009D6DC5">
        <w:t>S - общий объем иного межбюджетного трансферта;</w:t>
      </w:r>
    </w:p>
    <w:p w:rsidR="009D6DC5" w:rsidRPr="009D6DC5" w:rsidRDefault="009D6DC5" w:rsidP="009D6DC5">
      <w:proofErr w:type="spellStart"/>
      <w:proofErr w:type="gramStart"/>
      <w:r w:rsidRPr="009D6DC5">
        <w:rPr>
          <w:lang w:val="en-US"/>
        </w:rPr>
        <w:t>Wc</w:t>
      </w:r>
      <w:proofErr w:type="spellEnd"/>
      <w:proofErr w:type="gramEnd"/>
      <w:r w:rsidRPr="009D6DC5">
        <w:t xml:space="preserve"> – затраты на оплату труда и начисления на выплаты труда основного персонала;</w:t>
      </w:r>
    </w:p>
    <w:p w:rsidR="009D6DC5" w:rsidRPr="009D6DC5" w:rsidRDefault="009D6DC5" w:rsidP="009D6DC5">
      <w:r w:rsidRPr="009D6DC5">
        <w:rPr>
          <w:lang w:val="en-US"/>
        </w:rPr>
        <w:t>I</w:t>
      </w:r>
      <w:r w:rsidRPr="009D6DC5">
        <w:t xml:space="preserve"> – расходы на приобретение материальных запасов и </w:t>
      </w:r>
      <w:proofErr w:type="spellStart"/>
      <w:r w:rsidRPr="009D6DC5">
        <w:t>и</w:t>
      </w:r>
      <w:proofErr w:type="spellEnd"/>
      <w:r w:rsidRPr="009D6DC5">
        <w:t xml:space="preserve"> особо ценного движимого имущества;</w:t>
      </w:r>
    </w:p>
    <w:p w:rsidR="009D6DC5" w:rsidRPr="009D6DC5" w:rsidRDefault="009D6DC5" w:rsidP="009D6DC5">
      <w:r w:rsidRPr="009D6DC5">
        <w:rPr>
          <w:lang w:val="en-US"/>
        </w:rPr>
        <w:t>U</w:t>
      </w:r>
      <w:r w:rsidRPr="009D6DC5">
        <w:t xml:space="preserve"> – </w:t>
      </w:r>
      <w:proofErr w:type="gramStart"/>
      <w:r w:rsidRPr="009D6DC5">
        <w:t>расходы</w:t>
      </w:r>
      <w:proofErr w:type="gramEnd"/>
      <w:r w:rsidRPr="009D6DC5">
        <w:t xml:space="preserve"> на коммунальные услуги;</w:t>
      </w:r>
    </w:p>
    <w:p w:rsidR="009D6DC5" w:rsidRPr="009D6DC5" w:rsidRDefault="009D6DC5" w:rsidP="009D6DC5">
      <w:r w:rsidRPr="009D6DC5">
        <w:rPr>
          <w:lang w:val="en-US"/>
        </w:rPr>
        <w:t>O</w:t>
      </w:r>
      <w:r w:rsidRPr="009D6DC5">
        <w:t xml:space="preserve"> – </w:t>
      </w:r>
      <w:proofErr w:type="gramStart"/>
      <w:r w:rsidRPr="009D6DC5">
        <w:t>расходы</w:t>
      </w:r>
      <w:proofErr w:type="gramEnd"/>
      <w:r w:rsidRPr="009D6DC5">
        <w:t xml:space="preserve"> на содержание объектов недвижимого имущества;</w:t>
      </w:r>
    </w:p>
    <w:p w:rsidR="009D6DC5" w:rsidRPr="009D6DC5" w:rsidRDefault="009D6DC5" w:rsidP="009D6DC5">
      <w:r w:rsidRPr="009D6DC5">
        <w:rPr>
          <w:lang w:val="en-US"/>
        </w:rPr>
        <w:t>C</w:t>
      </w:r>
      <w:r w:rsidRPr="009D6DC5">
        <w:t xml:space="preserve"> – </w:t>
      </w:r>
      <w:proofErr w:type="gramStart"/>
      <w:r w:rsidRPr="009D6DC5">
        <w:t>расходы</w:t>
      </w:r>
      <w:proofErr w:type="gramEnd"/>
      <w:r w:rsidRPr="009D6DC5">
        <w:t xml:space="preserve"> на услуги связи;</w:t>
      </w:r>
    </w:p>
    <w:p w:rsidR="009D6DC5" w:rsidRPr="009D6DC5" w:rsidRDefault="009D6DC5" w:rsidP="009D6DC5">
      <w:proofErr w:type="spellStart"/>
      <w:r w:rsidRPr="009D6DC5">
        <w:rPr>
          <w:lang w:val="en-US"/>
        </w:rPr>
        <w:t>Ws</w:t>
      </w:r>
      <w:proofErr w:type="spellEnd"/>
      <w:r w:rsidRPr="009D6DC5">
        <w:t xml:space="preserve"> – </w:t>
      </w:r>
      <w:proofErr w:type="gramStart"/>
      <w:r w:rsidRPr="009D6DC5">
        <w:t>затраты</w:t>
      </w:r>
      <w:proofErr w:type="gramEnd"/>
      <w:r w:rsidRPr="009D6DC5">
        <w:t xml:space="preserve"> на оплату труда на выплаты по оплате труда прочего персонала;</w:t>
      </w:r>
    </w:p>
    <w:p w:rsidR="009D6DC5" w:rsidRPr="009D6DC5" w:rsidRDefault="009D6DC5" w:rsidP="009D6DC5">
      <w:r w:rsidRPr="009D6DC5">
        <w:rPr>
          <w:lang w:val="en-US"/>
        </w:rPr>
        <w:t>N</w:t>
      </w:r>
      <w:r w:rsidRPr="009D6DC5">
        <w:t xml:space="preserve"> – </w:t>
      </w:r>
      <w:proofErr w:type="gramStart"/>
      <w:r w:rsidRPr="009D6DC5">
        <w:t>прочие</w:t>
      </w:r>
      <w:proofErr w:type="gramEnd"/>
      <w:r w:rsidRPr="009D6DC5">
        <w:t xml:space="preserve"> общехозяйственные нужды.</w:t>
      </w:r>
    </w:p>
    <w:p w:rsidR="009D6DC5" w:rsidRDefault="009D6DC5" w:rsidP="009D6DC5">
      <w:r w:rsidRPr="009D6DC5">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791EFF" w:rsidRPr="009D6DC5" w:rsidRDefault="00791EFF" w:rsidP="009D6DC5"/>
    <w:p w:rsidR="009D6DC5" w:rsidRPr="009D6DC5" w:rsidRDefault="009D6DC5" w:rsidP="00791EFF">
      <w:pPr>
        <w:jc w:val="center"/>
        <w:rPr>
          <w:b/>
        </w:rPr>
      </w:pPr>
      <w:r w:rsidRPr="009D6DC5">
        <w:rPr>
          <w:b/>
        </w:rPr>
        <w:t>Методика</w:t>
      </w:r>
    </w:p>
    <w:p w:rsidR="009D6DC5" w:rsidRPr="009D6DC5" w:rsidRDefault="009D6DC5" w:rsidP="00791EFF">
      <w:pPr>
        <w:jc w:val="center"/>
        <w:rPr>
          <w:b/>
        </w:rPr>
      </w:pPr>
      <w:r w:rsidRPr="009D6DC5">
        <w:rPr>
          <w:b/>
        </w:rPr>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9D6DC5" w:rsidRPr="009D6DC5" w:rsidRDefault="009D6DC5" w:rsidP="009D6DC5">
      <w:r w:rsidRPr="009D6DC5">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9D6DC5" w:rsidRPr="009D6DC5" w:rsidRDefault="009D6DC5" w:rsidP="009D6DC5">
      <w:r w:rsidRPr="009D6DC5">
        <w:tab/>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9D6DC5" w:rsidRPr="009D6DC5" w:rsidRDefault="009D6DC5" w:rsidP="009D6DC5">
      <w:r w:rsidRPr="009D6DC5">
        <w:lastRenderedPageBreak/>
        <w:t>2. Размер иного межбюджетного трансферта Бюджету Томского района определяется по формуле:</w:t>
      </w:r>
    </w:p>
    <w:p w:rsidR="009D6DC5" w:rsidRPr="009D6DC5" w:rsidRDefault="009D6DC5" w:rsidP="009D6DC5">
      <w:r w:rsidRPr="009D6DC5">
        <w:t xml:space="preserve">S = </w:t>
      </w:r>
      <w:proofErr w:type="spellStart"/>
      <w:r w:rsidRPr="009D6DC5">
        <w:t>Wc+I</w:t>
      </w:r>
      <w:proofErr w:type="spellEnd"/>
      <w:r w:rsidRPr="009D6DC5">
        <w:t>, где:</w:t>
      </w:r>
    </w:p>
    <w:p w:rsidR="009D6DC5" w:rsidRPr="009D6DC5" w:rsidRDefault="009D6DC5" w:rsidP="009D6DC5">
      <w:r w:rsidRPr="009D6DC5">
        <w:t>S - общий объем иного межбюджетного трансферта;</w:t>
      </w:r>
    </w:p>
    <w:p w:rsidR="009D6DC5" w:rsidRPr="009D6DC5" w:rsidRDefault="009D6DC5" w:rsidP="009D6DC5">
      <w:proofErr w:type="spellStart"/>
      <w:r w:rsidRPr="009D6DC5">
        <w:t>Wc</w:t>
      </w:r>
      <w:proofErr w:type="spellEnd"/>
      <w:r w:rsidRPr="009D6DC5">
        <w:t xml:space="preserve"> – затраты на оплату труда и начисления на выплаты труда основного персонала;</w:t>
      </w:r>
    </w:p>
    <w:p w:rsidR="009D6DC5" w:rsidRPr="009D6DC5" w:rsidRDefault="009D6DC5" w:rsidP="009D6DC5">
      <w:r w:rsidRPr="009D6DC5">
        <w:t xml:space="preserve">I – расходы на приобретение материальных запасов и </w:t>
      </w:r>
      <w:proofErr w:type="spellStart"/>
      <w:proofErr w:type="gramStart"/>
      <w:r w:rsidR="00791EFF">
        <w:t>и</w:t>
      </w:r>
      <w:proofErr w:type="spellEnd"/>
      <w:proofErr w:type="gramEnd"/>
      <w:r w:rsidR="00791EFF">
        <w:t xml:space="preserve"> особо ценного движимого имуще</w:t>
      </w:r>
      <w:r w:rsidRPr="009D6DC5">
        <w:t>ства;</w:t>
      </w:r>
    </w:p>
    <w:p w:rsidR="009D6DC5" w:rsidRPr="009D6DC5" w:rsidRDefault="009D6DC5" w:rsidP="00791EFF">
      <w:pPr>
        <w:jc w:val="center"/>
        <w:rPr>
          <w:b/>
        </w:rPr>
      </w:pPr>
    </w:p>
    <w:p w:rsidR="009D6DC5" w:rsidRPr="009D6DC5" w:rsidRDefault="009D6DC5" w:rsidP="00791EFF">
      <w:pPr>
        <w:jc w:val="center"/>
        <w:rPr>
          <w:b/>
        </w:rPr>
      </w:pPr>
      <w:r w:rsidRPr="009D6DC5">
        <w:rPr>
          <w:b/>
        </w:rPr>
        <w:t>МЕТОДИКА</w:t>
      </w:r>
    </w:p>
    <w:p w:rsidR="009D6DC5" w:rsidRPr="009D6DC5" w:rsidRDefault="009D6DC5" w:rsidP="00791EFF">
      <w:pPr>
        <w:jc w:val="center"/>
        <w:rPr>
          <w:b/>
        </w:rPr>
      </w:pPr>
      <w:r w:rsidRPr="009D6DC5">
        <w:rPr>
          <w:b/>
        </w:rPr>
        <w:t>расчета межбюджетного трансферта на исполнение переданных полномочий органа внутреннего муниципального финансового контроля, предоставляемого из бюджета</w:t>
      </w:r>
    </w:p>
    <w:p w:rsidR="009D6DC5" w:rsidRPr="009D6DC5" w:rsidRDefault="009D6DC5" w:rsidP="00791EFF">
      <w:pPr>
        <w:jc w:val="center"/>
        <w:rPr>
          <w:b/>
        </w:rPr>
      </w:pPr>
      <w:r w:rsidRPr="009D6DC5">
        <w:rPr>
          <w:b/>
        </w:rPr>
        <w:t>сельского поселения в бюджет муниципального района</w:t>
      </w:r>
    </w:p>
    <w:p w:rsidR="009D6DC5" w:rsidRPr="009D6DC5" w:rsidRDefault="009D6DC5" w:rsidP="00791EFF">
      <w:pPr>
        <w:jc w:val="center"/>
      </w:pPr>
    </w:p>
    <w:p w:rsidR="009D6DC5" w:rsidRPr="009D6DC5" w:rsidRDefault="009D6DC5" w:rsidP="009D6DC5">
      <w:pPr>
        <w:numPr>
          <w:ilvl w:val="0"/>
          <w:numId w:val="12"/>
        </w:numPr>
      </w:pPr>
      <w:r w:rsidRPr="009D6DC5">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2025-2027 годах.</w:t>
      </w:r>
    </w:p>
    <w:p w:rsidR="009D6DC5" w:rsidRPr="009D6DC5" w:rsidRDefault="009D6DC5" w:rsidP="009D6DC5">
      <w:pPr>
        <w:numPr>
          <w:ilvl w:val="0"/>
          <w:numId w:val="12"/>
        </w:numPr>
      </w:pPr>
      <w:r w:rsidRPr="009D6DC5">
        <w:t xml:space="preserve">Объемы межбюджетных трансфертов, предоставляемых из бюджетов сельских поселений в бюджет Томского района, определяются исходя из объема материально </w:t>
      </w:r>
      <w:proofErr w:type="gramStart"/>
      <w:r w:rsidRPr="009D6DC5">
        <w:t>–т</w:t>
      </w:r>
      <w:proofErr w:type="gramEnd"/>
      <w:r w:rsidRPr="009D6DC5">
        <w:t>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9D6DC5" w:rsidRPr="009D6DC5" w:rsidRDefault="009D6DC5" w:rsidP="009D6DC5"/>
    <w:p w:rsidR="009D6DC5" w:rsidRPr="009D6DC5" w:rsidRDefault="009D6DC5" w:rsidP="009D6DC5">
      <w:proofErr w:type="spellStart"/>
      <w:r w:rsidRPr="009D6DC5">
        <w:rPr>
          <w:b/>
        </w:rPr>
        <w:t>ОМБ</w:t>
      </w:r>
      <w:proofErr w:type="gramStart"/>
      <w:r w:rsidRPr="009D6DC5">
        <w:rPr>
          <w:b/>
          <w:i/>
        </w:rPr>
        <w:t>i</w:t>
      </w:r>
      <w:proofErr w:type="spellEnd"/>
      <w:proofErr w:type="gramEnd"/>
      <w:r w:rsidRPr="009D6DC5">
        <w:rPr>
          <w:b/>
        </w:rPr>
        <w:t xml:space="preserve"> = МЗ * </w:t>
      </w:r>
      <w:r w:rsidRPr="009D6DC5">
        <w:rPr>
          <w:b/>
          <w:lang w:val="en-US"/>
        </w:rPr>
        <w:t>K</w:t>
      </w:r>
      <w:r w:rsidRPr="009D6DC5">
        <w:rPr>
          <w:b/>
          <w:i/>
          <w:lang w:val="en-US"/>
        </w:rPr>
        <w:t>i</w:t>
      </w:r>
      <w:r w:rsidRPr="009D6DC5">
        <w:rPr>
          <w:b/>
        </w:rPr>
        <w:t xml:space="preserve">, </w:t>
      </w:r>
      <w:r w:rsidRPr="009D6DC5">
        <w:t>где:</w:t>
      </w:r>
    </w:p>
    <w:p w:rsidR="009D6DC5" w:rsidRPr="009D6DC5" w:rsidRDefault="009D6DC5" w:rsidP="009D6DC5">
      <w:pPr>
        <w:rPr>
          <w:b/>
        </w:rPr>
      </w:pPr>
    </w:p>
    <w:p w:rsidR="009D6DC5" w:rsidRPr="009D6DC5" w:rsidRDefault="009D6DC5" w:rsidP="009D6DC5">
      <w:r w:rsidRPr="009D6DC5">
        <w:rPr>
          <w:b/>
        </w:rPr>
        <w:t>ОМБ</w:t>
      </w:r>
      <w:proofErr w:type="gramStart"/>
      <w:r w:rsidRPr="009D6DC5">
        <w:rPr>
          <w:b/>
          <w:i/>
          <w:lang w:val="en-US"/>
        </w:rPr>
        <w:t>i</w:t>
      </w:r>
      <w:proofErr w:type="gramEnd"/>
      <w:r w:rsidRPr="009D6DC5">
        <w:rPr>
          <w:b/>
        </w:rPr>
        <w:t xml:space="preserve">– </w:t>
      </w:r>
      <w:r w:rsidRPr="009D6DC5">
        <w:t xml:space="preserve">объем межбюджетного трансферта, предоставляемый из бюджета </w:t>
      </w:r>
      <w:r w:rsidRPr="009D6DC5">
        <w:rPr>
          <w:i/>
          <w:lang w:val="en-US"/>
        </w:rPr>
        <w:t>i</w:t>
      </w:r>
      <w:r w:rsidRPr="009D6DC5">
        <w:rPr>
          <w:i/>
        </w:rPr>
        <w:t>-</w:t>
      </w:r>
      <w:r w:rsidRPr="009D6DC5">
        <w:t>го сельского поселения (исчисляется в тысячах рублей, округленных до одного знака после запятой);</w:t>
      </w:r>
    </w:p>
    <w:p w:rsidR="009D6DC5" w:rsidRPr="009D6DC5" w:rsidRDefault="009D6DC5" w:rsidP="009D6DC5">
      <w:r w:rsidRPr="009D6DC5">
        <w:rPr>
          <w:b/>
        </w:rPr>
        <w:t xml:space="preserve">МЗ – </w:t>
      </w:r>
      <w:r w:rsidRPr="009D6DC5">
        <w:t xml:space="preserve">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w:t>
      </w:r>
      <w:proofErr w:type="gramStart"/>
      <w:r w:rsidRPr="009D6DC5">
        <w:t>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roofErr w:type="gramEnd"/>
    </w:p>
    <w:p w:rsidR="009D6DC5" w:rsidRPr="009D6DC5" w:rsidRDefault="009D6DC5" w:rsidP="009D6DC5">
      <w:proofErr w:type="gramStart"/>
      <w:r w:rsidRPr="009D6DC5">
        <w:rPr>
          <w:b/>
          <w:lang w:val="en-US"/>
        </w:rPr>
        <w:t>K</w:t>
      </w:r>
      <w:r w:rsidRPr="009D6DC5">
        <w:rPr>
          <w:b/>
          <w:i/>
          <w:lang w:val="en-US"/>
        </w:rPr>
        <w:t>i</w:t>
      </w:r>
      <w:r w:rsidRPr="009D6DC5">
        <w:rPr>
          <w:b/>
        </w:rPr>
        <w:t>–</w:t>
      </w:r>
      <w:r w:rsidRPr="009D6DC5">
        <w:t xml:space="preserve">корректирующий коэффициент (доля </w:t>
      </w:r>
      <w:r w:rsidRPr="009D6DC5">
        <w:rPr>
          <w:i/>
          <w:lang w:val="en-US"/>
        </w:rPr>
        <w:t>i</w:t>
      </w:r>
      <w:r w:rsidRPr="009D6DC5">
        <w:t>-го поселения), рассчитанный как соотношение объема доходов бюджета</w:t>
      </w:r>
      <w:r w:rsidRPr="009D6DC5">
        <w:rPr>
          <w:i/>
          <w:lang w:val="en-US"/>
        </w:rPr>
        <w:t>i</w:t>
      </w:r>
      <w:r w:rsidRPr="009D6DC5">
        <w:rPr>
          <w:i/>
        </w:rPr>
        <w:t>-</w:t>
      </w:r>
      <w:r w:rsidRPr="009D6DC5">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roofErr w:type="gramEnd"/>
    </w:p>
    <w:p w:rsidR="00727FA0" w:rsidRDefault="00727FA0" w:rsidP="00163791">
      <w:pPr>
        <w:rPr>
          <w:i/>
        </w:rPr>
      </w:pPr>
    </w:p>
    <w:p w:rsidR="00791EFF" w:rsidRPr="00791EFF" w:rsidRDefault="00791EFF" w:rsidP="00791EFF">
      <w:pPr>
        <w:jc w:val="center"/>
        <w:rPr>
          <w:b/>
        </w:rPr>
      </w:pPr>
      <w:r w:rsidRPr="00791EFF">
        <w:rPr>
          <w:b/>
        </w:rPr>
        <w:t>МЕТОДИКА</w:t>
      </w:r>
    </w:p>
    <w:p w:rsidR="00791EFF" w:rsidRPr="00791EFF" w:rsidRDefault="00791EFF" w:rsidP="00791EFF">
      <w:pPr>
        <w:jc w:val="center"/>
        <w:rPr>
          <w:b/>
        </w:rPr>
      </w:pPr>
      <w:r w:rsidRPr="00791EFF">
        <w:rPr>
          <w:b/>
        </w:rPr>
        <w:t>расчета межбюджетного трансферта на исполнение переданных полномочий органа внутреннего муниципального финансового контроля, предоставляемого из бюджета</w:t>
      </w:r>
    </w:p>
    <w:p w:rsidR="008563FC" w:rsidRPr="00502ED9" w:rsidRDefault="00791EFF" w:rsidP="00791EFF">
      <w:pPr>
        <w:jc w:val="center"/>
        <w:rPr>
          <w:b/>
        </w:rPr>
      </w:pPr>
      <w:r w:rsidRPr="00791EFF">
        <w:rPr>
          <w:b/>
        </w:rPr>
        <w:t>сельского поселения в бюджет муниципального района</w:t>
      </w:r>
    </w:p>
    <w:p w:rsidR="00502ED9" w:rsidRPr="00502ED9" w:rsidRDefault="00502ED9" w:rsidP="00502ED9">
      <w:pPr>
        <w:spacing w:before="242" w:line="223" w:lineRule="auto"/>
        <w:ind w:left="264" w:right="23" w:firstLine="710"/>
        <w:jc w:val="both"/>
      </w:pPr>
      <w:r w:rsidRPr="00502ED9">
        <w:rPr>
          <w:color w:val="5B5B5B"/>
        </w:rPr>
        <w:t xml:space="preserve">Объем </w:t>
      </w:r>
      <w:r>
        <w:rPr>
          <w:color w:val="2A2A2A"/>
        </w:rPr>
        <w:t>межбю</w:t>
      </w:r>
      <w:r w:rsidRPr="00502ED9">
        <w:rPr>
          <w:color w:val="2A2A2A"/>
        </w:rPr>
        <w:t>джет</w:t>
      </w:r>
      <w:r>
        <w:rPr>
          <w:color w:val="2A2A2A"/>
        </w:rPr>
        <w:t>ны</w:t>
      </w:r>
      <w:r w:rsidRPr="00502ED9">
        <w:rPr>
          <w:color w:val="2A2A2A"/>
        </w:rPr>
        <w:t xml:space="preserve">х </w:t>
      </w:r>
      <w:r w:rsidRPr="00502ED9">
        <w:rPr>
          <w:color w:val="363636"/>
        </w:rPr>
        <w:t>тра</w:t>
      </w:r>
      <w:r>
        <w:rPr>
          <w:color w:val="363636"/>
        </w:rPr>
        <w:t>н</w:t>
      </w:r>
      <w:r w:rsidRPr="00502ED9">
        <w:rPr>
          <w:color w:val="363636"/>
        </w:rPr>
        <w:t xml:space="preserve">сфертов </w:t>
      </w:r>
      <w:r>
        <w:rPr>
          <w:color w:val="363636"/>
        </w:rPr>
        <w:t>на</w:t>
      </w:r>
      <w:r w:rsidRPr="00502ED9">
        <w:rPr>
          <w:color w:val="383838"/>
        </w:rPr>
        <w:t xml:space="preserve"> </w:t>
      </w:r>
      <w:r>
        <w:rPr>
          <w:color w:val="343434"/>
        </w:rPr>
        <w:t>оч</w:t>
      </w:r>
      <w:r w:rsidRPr="00502ED9">
        <w:rPr>
          <w:color w:val="343434"/>
        </w:rPr>
        <w:t>еред</w:t>
      </w:r>
      <w:r>
        <w:rPr>
          <w:color w:val="343434"/>
        </w:rPr>
        <w:t>н</w:t>
      </w:r>
      <w:r w:rsidRPr="00502ED9">
        <w:rPr>
          <w:color w:val="343434"/>
        </w:rPr>
        <w:t xml:space="preserve">ой </w:t>
      </w:r>
      <w:r>
        <w:rPr>
          <w:color w:val="343434"/>
        </w:rPr>
        <w:t>го</w:t>
      </w:r>
      <w:r w:rsidRPr="00502ED9">
        <w:rPr>
          <w:color w:val="3D3D3D"/>
        </w:rPr>
        <w:t xml:space="preserve">д, </w:t>
      </w:r>
      <w:r w:rsidRPr="00502ED9">
        <w:rPr>
          <w:color w:val="2D2D2D"/>
        </w:rPr>
        <w:t>предоставляем</w:t>
      </w:r>
      <w:r>
        <w:rPr>
          <w:color w:val="2D2D2D"/>
        </w:rPr>
        <w:t>ы</w:t>
      </w:r>
      <w:r w:rsidRPr="00502ED9">
        <w:rPr>
          <w:color w:val="2D2D2D"/>
        </w:rPr>
        <w:t xml:space="preserve">х </w:t>
      </w:r>
      <w:r w:rsidRPr="00502ED9">
        <w:rPr>
          <w:color w:val="383838"/>
        </w:rPr>
        <w:t xml:space="preserve">из </w:t>
      </w:r>
      <w:r w:rsidRPr="00502ED9">
        <w:rPr>
          <w:color w:val="343434"/>
          <w:w w:val="90"/>
        </w:rPr>
        <w:t>б</w:t>
      </w:r>
      <w:r>
        <w:rPr>
          <w:color w:val="343434"/>
          <w:w w:val="90"/>
        </w:rPr>
        <w:t>ю</w:t>
      </w:r>
      <w:r w:rsidRPr="00502ED9">
        <w:rPr>
          <w:color w:val="343434"/>
          <w:w w:val="90"/>
        </w:rPr>
        <w:t xml:space="preserve">джета </w:t>
      </w:r>
      <w:r>
        <w:rPr>
          <w:color w:val="343434"/>
          <w:w w:val="90"/>
        </w:rPr>
        <w:t>п</w:t>
      </w:r>
      <w:r w:rsidRPr="00502ED9">
        <w:rPr>
          <w:color w:val="2D2D2D"/>
          <w:w w:val="90"/>
        </w:rPr>
        <w:t>оселе</w:t>
      </w:r>
      <w:r>
        <w:rPr>
          <w:color w:val="2D2D2D"/>
          <w:w w:val="90"/>
        </w:rPr>
        <w:t>ния</w:t>
      </w:r>
      <w:r w:rsidRPr="00502ED9">
        <w:rPr>
          <w:color w:val="2D2D2D"/>
          <w:w w:val="90"/>
        </w:rPr>
        <w:t xml:space="preserve"> </w:t>
      </w:r>
      <w:r w:rsidRPr="00502ED9">
        <w:rPr>
          <w:color w:val="424242"/>
          <w:w w:val="90"/>
        </w:rPr>
        <w:t>в</w:t>
      </w:r>
      <w:r w:rsidRPr="00502ED9">
        <w:rPr>
          <w:color w:val="424242"/>
          <w:spacing w:val="-7"/>
          <w:w w:val="90"/>
        </w:rPr>
        <w:t xml:space="preserve"> </w:t>
      </w:r>
      <w:r w:rsidRPr="00502ED9">
        <w:rPr>
          <w:color w:val="3F3F3F"/>
          <w:w w:val="90"/>
        </w:rPr>
        <w:t>ра</w:t>
      </w:r>
      <w:r>
        <w:rPr>
          <w:color w:val="3F3F3F"/>
          <w:w w:val="90"/>
        </w:rPr>
        <w:t>йонный</w:t>
      </w:r>
      <w:r w:rsidRPr="00502ED9">
        <w:rPr>
          <w:color w:val="3F3F3F"/>
        </w:rPr>
        <w:t xml:space="preserve"> </w:t>
      </w:r>
      <w:r w:rsidRPr="00502ED9">
        <w:rPr>
          <w:color w:val="3D3D3D"/>
          <w:w w:val="90"/>
        </w:rPr>
        <w:t xml:space="preserve">бюджет </w:t>
      </w:r>
      <w:r w:rsidRPr="00502ED9">
        <w:rPr>
          <w:color w:val="484848"/>
          <w:w w:val="90"/>
        </w:rPr>
        <w:t>на</w:t>
      </w:r>
      <w:r w:rsidRPr="00502ED9">
        <w:rPr>
          <w:color w:val="484848"/>
          <w:spacing w:val="-8"/>
          <w:w w:val="90"/>
        </w:rPr>
        <w:t xml:space="preserve"> </w:t>
      </w:r>
      <w:r w:rsidRPr="00502ED9">
        <w:rPr>
          <w:color w:val="2D2D2D"/>
          <w:w w:val="90"/>
        </w:rPr>
        <w:t>осуществле</w:t>
      </w:r>
      <w:r>
        <w:rPr>
          <w:color w:val="2D2D2D"/>
          <w:w w:val="90"/>
        </w:rPr>
        <w:t>ни</w:t>
      </w:r>
      <w:r w:rsidRPr="00502ED9">
        <w:rPr>
          <w:color w:val="2D2D2D"/>
          <w:w w:val="90"/>
        </w:rPr>
        <w:t>е</w:t>
      </w:r>
      <w:r w:rsidRPr="00502ED9">
        <w:rPr>
          <w:color w:val="2D2D2D"/>
          <w:spacing w:val="-7"/>
          <w:w w:val="90"/>
        </w:rPr>
        <w:t xml:space="preserve"> </w:t>
      </w:r>
      <w:r w:rsidRPr="00502ED9">
        <w:rPr>
          <w:color w:val="2A2A2A"/>
          <w:w w:val="90"/>
        </w:rPr>
        <w:t>пол</w:t>
      </w:r>
      <w:r>
        <w:rPr>
          <w:color w:val="2A2A2A"/>
          <w:w w:val="90"/>
        </w:rPr>
        <w:t>н</w:t>
      </w:r>
      <w:r w:rsidRPr="00502ED9">
        <w:rPr>
          <w:color w:val="2A2A2A"/>
          <w:w w:val="90"/>
        </w:rPr>
        <w:t>омо</w:t>
      </w:r>
      <w:r>
        <w:rPr>
          <w:color w:val="2A2A2A"/>
          <w:w w:val="90"/>
        </w:rPr>
        <w:t>чи</w:t>
      </w:r>
      <w:r w:rsidRPr="00502ED9">
        <w:rPr>
          <w:color w:val="2A2A2A"/>
          <w:w w:val="90"/>
        </w:rPr>
        <w:t>й</w:t>
      </w:r>
      <w:r w:rsidRPr="00502ED9">
        <w:rPr>
          <w:color w:val="363636"/>
          <w:spacing w:val="-2"/>
        </w:rPr>
        <w:t xml:space="preserve"> </w:t>
      </w:r>
      <w:r w:rsidRPr="00502ED9">
        <w:rPr>
          <w:color w:val="343434"/>
          <w:spacing w:val="-8"/>
        </w:rPr>
        <w:t>о</w:t>
      </w:r>
      <w:r>
        <w:rPr>
          <w:color w:val="343434"/>
          <w:spacing w:val="-8"/>
        </w:rPr>
        <w:t>п</w:t>
      </w:r>
      <w:r w:rsidRPr="00502ED9">
        <w:rPr>
          <w:color w:val="343434"/>
          <w:spacing w:val="-8"/>
        </w:rPr>
        <w:t>редел</w:t>
      </w:r>
      <w:r>
        <w:rPr>
          <w:color w:val="343434"/>
          <w:spacing w:val="-8"/>
        </w:rPr>
        <w:t>я</w:t>
      </w:r>
      <w:r w:rsidRPr="00502ED9">
        <w:rPr>
          <w:color w:val="343434"/>
          <w:spacing w:val="-8"/>
        </w:rPr>
        <w:t>ется</w:t>
      </w:r>
      <w:r w:rsidRPr="00502ED9">
        <w:rPr>
          <w:color w:val="343434"/>
          <w:spacing w:val="-1"/>
        </w:rPr>
        <w:t xml:space="preserve"> </w:t>
      </w:r>
      <w:r w:rsidRPr="00502ED9">
        <w:rPr>
          <w:color w:val="414141"/>
          <w:spacing w:val="-8"/>
        </w:rPr>
        <w:t>по</w:t>
      </w:r>
      <w:r w:rsidRPr="00502ED9">
        <w:rPr>
          <w:color w:val="414141"/>
          <w:spacing w:val="-9"/>
        </w:rPr>
        <w:t xml:space="preserve"> </w:t>
      </w:r>
      <w:r w:rsidRPr="00502ED9">
        <w:rPr>
          <w:color w:val="3D3D3D"/>
          <w:spacing w:val="-8"/>
        </w:rPr>
        <w:t>формуле:</w:t>
      </w:r>
    </w:p>
    <w:p w:rsidR="00502ED9" w:rsidRPr="00502ED9" w:rsidRDefault="00502ED9" w:rsidP="00502ED9">
      <w:pPr>
        <w:spacing w:line="270" w:lineRule="exact"/>
        <w:ind w:left="965"/>
      </w:pPr>
      <w:r w:rsidRPr="00502ED9">
        <w:rPr>
          <w:color w:val="363636"/>
          <w:w w:val="105"/>
        </w:rPr>
        <w:t>MT</w:t>
      </w:r>
      <w:r w:rsidRPr="00502ED9">
        <w:rPr>
          <w:color w:val="363636"/>
          <w:spacing w:val="-21"/>
          <w:w w:val="105"/>
        </w:rPr>
        <w:t xml:space="preserve"> </w:t>
      </w:r>
      <w:r w:rsidRPr="00502ED9">
        <w:rPr>
          <w:color w:val="9E9E9E"/>
          <w:w w:val="105"/>
        </w:rPr>
        <w:t>=</w:t>
      </w:r>
      <w:r w:rsidRPr="00502ED9">
        <w:rPr>
          <w:color w:val="9E9E9E"/>
          <w:spacing w:val="-14"/>
          <w:w w:val="105"/>
        </w:rPr>
        <w:t xml:space="preserve"> </w:t>
      </w:r>
      <w:r>
        <w:rPr>
          <w:color w:val="2F2F2F"/>
          <w:w w:val="105"/>
        </w:rPr>
        <w:t>(</w:t>
      </w:r>
      <w:proofErr w:type="spellStart"/>
      <w:r>
        <w:rPr>
          <w:color w:val="2F2F2F"/>
          <w:w w:val="105"/>
        </w:rPr>
        <w:t>СтО</w:t>
      </w:r>
      <w:r w:rsidRPr="00502ED9">
        <w:rPr>
          <w:color w:val="2F2F2F"/>
          <w:w w:val="105"/>
        </w:rPr>
        <w:t>Т</w:t>
      </w:r>
      <w:proofErr w:type="spellEnd"/>
      <w:r w:rsidRPr="00502ED9">
        <w:rPr>
          <w:color w:val="2F2F2F"/>
          <w:w w:val="105"/>
        </w:rPr>
        <w:t xml:space="preserve"> </w:t>
      </w:r>
      <w:r w:rsidRPr="00502ED9">
        <w:rPr>
          <w:color w:val="363636"/>
          <w:w w:val="105"/>
        </w:rPr>
        <w:t>х</w:t>
      </w:r>
      <w:r w:rsidRPr="00502ED9">
        <w:rPr>
          <w:color w:val="363636"/>
          <w:spacing w:val="-20"/>
          <w:w w:val="105"/>
        </w:rPr>
        <w:t xml:space="preserve"> </w:t>
      </w:r>
      <w:proofErr w:type="spellStart"/>
      <w:r w:rsidRPr="00502ED9">
        <w:rPr>
          <w:color w:val="3B3B3B"/>
          <w:w w:val="105"/>
        </w:rPr>
        <w:t>jOT</w:t>
      </w:r>
      <w:proofErr w:type="spellEnd"/>
      <w:r w:rsidRPr="00502ED9">
        <w:rPr>
          <w:color w:val="3B3B3B"/>
          <w:spacing w:val="-17"/>
          <w:w w:val="105"/>
        </w:rPr>
        <w:t xml:space="preserve"> </w:t>
      </w:r>
      <w:r w:rsidRPr="00502ED9">
        <w:rPr>
          <w:color w:val="424242"/>
          <w:w w:val="105"/>
        </w:rPr>
        <w:t>+М</w:t>
      </w:r>
      <w:r>
        <w:rPr>
          <w:color w:val="424242"/>
          <w:w w:val="105"/>
        </w:rPr>
        <w:t>З</w:t>
      </w:r>
      <w:r w:rsidRPr="00502ED9">
        <w:rPr>
          <w:color w:val="424242"/>
          <w:w w:val="105"/>
        </w:rPr>
        <w:t>),</w:t>
      </w:r>
      <w:r w:rsidRPr="00502ED9">
        <w:rPr>
          <w:color w:val="424242"/>
          <w:spacing w:val="4"/>
          <w:w w:val="105"/>
        </w:rPr>
        <w:t xml:space="preserve"> </w:t>
      </w:r>
      <w:r w:rsidRPr="00502ED9">
        <w:rPr>
          <w:color w:val="464646"/>
          <w:spacing w:val="-4"/>
          <w:w w:val="105"/>
        </w:rPr>
        <w:t>где:</w:t>
      </w:r>
    </w:p>
    <w:p w:rsidR="006A43F1" w:rsidRDefault="00502ED9" w:rsidP="00502ED9">
      <w:pPr>
        <w:spacing w:line="232" w:lineRule="auto"/>
        <w:ind w:left="965" w:right="2550"/>
        <w:rPr>
          <w:color w:val="363636"/>
          <w:w w:val="90"/>
        </w:rPr>
      </w:pPr>
      <w:r w:rsidRPr="00502ED9">
        <w:rPr>
          <w:color w:val="282828"/>
          <w:w w:val="90"/>
        </w:rPr>
        <w:t>MT</w:t>
      </w:r>
      <w:r w:rsidRPr="00502ED9">
        <w:rPr>
          <w:color w:val="282828"/>
          <w:spacing w:val="-9"/>
          <w:w w:val="90"/>
        </w:rPr>
        <w:t xml:space="preserve"> </w:t>
      </w:r>
      <w:r w:rsidR="006A43F1">
        <w:rPr>
          <w:color w:val="707070"/>
          <w:spacing w:val="38"/>
          <w:w w:val="65"/>
        </w:rPr>
        <w:t>-</w:t>
      </w:r>
      <w:r w:rsidRPr="00502ED9">
        <w:rPr>
          <w:color w:val="313131"/>
          <w:w w:val="90"/>
        </w:rPr>
        <w:t>объем</w:t>
      </w:r>
      <w:r w:rsidRPr="00502ED9">
        <w:rPr>
          <w:color w:val="313131"/>
          <w:spacing w:val="-8"/>
          <w:w w:val="90"/>
        </w:rPr>
        <w:t xml:space="preserve"> </w:t>
      </w:r>
      <w:r w:rsidRPr="00502ED9">
        <w:rPr>
          <w:color w:val="343434"/>
          <w:w w:val="90"/>
        </w:rPr>
        <w:t>межбюджетн</w:t>
      </w:r>
      <w:r>
        <w:rPr>
          <w:color w:val="343434"/>
          <w:w w:val="90"/>
        </w:rPr>
        <w:t>ых</w:t>
      </w:r>
      <w:r w:rsidRPr="00502ED9">
        <w:rPr>
          <w:color w:val="343434"/>
          <w:spacing w:val="8"/>
        </w:rPr>
        <w:t xml:space="preserve"> </w:t>
      </w:r>
      <w:r w:rsidRPr="00502ED9">
        <w:rPr>
          <w:color w:val="333333"/>
          <w:w w:val="90"/>
        </w:rPr>
        <w:t>трансфертов</w:t>
      </w:r>
      <w:r w:rsidRPr="00502ED9">
        <w:rPr>
          <w:color w:val="333333"/>
          <w:spacing w:val="-4"/>
          <w:w w:val="90"/>
        </w:rPr>
        <w:t xml:space="preserve"> </w:t>
      </w:r>
      <w:r>
        <w:rPr>
          <w:color w:val="343434"/>
          <w:w w:val="90"/>
        </w:rPr>
        <w:t>н</w:t>
      </w:r>
      <w:r w:rsidRPr="00502ED9">
        <w:rPr>
          <w:color w:val="343434"/>
          <w:w w:val="90"/>
        </w:rPr>
        <w:t>а</w:t>
      </w:r>
      <w:r w:rsidRPr="00502ED9">
        <w:rPr>
          <w:color w:val="343434"/>
          <w:spacing w:val="-8"/>
          <w:w w:val="90"/>
        </w:rPr>
        <w:t xml:space="preserve"> </w:t>
      </w:r>
      <w:r w:rsidRPr="00502ED9">
        <w:rPr>
          <w:color w:val="313131"/>
          <w:w w:val="90"/>
        </w:rPr>
        <w:t>очередной</w:t>
      </w:r>
      <w:r w:rsidRPr="00502ED9">
        <w:rPr>
          <w:color w:val="313131"/>
          <w:spacing w:val="-8"/>
          <w:w w:val="90"/>
        </w:rPr>
        <w:t xml:space="preserve"> </w:t>
      </w:r>
      <w:r w:rsidRPr="00502ED9">
        <w:rPr>
          <w:color w:val="363636"/>
          <w:w w:val="90"/>
        </w:rPr>
        <w:t>год;</w:t>
      </w:r>
    </w:p>
    <w:p w:rsidR="00502ED9" w:rsidRPr="00502ED9" w:rsidRDefault="00502ED9" w:rsidP="00502ED9">
      <w:pPr>
        <w:spacing w:line="232" w:lineRule="auto"/>
        <w:ind w:left="965" w:right="2550"/>
      </w:pPr>
      <w:r w:rsidRPr="00502ED9">
        <w:rPr>
          <w:color w:val="363636"/>
          <w:w w:val="90"/>
        </w:rPr>
        <w:t xml:space="preserve"> </w:t>
      </w:r>
      <w:proofErr w:type="spellStart"/>
      <w:r w:rsidRPr="00502ED9">
        <w:rPr>
          <w:color w:val="3A3A3A"/>
          <w:w w:val="95"/>
        </w:rPr>
        <w:t>СтОТ</w:t>
      </w:r>
      <w:proofErr w:type="spellEnd"/>
      <w:r w:rsidRPr="00502ED9">
        <w:rPr>
          <w:color w:val="3A3A3A"/>
          <w:w w:val="95"/>
        </w:rPr>
        <w:t xml:space="preserve"> </w:t>
      </w:r>
      <w:r w:rsidRPr="00502ED9">
        <w:rPr>
          <w:color w:val="6D6D6D"/>
          <w:w w:val="95"/>
        </w:rPr>
        <w:t>-</w:t>
      </w:r>
      <w:r w:rsidRPr="00502ED9">
        <w:rPr>
          <w:color w:val="6D6D6D"/>
          <w:spacing w:val="-3"/>
          <w:w w:val="95"/>
        </w:rPr>
        <w:t xml:space="preserve"> </w:t>
      </w:r>
      <w:r>
        <w:rPr>
          <w:color w:val="6D6D6D"/>
          <w:spacing w:val="-3"/>
          <w:w w:val="95"/>
        </w:rPr>
        <w:t>стандартные</w:t>
      </w:r>
      <w:r w:rsidRPr="00502ED9">
        <w:rPr>
          <w:color w:val="363636"/>
          <w:w w:val="95"/>
        </w:rPr>
        <w:t xml:space="preserve"> </w:t>
      </w:r>
      <w:r w:rsidRPr="00502ED9">
        <w:rPr>
          <w:color w:val="3B3B3B"/>
          <w:w w:val="95"/>
        </w:rPr>
        <w:t>расходы</w:t>
      </w:r>
      <w:r w:rsidRPr="00502ED9">
        <w:rPr>
          <w:color w:val="3B3B3B"/>
          <w:spacing w:val="-4"/>
          <w:w w:val="95"/>
        </w:rPr>
        <w:t xml:space="preserve"> </w:t>
      </w:r>
      <w:r w:rsidRPr="00502ED9">
        <w:rPr>
          <w:color w:val="494949"/>
          <w:w w:val="95"/>
        </w:rPr>
        <w:t>на</w:t>
      </w:r>
      <w:r w:rsidRPr="00502ED9">
        <w:rPr>
          <w:color w:val="494949"/>
          <w:spacing w:val="-11"/>
          <w:w w:val="95"/>
        </w:rPr>
        <w:t xml:space="preserve"> </w:t>
      </w:r>
      <w:r w:rsidRPr="00502ED9">
        <w:rPr>
          <w:color w:val="343434"/>
          <w:w w:val="95"/>
        </w:rPr>
        <w:t xml:space="preserve">оплату </w:t>
      </w:r>
      <w:r w:rsidRPr="00502ED9">
        <w:rPr>
          <w:color w:val="313131"/>
          <w:w w:val="95"/>
        </w:rPr>
        <w:t>труда;</w:t>
      </w:r>
    </w:p>
    <w:p w:rsidR="006A43F1" w:rsidRDefault="00502ED9" w:rsidP="00502ED9">
      <w:pPr>
        <w:spacing w:line="228" w:lineRule="auto"/>
        <w:ind w:left="956" w:right="5274" w:hanging="6"/>
        <w:rPr>
          <w:color w:val="494949"/>
          <w:w w:val="90"/>
        </w:rPr>
      </w:pPr>
      <w:proofErr w:type="spellStart"/>
      <w:r w:rsidRPr="00502ED9">
        <w:rPr>
          <w:color w:val="3F3F3F"/>
          <w:w w:val="90"/>
        </w:rPr>
        <w:t>jOT</w:t>
      </w:r>
      <w:proofErr w:type="spellEnd"/>
      <w:r w:rsidRPr="00502ED9">
        <w:rPr>
          <w:color w:val="3F3F3F"/>
          <w:spacing w:val="-9"/>
          <w:w w:val="90"/>
        </w:rPr>
        <w:t xml:space="preserve"> </w:t>
      </w:r>
      <w:r w:rsidR="006A43F1">
        <w:rPr>
          <w:color w:val="3F3F3F"/>
          <w:spacing w:val="-9"/>
          <w:w w:val="90"/>
        </w:rPr>
        <w:t>-</w:t>
      </w:r>
      <w:r w:rsidRPr="00502ED9">
        <w:rPr>
          <w:color w:val="383838"/>
          <w:w w:val="90"/>
        </w:rPr>
        <w:t>и</w:t>
      </w:r>
      <w:r>
        <w:rPr>
          <w:color w:val="383838"/>
          <w:w w:val="90"/>
        </w:rPr>
        <w:t>н</w:t>
      </w:r>
      <w:r w:rsidRPr="00502ED9">
        <w:rPr>
          <w:color w:val="383838"/>
          <w:w w:val="90"/>
        </w:rPr>
        <w:t>декс</w:t>
      </w:r>
      <w:r w:rsidRPr="00502ED9">
        <w:rPr>
          <w:color w:val="383838"/>
          <w:spacing w:val="-4"/>
          <w:w w:val="90"/>
        </w:rPr>
        <w:t xml:space="preserve"> </w:t>
      </w:r>
      <w:r w:rsidRPr="00502ED9">
        <w:rPr>
          <w:color w:val="363636"/>
          <w:w w:val="90"/>
        </w:rPr>
        <w:t>роста</w:t>
      </w:r>
      <w:r w:rsidRPr="00502ED9">
        <w:rPr>
          <w:color w:val="363636"/>
          <w:spacing w:val="-9"/>
          <w:w w:val="90"/>
        </w:rPr>
        <w:t xml:space="preserve"> </w:t>
      </w:r>
      <w:r w:rsidRPr="00502ED9">
        <w:rPr>
          <w:color w:val="444444"/>
          <w:w w:val="90"/>
        </w:rPr>
        <w:t>оплат</w:t>
      </w:r>
      <w:r>
        <w:rPr>
          <w:color w:val="444444"/>
          <w:w w:val="90"/>
        </w:rPr>
        <w:t>ы</w:t>
      </w:r>
      <w:r w:rsidRPr="00502ED9">
        <w:rPr>
          <w:color w:val="444444"/>
          <w:spacing w:val="-4"/>
          <w:w w:val="90"/>
        </w:rPr>
        <w:t xml:space="preserve"> </w:t>
      </w:r>
      <w:r w:rsidRPr="00502ED9">
        <w:rPr>
          <w:color w:val="494949"/>
          <w:w w:val="90"/>
        </w:rPr>
        <w:t xml:space="preserve">труда; </w:t>
      </w:r>
    </w:p>
    <w:p w:rsidR="00502ED9" w:rsidRPr="00502ED9" w:rsidRDefault="00502ED9" w:rsidP="00502ED9">
      <w:pPr>
        <w:spacing w:line="228" w:lineRule="auto"/>
        <w:ind w:left="956" w:right="5274" w:hanging="6"/>
      </w:pPr>
      <w:r w:rsidRPr="00502ED9">
        <w:rPr>
          <w:color w:val="414141"/>
          <w:spacing w:val="-10"/>
        </w:rPr>
        <w:t>M3</w:t>
      </w:r>
      <w:r w:rsidR="006A43F1">
        <w:rPr>
          <w:color w:val="414141"/>
          <w:spacing w:val="-10"/>
        </w:rPr>
        <w:t xml:space="preserve"> </w:t>
      </w:r>
      <w:r w:rsidRPr="00502ED9">
        <w:rPr>
          <w:color w:val="414141"/>
          <w:spacing w:val="-10"/>
        </w:rPr>
        <w:t>-</w:t>
      </w:r>
      <w:r w:rsidRPr="00502ED9">
        <w:rPr>
          <w:color w:val="414141"/>
          <w:spacing w:val="-5"/>
        </w:rPr>
        <w:t xml:space="preserve"> </w:t>
      </w:r>
      <w:r w:rsidR="00E4238D">
        <w:rPr>
          <w:color w:val="2A2A2A"/>
          <w:spacing w:val="-10"/>
        </w:rPr>
        <w:t>материальные</w:t>
      </w:r>
      <w:r w:rsidRPr="00502ED9">
        <w:rPr>
          <w:color w:val="2A2A2A"/>
          <w:spacing w:val="12"/>
        </w:rPr>
        <w:t xml:space="preserve"> </w:t>
      </w:r>
      <w:r w:rsidRPr="00502ED9">
        <w:rPr>
          <w:color w:val="3B3B3B"/>
          <w:spacing w:val="-10"/>
        </w:rPr>
        <w:t>затраты.</w:t>
      </w:r>
    </w:p>
    <w:p w:rsidR="00502ED9" w:rsidRPr="00502ED9" w:rsidRDefault="00E4238D" w:rsidP="00502ED9">
      <w:pPr>
        <w:tabs>
          <w:tab w:val="left" w:pos="1396"/>
          <w:tab w:val="left" w:pos="3026"/>
          <w:tab w:val="left" w:pos="4658"/>
          <w:tab w:val="left" w:pos="5279"/>
          <w:tab w:val="left" w:pos="6785"/>
          <w:tab w:val="left" w:pos="8290"/>
        </w:tabs>
        <w:spacing w:before="26" w:line="208" w:lineRule="auto"/>
        <w:ind w:left="242" w:right="61" w:firstLine="12"/>
      </w:pPr>
      <w:r>
        <w:t>Стандартные расходы на оплату труда определяются исходя из годового денежного содержания заместителя председателя и инспектора счетной палаты с начислениями и штатной численности, необходимой для выполнения переданных полномочий</w:t>
      </w:r>
      <w:r w:rsidR="008A1CEA">
        <w:t>, определяется по формуле:</w:t>
      </w:r>
    </w:p>
    <w:p w:rsidR="00502ED9" w:rsidRPr="00502ED9" w:rsidRDefault="00502ED9" w:rsidP="00502ED9">
      <w:pPr>
        <w:pStyle w:val="a6"/>
        <w:spacing w:line="270" w:lineRule="exact"/>
        <w:ind w:left="951"/>
        <w:rPr>
          <w:sz w:val="24"/>
        </w:rPr>
      </w:pPr>
      <w:proofErr w:type="spellStart"/>
      <w:r w:rsidRPr="00502ED9">
        <w:rPr>
          <w:color w:val="3F3F3F"/>
          <w:spacing w:val="-6"/>
          <w:sz w:val="24"/>
        </w:rPr>
        <w:lastRenderedPageBreak/>
        <w:t>С</w:t>
      </w:r>
      <w:r w:rsidR="008A1CEA">
        <w:rPr>
          <w:color w:val="3F3F3F"/>
          <w:spacing w:val="-6"/>
          <w:sz w:val="24"/>
          <w:lang w:val="ru-RU"/>
        </w:rPr>
        <w:t>тО</w:t>
      </w:r>
      <w:proofErr w:type="spellEnd"/>
      <w:r w:rsidRPr="00502ED9">
        <w:rPr>
          <w:color w:val="3F3F3F"/>
          <w:spacing w:val="-6"/>
          <w:sz w:val="24"/>
        </w:rPr>
        <w:t>Т</w:t>
      </w:r>
      <w:r w:rsidRPr="00502ED9">
        <w:rPr>
          <w:color w:val="3F3F3F"/>
          <w:spacing w:val="-8"/>
          <w:sz w:val="24"/>
        </w:rPr>
        <w:t xml:space="preserve"> </w:t>
      </w:r>
      <w:r w:rsidRPr="00502ED9">
        <w:rPr>
          <w:color w:val="828282"/>
          <w:spacing w:val="-6"/>
          <w:sz w:val="24"/>
        </w:rPr>
        <w:t>=</w:t>
      </w:r>
      <w:r w:rsidRPr="00502ED9">
        <w:rPr>
          <w:color w:val="828282"/>
          <w:spacing w:val="-10"/>
          <w:sz w:val="24"/>
        </w:rPr>
        <w:t xml:space="preserve"> </w:t>
      </w:r>
      <w:r w:rsidR="008A1CEA">
        <w:rPr>
          <w:color w:val="2F2F2F"/>
          <w:spacing w:val="-6"/>
          <w:sz w:val="24"/>
        </w:rPr>
        <w:t>Гд</w:t>
      </w:r>
      <w:r w:rsidR="008A1CEA">
        <w:rPr>
          <w:color w:val="2F2F2F"/>
          <w:spacing w:val="-6"/>
          <w:sz w:val="24"/>
          <w:lang w:val="ru-RU"/>
        </w:rPr>
        <w:t>е</w:t>
      </w:r>
      <w:r w:rsidRPr="00502ED9">
        <w:rPr>
          <w:color w:val="2F2F2F"/>
          <w:spacing w:val="-6"/>
          <w:sz w:val="24"/>
        </w:rPr>
        <w:t>И</w:t>
      </w:r>
      <w:r w:rsidRPr="00502ED9">
        <w:rPr>
          <w:color w:val="2F2F2F"/>
          <w:spacing w:val="-9"/>
          <w:sz w:val="24"/>
        </w:rPr>
        <w:t xml:space="preserve"> </w:t>
      </w:r>
      <w:r w:rsidRPr="00502ED9">
        <w:rPr>
          <w:color w:val="383838"/>
          <w:spacing w:val="-6"/>
          <w:sz w:val="24"/>
        </w:rPr>
        <w:t>х</w:t>
      </w:r>
      <w:r w:rsidRPr="00502ED9">
        <w:rPr>
          <w:color w:val="383838"/>
          <w:spacing w:val="-10"/>
          <w:sz w:val="24"/>
        </w:rPr>
        <w:t xml:space="preserve"> </w:t>
      </w:r>
      <w:r w:rsidR="008A1CEA">
        <w:rPr>
          <w:color w:val="383838"/>
          <w:spacing w:val="-10"/>
          <w:sz w:val="24"/>
          <w:lang w:val="ru-RU"/>
        </w:rPr>
        <w:t>Ш</w:t>
      </w:r>
      <w:r w:rsidRPr="00502ED9">
        <w:rPr>
          <w:color w:val="3F3F3F"/>
          <w:spacing w:val="-11"/>
          <w:sz w:val="24"/>
        </w:rPr>
        <w:t xml:space="preserve"> </w:t>
      </w:r>
      <w:r w:rsidR="008A1CEA">
        <w:rPr>
          <w:color w:val="3F3F3F"/>
          <w:spacing w:val="-11"/>
          <w:sz w:val="24"/>
          <w:lang w:val="ru-RU"/>
        </w:rPr>
        <w:t>+</w:t>
      </w:r>
      <w:proofErr w:type="spellStart"/>
      <w:r w:rsidRPr="00502ED9">
        <w:rPr>
          <w:color w:val="414141"/>
          <w:spacing w:val="-6"/>
          <w:sz w:val="24"/>
        </w:rPr>
        <w:t>ГдсЗ</w:t>
      </w:r>
      <w:proofErr w:type="spellEnd"/>
      <w:r w:rsidRPr="00502ED9">
        <w:rPr>
          <w:color w:val="414141"/>
          <w:spacing w:val="-8"/>
          <w:sz w:val="24"/>
        </w:rPr>
        <w:t xml:space="preserve"> </w:t>
      </w:r>
      <w:r w:rsidRPr="00502ED9">
        <w:rPr>
          <w:color w:val="464646"/>
          <w:spacing w:val="-6"/>
          <w:sz w:val="24"/>
        </w:rPr>
        <w:t>х</w:t>
      </w:r>
      <w:r w:rsidRPr="00502ED9">
        <w:rPr>
          <w:color w:val="464646"/>
          <w:spacing w:val="-11"/>
          <w:sz w:val="24"/>
        </w:rPr>
        <w:t xml:space="preserve"> </w:t>
      </w:r>
      <w:r w:rsidRPr="00502ED9">
        <w:rPr>
          <w:color w:val="464646"/>
          <w:spacing w:val="-6"/>
          <w:sz w:val="24"/>
        </w:rPr>
        <w:t>Ш,</w:t>
      </w:r>
      <w:r w:rsidRPr="00502ED9">
        <w:rPr>
          <w:color w:val="464646"/>
          <w:spacing w:val="-5"/>
          <w:sz w:val="24"/>
        </w:rPr>
        <w:t xml:space="preserve"> </w:t>
      </w:r>
      <w:r w:rsidRPr="00502ED9">
        <w:rPr>
          <w:color w:val="4F4F4F"/>
          <w:spacing w:val="-6"/>
          <w:sz w:val="24"/>
        </w:rPr>
        <w:t>где:</w:t>
      </w:r>
    </w:p>
    <w:p w:rsidR="00502ED9" w:rsidRPr="00502ED9" w:rsidRDefault="00502ED9" w:rsidP="00502ED9">
      <w:pPr>
        <w:pStyle w:val="a6"/>
        <w:spacing w:line="281" w:lineRule="exact"/>
        <w:ind w:left="951"/>
        <w:jc w:val="both"/>
        <w:rPr>
          <w:sz w:val="24"/>
        </w:rPr>
      </w:pPr>
      <w:proofErr w:type="spellStart"/>
      <w:r w:rsidRPr="00502ED9">
        <w:rPr>
          <w:color w:val="383838"/>
          <w:spacing w:val="-10"/>
          <w:sz w:val="24"/>
        </w:rPr>
        <w:t>С</w:t>
      </w:r>
      <w:r w:rsidR="008A1CEA">
        <w:rPr>
          <w:color w:val="383838"/>
          <w:spacing w:val="-10"/>
          <w:sz w:val="24"/>
          <w:lang w:val="ru-RU"/>
        </w:rPr>
        <w:t>тО</w:t>
      </w:r>
      <w:proofErr w:type="spellEnd"/>
      <w:r w:rsidRPr="00502ED9">
        <w:rPr>
          <w:color w:val="383838"/>
          <w:spacing w:val="-10"/>
          <w:sz w:val="24"/>
        </w:rPr>
        <w:t>Т</w:t>
      </w:r>
      <w:r w:rsidRPr="00502ED9">
        <w:rPr>
          <w:color w:val="383838"/>
          <w:spacing w:val="1"/>
          <w:sz w:val="24"/>
        </w:rPr>
        <w:t xml:space="preserve"> </w:t>
      </w:r>
      <w:r w:rsidRPr="00502ED9">
        <w:rPr>
          <w:color w:val="747474"/>
          <w:spacing w:val="-10"/>
          <w:sz w:val="24"/>
        </w:rPr>
        <w:t>-</w:t>
      </w:r>
      <w:r w:rsidRPr="00502ED9">
        <w:rPr>
          <w:color w:val="747474"/>
          <w:spacing w:val="-16"/>
          <w:sz w:val="24"/>
        </w:rPr>
        <w:t xml:space="preserve"> </w:t>
      </w:r>
      <w:r w:rsidR="008A1CEA">
        <w:rPr>
          <w:color w:val="747474"/>
          <w:spacing w:val="-16"/>
          <w:sz w:val="24"/>
          <w:lang w:val="ru-RU"/>
        </w:rPr>
        <w:t>стандартные</w:t>
      </w:r>
      <w:r w:rsidRPr="00502ED9">
        <w:rPr>
          <w:color w:val="313131"/>
          <w:spacing w:val="13"/>
          <w:sz w:val="24"/>
        </w:rPr>
        <w:t xml:space="preserve"> </w:t>
      </w:r>
      <w:r w:rsidRPr="00502ED9">
        <w:rPr>
          <w:color w:val="464646"/>
          <w:spacing w:val="-10"/>
          <w:sz w:val="24"/>
        </w:rPr>
        <w:t>расходы</w:t>
      </w:r>
      <w:r w:rsidRPr="00502ED9">
        <w:rPr>
          <w:color w:val="464646"/>
          <w:spacing w:val="-1"/>
          <w:sz w:val="24"/>
        </w:rPr>
        <w:t xml:space="preserve"> </w:t>
      </w:r>
      <w:r w:rsidR="008A1CEA">
        <w:rPr>
          <w:color w:val="4D4D4D"/>
          <w:spacing w:val="-10"/>
          <w:sz w:val="24"/>
          <w:lang w:val="ru-RU"/>
        </w:rPr>
        <w:t>н</w:t>
      </w:r>
      <w:r w:rsidRPr="00502ED9">
        <w:rPr>
          <w:color w:val="4D4D4D"/>
          <w:spacing w:val="-10"/>
          <w:sz w:val="24"/>
        </w:rPr>
        <w:t>а</w:t>
      </w:r>
      <w:r w:rsidRPr="00502ED9">
        <w:rPr>
          <w:color w:val="4D4D4D"/>
          <w:spacing w:val="-11"/>
          <w:sz w:val="24"/>
        </w:rPr>
        <w:t xml:space="preserve"> </w:t>
      </w:r>
      <w:r w:rsidR="008A1CEA">
        <w:rPr>
          <w:color w:val="4D4D4D"/>
          <w:spacing w:val="-11"/>
          <w:sz w:val="24"/>
          <w:lang w:val="ru-RU"/>
        </w:rPr>
        <w:t>оплату</w:t>
      </w:r>
      <w:r w:rsidRPr="00502ED9">
        <w:rPr>
          <w:color w:val="3B3B3B"/>
          <w:spacing w:val="3"/>
          <w:sz w:val="24"/>
        </w:rPr>
        <w:t xml:space="preserve"> </w:t>
      </w:r>
      <w:r w:rsidRPr="00502ED9">
        <w:rPr>
          <w:color w:val="2B2B2B"/>
          <w:spacing w:val="-10"/>
          <w:sz w:val="24"/>
        </w:rPr>
        <w:t>труда;</w:t>
      </w:r>
    </w:p>
    <w:p w:rsidR="008A1CEA" w:rsidRDefault="008A1CEA" w:rsidP="00502ED9">
      <w:pPr>
        <w:pStyle w:val="a6"/>
        <w:spacing w:before="9" w:line="220" w:lineRule="auto"/>
        <w:ind w:left="953" w:right="1878" w:hanging="7"/>
        <w:jc w:val="both"/>
        <w:rPr>
          <w:color w:val="3D3D3D"/>
          <w:sz w:val="24"/>
          <w:lang w:val="ru-RU"/>
        </w:rPr>
      </w:pPr>
      <w:r>
        <w:rPr>
          <w:color w:val="343434"/>
          <w:spacing w:val="-8"/>
          <w:sz w:val="24"/>
          <w:lang w:val="ru-RU"/>
        </w:rPr>
        <w:t>Где</w:t>
      </w:r>
      <w:r w:rsidR="00502ED9" w:rsidRPr="00502ED9">
        <w:rPr>
          <w:color w:val="343434"/>
          <w:spacing w:val="-8"/>
          <w:sz w:val="24"/>
        </w:rPr>
        <w:t>И</w:t>
      </w:r>
      <w:r w:rsidR="00502ED9" w:rsidRPr="00502ED9">
        <w:rPr>
          <w:color w:val="343434"/>
          <w:spacing w:val="-9"/>
          <w:sz w:val="24"/>
        </w:rPr>
        <w:t xml:space="preserve"> </w:t>
      </w:r>
      <w:r w:rsidR="00502ED9" w:rsidRPr="00502ED9">
        <w:rPr>
          <w:color w:val="707070"/>
          <w:spacing w:val="-8"/>
          <w:sz w:val="24"/>
        </w:rPr>
        <w:t>-</w:t>
      </w:r>
      <w:r w:rsidR="00502ED9" w:rsidRPr="00502ED9">
        <w:rPr>
          <w:color w:val="707070"/>
          <w:spacing w:val="-2"/>
          <w:sz w:val="24"/>
        </w:rPr>
        <w:t xml:space="preserve"> </w:t>
      </w:r>
      <w:r w:rsidR="00502ED9" w:rsidRPr="00502ED9">
        <w:rPr>
          <w:color w:val="333333"/>
          <w:spacing w:val="-8"/>
          <w:sz w:val="24"/>
        </w:rPr>
        <w:t>годово</w:t>
      </w:r>
      <w:r>
        <w:rPr>
          <w:color w:val="333333"/>
          <w:spacing w:val="-8"/>
          <w:sz w:val="24"/>
          <w:lang w:val="ru-RU"/>
        </w:rPr>
        <w:t>е</w:t>
      </w:r>
      <w:r w:rsidR="00502ED9" w:rsidRPr="00502ED9">
        <w:rPr>
          <w:color w:val="333333"/>
          <w:spacing w:val="15"/>
          <w:sz w:val="24"/>
        </w:rPr>
        <w:t xml:space="preserve"> </w:t>
      </w:r>
      <w:r>
        <w:rPr>
          <w:color w:val="343434"/>
          <w:spacing w:val="-8"/>
          <w:sz w:val="24"/>
          <w:lang w:val="ru-RU"/>
        </w:rPr>
        <w:t xml:space="preserve">денежное </w:t>
      </w:r>
      <w:proofErr w:type="spellStart"/>
      <w:r w:rsidR="00502ED9" w:rsidRPr="00502ED9">
        <w:rPr>
          <w:color w:val="3D3D3D"/>
          <w:spacing w:val="-8"/>
          <w:sz w:val="24"/>
        </w:rPr>
        <w:t>содержа</w:t>
      </w:r>
      <w:r>
        <w:rPr>
          <w:color w:val="3D3D3D"/>
          <w:spacing w:val="-8"/>
          <w:sz w:val="24"/>
          <w:lang w:val="ru-RU"/>
        </w:rPr>
        <w:t>ни</w:t>
      </w:r>
      <w:proofErr w:type="spellEnd"/>
      <w:r w:rsidR="00502ED9" w:rsidRPr="00502ED9">
        <w:rPr>
          <w:color w:val="3D3D3D"/>
          <w:spacing w:val="-8"/>
          <w:sz w:val="24"/>
        </w:rPr>
        <w:t>е</w:t>
      </w:r>
      <w:r w:rsidR="00502ED9" w:rsidRPr="00502ED9">
        <w:rPr>
          <w:color w:val="3D3D3D"/>
          <w:sz w:val="24"/>
        </w:rPr>
        <w:t xml:space="preserve"> </w:t>
      </w:r>
      <w:r>
        <w:rPr>
          <w:color w:val="3D3D3D"/>
          <w:sz w:val="24"/>
          <w:lang w:val="ru-RU"/>
        </w:rPr>
        <w:t>инспектора с начислениями;</w:t>
      </w:r>
    </w:p>
    <w:p w:rsidR="008A1CEA" w:rsidRDefault="00502ED9" w:rsidP="00502ED9">
      <w:pPr>
        <w:pStyle w:val="a6"/>
        <w:spacing w:before="9" w:line="220" w:lineRule="auto"/>
        <w:ind w:left="953" w:right="1878" w:hanging="7"/>
        <w:jc w:val="both"/>
        <w:rPr>
          <w:color w:val="2B2B2B"/>
          <w:w w:val="90"/>
          <w:sz w:val="24"/>
          <w:lang w:val="ru-RU"/>
        </w:rPr>
      </w:pPr>
      <w:r w:rsidRPr="00502ED9">
        <w:rPr>
          <w:color w:val="2F2F2F"/>
          <w:spacing w:val="-8"/>
          <w:sz w:val="24"/>
        </w:rPr>
        <w:t xml:space="preserve"> </w:t>
      </w:r>
      <w:proofErr w:type="spellStart"/>
      <w:r w:rsidRPr="00502ED9">
        <w:rPr>
          <w:color w:val="343434"/>
          <w:w w:val="90"/>
          <w:sz w:val="24"/>
        </w:rPr>
        <w:t>ГдсЗ</w:t>
      </w:r>
      <w:proofErr w:type="spellEnd"/>
      <w:r w:rsidRPr="00502ED9">
        <w:rPr>
          <w:color w:val="343434"/>
          <w:w w:val="90"/>
          <w:sz w:val="24"/>
        </w:rPr>
        <w:t xml:space="preserve"> </w:t>
      </w:r>
      <w:r w:rsidRPr="00502ED9">
        <w:rPr>
          <w:color w:val="6E6E6E"/>
          <w:w w:val="90"/>
          <w:sz w:val="24"/>
        </w:rPr>
        <w:t xml:space="preserve">- </w:t>
      </w:r>
      <w:r w:rsidR="008A1CEA">
        <w:rPr>
          <w:color w:val="6E6E6E"/>
          <w:w w:val="90"/>
          <w:sz w:val="24"/>
          <w:lang w:val="ru-RU"/>
        </w:rPr>
        <w:t>г</w:t>
      </w:r>
      <w:proofErr w:type="spellStart"/>
      <w:r w:rsidRPr="00502ED9">
        <w:rPr>
          <w:color w:val="2D2D2D"/>
          <w:w w:val="90"/>
          <w:sz w:val="24"/>
        </w:rPr>
        <w:t>одовое</w:t>
      </w:r>
      <w:proofErr w:type="spellEnd"/>
      <w:r w:rsidRPr="00502ED9">
        <w:rPr>
          <w:color w:val="2D2D2D"/>
          <w:w w:val="90"/>
          <w:sz w:val="24"/>
        </w:rPr>
        <w:t xml:space="preserve"> </w:t>
      </w:r>
      <w:proofErr w:type="spellStart"/>
      <w:r w:rsidRPr="00502ED9">
        <w:rPr>
          <w:color w:val="313131"/>
          <w:w w:val="90"/>
          <w:sz w:val="24"/>
        </w:rPr>
        <w:t>денеж</w:t>
      </w:r>
      <w:r w:rsidR="008A1CEA">
        <w:rPr>
          <w:color w:val="313131"/>
          <w:w w:val="90"/>
          <w:sz w:val="24"/>
          <w:lang w:val="ru-RU"/>
        </w:rPr>
        <w:t>н</w:t>
      </w:r>
      <w:r w:rsidRPr="00502ED9">
        <w:rPr>
          <w:color w:val="313131"/>
          <w:w w:val="90"/>
          <w:sz w:val="24"/>
        </w:rPr>
        <w:t>ое</w:t>
      </w:r>
      <w:proofErr w:type="spellEnd"/>
      <w:r w:rsidRPr="00502ED9">
        <w:rPr>
          <w:color w:val="313131"/>
          <w:w w:val="90"/>
          <w:sz w:val="24"/>
        </w:rPr>
        <w:t xml:space="preserve"> </w:t>
      </w:r>
      <w:r w:rsidRPr="00502ED9">
        <w:rPr>
          <w:color w:val="3B3B3B"/>
          <w:w w:val="90"/>
          <w:sz w:val="24"/>
        </w:rPr>
        <w:t>содержа</w:t>
      </w:r>
      <w:r w:rsidR="008A1CEA">
        <w:rPr>
          <w:color w:val="3B3B3B"/>
          <w:w w:val="90"/>
          <w:sz w:val="24"/>
          <w:lang w:val="ru-RU"/>
        </w:rPr>
        <w:t>ние</w:t>
      </w:r>
      <w:r w:rsidRPr="00502ED9">
        <w:rPr>
          <w:color w:val="3B3B3B"/>
          <w:w w:val="90"/>
          <w:sz w:val="24"/>
        </w:rPr>
        <w:t xml:space="preserve"> </w:t>
      </w:r>
      <w:r w:rsidRPr="00502ED9">
        <w:rPr>
          <w:color w:val="2F2F2F"/>
          <w:w w:val="90"/>
          <w:sz w:val="24"/>
        </w:rPr>
        <w:t xml:space="preserve">заместителя </w:t>
      </w:r>
      <w:r w:rsidRPr="00502ED9">
        <w:rPr>
          <w:color w:val="363636"/>
          <w:w w:val="90"/>
          <w:sz w:val="24"/>
        </w:rPr>
        <w:t xml:space="preserve">с </w:t>
      </w:r>
      <w:r w:rsidR="008A1CEA">
        <w:rPr>
          <w:color w:val="363636"/>
          <w:w w:val="90"/>
          <w:sz w:val="24"/>
          <w:lang w:val="ru-RU"/>
        </w:rPr>
        <w:t>начислениями</w:t>
      </w:r>
      <w:r w:rsidRPr="00502ED9">
        <w:rPr>
          <w:color w:val="2B2B2B"/>
          <w:w w:val="90"/>
          <w:sz w:val="24"/>
        </w:rPr>
        <w:t>;</w:t>
      </w:r>
    </w:p>
    <w:p w:rsidR="00502ED9" w:rsidRDefault="00502ED9" w:rsidP="00502ED9">
      <w:pPr>
        <w:pStyle w:val="a6"/>
        <w:spacing w:before="9" w:line="220" w:lineRule="auto"/>
        <w:ind w:left="953" w:right="1878" w:hanging="7"/>
        <w:jc w:val="both"/>
        <w:rPr>
          <w:color w:val="3D3D3D"/>
          <w:spacing w:val="-4"/>
          <w:sz w:val="24"/>
          <w:lang w:val="ru-RU"/>
        </w:rPr>
      </w:pPr>
      <w:r w:rsidRPr="00502ED9">
        <w:rPr>
          <w:color w:val="2B2B2B"/>
          <w:w w:val="90"/>
          <w:sz w:val="24"/>
        </w:rPr>
        <w:t xml:space="preserve"> </w:t>
      </w:r>
      <w:r w:rsidRPr="00502ED9">
        <w:rPr>
          <w:color w:val="3F3F3F"/>
          <w:spacing w:val="-4"/>
          <w:sz w:val="24"/>
        </w:rPr>
        <w:t>Ш</w:t>
      </w:r>
      <w:r w:rsidRPr="00502ED9">
        <w:rPr>
          <w:color w:val="3F3F3F"/>
          <w:spacing w:val="-13"/>
          <w:sz w:val="24"/>
        </w:rPr>
        <w:t xml:space="preserve"> </w:t>
      </w:r>
      <w:r w:rsidR="008A1CEA">
        <w:rPr>
          <w:color w:val="6E6E6E"/>
          <w:spacing w:val="-4"/>
          <w:sz w:val="24"/>
        </w:rPr>
        <w:t>–</w:t>
      </w:r>
      <w:r w:rsidRPr="00502ED9">
        <w:rPr>
          <w:color w:val="6E6E6E"/>
          <w:spacing w:val="-13"/>
          <w:sz w:val="24"/>
        </w:rPr>
        <w:t xml:space="preserve"> </w:t>
      </w:r>
      <w:r w:rsidR="008A1CEA">
        <w:rPr>
          <w:color w:val="313131"/>
          <w:spacing w:val="-4"/>
          <w:sz w:val="24"/>
          <w:lang w:val="ru-RU"/>
        </w:rPr>
        <w:t>штатная численность сотрудников</w:t>
      </w:r>
      <w:r w:rsidRPr="00502ED9">
        <w:rPr>
          <w:color w:val="3D3D3D"/>
          <w:spacing w:val="-4"/>
          <w:sz w:val="24"/>
        </w:rPr>
        <w:t>.</w:t>
      </w:r>
    </w:p>
    <w:p w:rsidR="008A1CEA" w:rsidRPr="008A1CEA" w:rsidRDefault="008A1CEA" w:rsidP="008A1CEA">
      <w:pPr>
        <w:pStyle w:val="a6"/>
        <w:spacing w:before="9" w:line="220" w:lineRule="auto"/>
        <w:ind w:left="953" w:right="439" w:hanging="7"/>
        <w:jc w:val="both"/>
        <w:rPr>
          <w:sz w:val="24"/>
          <w:lang w:val="ru-RU"/>
        </w:rPr>
      </w:pPr>
      <w:r w:rsidRPr="008A1CEA">
        <w:rPr>
          <w:color w:val="3F3F3F"/>
          <w:spacing w:val="-4"/>
          <w:sz w:val="24"/>
          <w:lang w:val="ru-RU"/>
        </w:rPr>
        <w:t>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 Указанный темп роста на очередной год равен произведению фактических темпов роста за годы, прошедшие с момента реализации Соглашения, и планируемого темпа роста на очередной год</w:t>
      </w:r>
    </w:p>
    <w:p w:rsidR="00502ED9" w:rsidRPr="00502ED9" w:rsidRDefault="006A43F1" w:rsidP="006A43F1">
      <w:pPr>
        <w:shd w:val="clear" w:color="auto" w:fill="FFFFFF"/>
        <w:ind w:firstLine="709"/>
        <w:jc w:val="both"/>
        <w:sectPr w:rsidR="00502ED9" w:rsidRPr="00502ED9">
          <w:pgSz w:w="11920" w:h="16840"/>
          <w:pgMar w:top="1020" w:right="850" w:bottom="280" w:left="1417" w:header="720" w:footer="720" w:gutter="0"/>
          <w:cols w:space="720"/>
        </w:sectPr>
      </w:pPr>
      <w:r w:rsidRPr="00FD0522">
        <w:rPr>
          <w:color w:val="000000"/>
        </w:rPr>
        <w:t xml:space="preserve">Материальные затраты </w:t>
      </w:r>
      <w:r w:rsidRPr="00FD0522">
        <w:t>определены исходя от установленных нормативов на год на 1 штатную численность обеспечения лиц, осуществляющих исполнение полномочий внешнего муниципального финансового контроля муници</w:t>
      </w:r>
      <w:r>
        <w:t>пального образования поселения.</w:t>
      </w:r>
    </w:p>
    <w:p w:rsidR="000F3E82" w:rsidRPr="006A43F1" w:rsidRDefault="000F3E82" w:rsidP="006A43F1">
      <w:pPr>
        <w:pStyle w:val="a6"/>
        <w:spacing w:before="74" w:line="256" w:lineRule="auto"/>
        <w:ind w:left="2" w:right="280" w:firstLine="722"/>
        <w:jc w:val="both"/>
        <w:rPr>
          <w:i/>
          <w:lang w:val="ru-RU"/>
        </w:rPr>
      </w:pPr>
    </w:p>
    <w:sectPr w:rsidR="000F3E82" w:rsidRPr="006A43F1" w:rsidSect="00973399">
      <w:headerReference w:type="default" r:id="rId9"/>
      <w:footerReference w:type="even" r:id="rId10"/>
      <w:footerReference w:type="default" r:id="rId11"/>
      <w:pgSz w:w="11907" w:h="16840" w:code="9"/>
      <w:pgMar w:top="1134" w:right="567" w:bottom="1134" w:left="1134" w:header="720" w:footer="38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36" w:rsidRDefault="00260236">
      <w:r>
        <w:separator/>
      </w:r>
    </w:p>
  </w:endnote>
  <w:endnote w:type="continuationSeparator" w:id="0">
    <w:p w:rsidR="00260236" w:rsidRDefault="0026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73" w:rsidRDefault="003F6873" w:rsidP="00632B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3F6873" w:rsidRDefault="003F6873">
    <w:pPr>
      <w:pStyle w:val="a3"/>
      <w:ind w:right="360"/>
    </w:pPr>
  </w:p>
  <w:p w:rsidR="003F6873" w:rsidRDefault="003F68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73" w:rsidRDefault="003F6873" w:rsidP="000263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36" w:rsidRDefault="00260236">
      <w:r>
        <w:separator/>
      </w:r>
    </w:p>
  </w:footnote>
  <w:footnote w:type="continuationSeparator" w:id="0">
    <w:p w:rsidR="00260236" w:rsidRDefault="00260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73" w:rsidRDefault="003F6873">
    <w:pPr>
      <w:pStyle w:val="ae"/>
      <w:jc w:val="center"/>
    </w:pPr>
    <w:r>
      <w:fldChar w:fldCharType="begin"/>
    </w:r>
    <w:r>
      <w:instrText>PAGE   \* MERGEFORMAT</w:instrText>
    </w:r>
    <w:r>
      <w:fldChar w:fldCharType="separate"/>
    </w:r>
    <w:r w:rsidRPr="00502ED9">
      <w:rPr>
        <w:noProof/>
        <w:lang w:val="ru-RU"/>
      </w:rPr>
      <w:t>13</w:t>
    </w:r>
    <w:r>
      <w:fldChar w:fldCharType="end"/>
    </w:r>
  </w:p>
  <w:p w:rsidR="003F6873" w:rsidRDefault="003F6873">
    <w:pPr>
      <w:pStyle w:val="ae"/>
    </w:pPr>
  </w:p>
  <w:p w:rsidR="003F6873" w:rsidRDefault="003F68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8">
    <w:nsid w:val="2AEE23A7"/>
    <w:multiLevelType w:val="singleLevel"/>
    <w:tmpl w:val="0419000F"/>
    <w:lvl w:ilvl="0">
      <w:start w:val="1"/>
      <w:numFmt w:val="decimal"/>
      <w:lvlText w:val="%1."/>
      <w:lvlJc w:val="left"/>
      <w:pPr>
        <w:tabs>
          <w:tab w:val="num" w:pos="360"/>
        </w:tabs>
        <w:ind w:left="360" w:hanging="360"/>
      </w:pPr>
    </w:lvl>
  </w:abstractNum>
  <w:abstractNum w:abstractNumId="19">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6C04BC"/>
    <w:multiLevelType w:val="singleLevel"/>
    <w:tmpl w:val="B80A119A"/>
    <w:lvl w:ilvl="0">
      <w:start w:val="1"/>
      <w:numFmt w:val="decimal"/>
      <w:lvlText w:val="%1."/>
      <w:legacy w:legacy="1" w:legacySpace="0" w:legacyIndent="283"/>
      <w:lvlJc w:val="left"/>
      <w:pPr>
        <w:ind w:left="283" w:hanging="283"/>
      </w:pPr>
    </w:lvl>
  </w:abstractNum>
  <w:abstractNum w:abstractNumId="27">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912659"/>
    <w:multiLevelType w:val="singleLevel"/>
    <w:tmpl w:val="B114C4FA"/>
    <w:lvl w:ilvl="0">
      <w:start w:val="1"/>
      <w:numFmt w:val="decimal"/>
      <w:lvlText w:val="%1."/>
      <w:legacy w:legacy="1" w:legacySpace="0" w:legacyIndent="283"/>
      <w:lvlJc w:val="left"/>
      <w:pPr>
        <w:ind w:left="283" w:hanging="283"/>
      </w:pPr>
    </w:lvl>
  </w:abstractNum>
  <w:abstractNum w:abstractNumId="32">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41945B1"/>
    <w:multiLevelType w:val="singleLevel"/>
    <w:tmpl w:val="0419000F"/>
    <w:lvl w:ilvl="0">
      <w:start w:val="1"/>
      <w:numFmt w:val="decimal"/>
      <w:lvlText w:val="%1."/>
      <w:lvlJc w:val="left"/>
      <w:pPr>
        <w:tabs>
          <w:tab w:val="num" w:pos="360"/>
        </w:tabs>
        <w:ind w:left="360" w:hanging="360"/>
      </w:pPr>
    </w:lvl>
  </w:abstractNum>
  <w:abstractNum w:abstractNumId="40">
    <w:nsid w:val="75F16B82"/>
    <w:multiLevelType w:val="hybridMultilevel"/>
    <w:tmpl w:val="CCAC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2"/>
  </w:num>
  <w:num w:numId="5">
    <w:abstractNumId w:val="4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11"/>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31"/>
  </w:num>
  <w:num w:numId="15">
    <w:abstractNumId w:val="10"/>
  </w:num>
  <w:num w:numId="16">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7">
    <w:abstractNumId w:val="8"/>
  </w:num>
  <w:num w:numId="18">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9">
    <w:abstractNumId w:val="8"/>
    <w:lvlOverride w:ilvl="0">
      <w:lvl w:ilvl="0">
        <w:start w:val="21"/>
        <w:numFmt w:val="decimal"/>
        <w:lvlText w:val="%1."/>
        <w:legacy w:legacy="1" w:legacySpace="0" w:legacyIndent="283"/>
        <w:lvlJc w:val="left"/>
        <w:pPr>
          <w:ind w:left="283" w:hanging="283"/>
        </w:pPr>
      </w:lvl>
    </w:lvlOverride>
  </w:num>
  <w:num w:numId="20">
    <w:abstractNumId w:val="3"/>
  </w:num>
  <w:num w:numId="21">
    <w:abstractNumId w:val="39"/>
  </w:num>
  <w:num w:numId="22">
    <w:abstractNumId w:val="7"/>
  </w:num>
  <w:num w:numId="23">
    <w:abstractNumId w:val="26"/>
  </w:num>
  <w:num w:numId="24">
    <w:abstractNumId w:val="32"/>
  </w:num>
  <w:num w:numId="25">
    <w:abstractNumId w:val="38"/>
  </w:num>
  <w:num w:numId="26">
    <w:abstractNumId w:val="18"/>
  </w:num>
  <w:num w:numId="27">
    <w:abstractNumId w:val="30"/>
  </w:num>
  <w:num w:numId="28">
    <w:abstractNumId w:val="29"/>
  </w:num>
  <w:num w:numId="29">
    <w:abstractNumId w:val="17"/>
  </w:num>
  <w:num w:numId="30">
    <w:abstractNumId w:val="34"/>
  </w:num>
  <w:num w:numId="31">
    <w:abstractNumId w:val="2"/>
  </w:num>
  <w:num w:numId="32">
    <w:abstractNumId w:val="24"/>
  </w:num>
  <w:num w:numId="33">
    <w:abstractNumId w:val="25"/>
  </w:num>
  <w:num w:numId="34">
    <w:abstractNumId w:val="12"/>
  </w:num>
  <w:num w:numId="35">
    <w:abstractNumId w:val="27"/>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1"/>
  </w:num>
  <w:num w:numId="39">
    <w:abstractNumId w:val="9"/>
  </w:num>
  <w:num w:numId="40">
    <w:abstractNumId w:val="33"/>
  </w:num>
  <w:num w:numId="41">
    <w:abstractNumId w:val="22"/>
  </w:num>
  <w:num w:numId="42">
    <w:abstractNumId w:val="14"/>
  </w:num>
  <w:num w:numId="43">
    <w:abstractNumId w:val="13"/>
  </w:num>
  <w:num w:numId="44">
    <w:abstractNumId w:val="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6"/>
  </w:num>
  <w:num w:numId="49">
    <w:abstractNumId w:val="4"/>
  </w:num>
  <w:num w:numId="50">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0F"/>
    <w:rsid w:val="00000217"/>
    <w:rsid w:val="000006E4"/>
    <w:rsid w:val="00003231"/>
    <w:rsid w:val="000039D2"/>
    <w:rsid w:val="00006C10"/>
    <w:rsid w:val="0001009C"/>
    <w:rsid w:val="000120F4"/>
    <w:rsid w:val="00013416"/>
    <w:rsid w:val="000143A9"/>
    <w:rsid w:val="0001536D"/>
    <w:rsid w:val="00015AD4"/>
    <w:rsid w:val="00020486"/>
    <w:rsid w:val="00021B62"/>
    <w:rsid w:val="00023C7C"/>
    <w:rsid w:val="00024A96"/>
    <w:rsid w:val="0002630F"/>
    <w:rsid w:val="00027673"/>
    <w:rsid w:val="0002770B"/>
    <w:rsid w:val="00027982"/>
    <w:rsid w:val="0003194D"/>
    <w:rsid w:val="0003271E"/>
    <w:rsid w:val="00032AC8"/>
    <w:rsid w:val="00033B97"/>
    <w:rsid w:val="00034238"/>
    <w:rsid w:val="00036743"/>
    <w:rsid w:val="00037312"/>
    <w:rsid w:val="00037FF1"/>
    <w:rsid w:val="0004099E"/>
    <w:rsid w:val="00041B8A"/>
    <w:rsid w:val="00041C1F"/>
    <w:rsid w:val="00043CD2"/>
    <w:rsid w:val="00045C47"/>
    <w:rsid w:val="00045D5C"/>
    <w:rsid w:val="00046508"/>
    <w:rsid w:val="00047D7A"/>
    <w:rsid w:val="000502F6"/>
    <w:rsid w:val="00051C92"/>
    <w:rsid w:val="00052890"/>
    <w:rsid w:val="00053685"/>
    <w:rsid w:val="00054C0D"/>
    <w:rsid w:val="00057402"/>
    <w:rsid w:val="00060438"/>
    <w:rsid w:val="00061C77"/>
    <w:rsid w:val="000633F3"/>
    <w:rsid w:val="00066279"/>
    <w:rsid w:val="000675DE"/>
    <w:rsid w:val="00067F7B"/>
    <w:rsid w:val="0007051F"/>
    <w:rsid w:val="000719C1"/>
    <w:rsid w:val="00072B71"/>
    <w:rsid w:val="00073C04"/>
    <w:rsid w:val="00074C32"/>
    <w:rsid w:val="00074F31"/>
    <w:rsid w:val="00076104"/>
    <w:rsid w:val="00084C4B"/>
    <w:rsid w:val="0008529F"/>
    <w:rsid w:val="00085AD2"/>
    <w:rsid w:val="00086B7A"/>
    <w:rsid w:val="00091537"/>
    <w:rsid w:val="00091C54"/>
    <w:rsid w:val="00091CCD"/>
    <w:rsid w:val="00092234"/>
    <w:rsid w:val="000939EE"/>
    <w:rsid w:val="00095474"/>
    <w:rsid w:val="00096E6C"/>
    <w:rsid w:val="000A0EDD"/>
    <w:rsid w:val="000A4998"/>
    <w:rsid w:val="000B333B"/>
    <w:rsid w:val="000B366A"/>
    <w:rsid w:val="000C1825"/>
    <w:rsid w:val="000C1A25"/>
    <w:rsid w:val="000C2343"/>
    <w:rsid w:val="000C356D"/>
    <w:rsid w:val="000D18A6"/>
    <w:rsid w:val="000D258F"/>
    <w:rsid w:val="000D27FE"/>
    <w:rsid w:val="000D2A30"/>
    <w:rsid w:val="000D5D73"/>
    <w:rsid w:val="000E0ED0"/>
    <w:rsid w:val="000E42A3"/>
    <w:rsid w:val="000E49EA"/>
    <w:rsid w:val="000E4CE1"/>
    <w:rsid w:val="000F2238"/>
    <w:rsid w:val="000F2B5D"/>
    <w:rsid w:val="000F367D"/>
    <w:rsid w:val="000F3BD2"/>
    <w:rsid w:val="000F3E82"/>
    <w:rsid w:val="000F75E5"/>
    <w:rsid w:val="000F7C6A"/>
    <w:rsid w:val="00102493"/>
    <w:rsid w:val="00103262"/>
    <w:rsid w:val="00104629"/>
    <w:rsid w:val="001046FB"/>
    <w:rsid w:val="0010473F"/>
    <w:rsid w:val="0010476B"/>
    <w:rsid w:val="00104BBA"/>
    <w:rsid w:val="00105929"/>
    <w:rsid w:val="00106674"/>
    <w:rsid w:val="001067A8"/>
    <w:rsid w:val="00110C5E"/>
    <w:rsid w:val="00111706"/>
    <w:rsid w:val="00111CAA"/>
    <w:rsid w:val="00112DAD"/>
    <w:rsid w:val="00113AD0"/>
    <w:rsid w:val="00113EDE"/>
    <w:rsid w:val="001148E8"/>
    <w:rsid w:val="00116B3D"/>
    <w:rsid w:val="00116F7D"/>
    <w:rsid w:val="001173FC"/>
    <w:rsid w:val="00120A1D"/>
    <w:rsid w:val="001215D7"/>
    <w:rsid w:val="001221B4"/>
    <w:rsid w:val="00123E16"/>
    <w:rsid w:val="00125923"/>
    <w:rsid w:val="001265B9"/>
    <w:rsid w:val="00130EB6"/>
    <w:rsid w:val="00131025"/>
    <w:rsid w:val="001320C8"/>
    <w:rsid w:val="001322BB"/>
    <w:rsid w:val="0013266B"/>
    <w:rsid w:val="00133B50"/>
    <w:rsid w:val="0013432C"/>
    <w:rsid w:val="0013437C"/>
    <w:rsid w:val="00134A44"/>
    <w:rsid w:val="00135CE6"/>
    <w:rsid w:val="0013629A"/>
    <w:rsid w:val="0014032C"/>
    <w:rsid w:val="001424C7"/>
    <w:rsid w:val="001434EF"/>
    <w:rsid w:val="00145586"/>
    <w:rsid w:val="00146E67"/>
    <w:rsid w:val="00150B83"/>
    <w:rsid w:val="00152283"/>
    <w:rsid w:val="001526A1"/>
    <w:rsid w:val="0015352B"/>
    <w:rsid w:val="001550E6"/>
    <w:rsid w:val="00155338"/>
    <w:rsid w:val="0015561A"/>
    <w:rsid w:val="00156564"/>
    <w:rsid w:val="0016025E"/>
    <w:rsid w:val="00160DC5"/>
    <w:rsid w:val="00161089"/>
    <w:rsid w:val="00161BBF"/>
    <w:rsid w:val="001626EB"/>
    <w:rsid w:val="00162FFD"/>
    <w:rsid w:val="00163791"/>
    <w:rsid w:val="00163CEB"/>
    <w:rsid w:val="00163D54"/>
    <w:rsid w:val="00163F28"/>
    <w:rsid w:val="0016463F"/>
    <w:rsid w:val="001652F9"/>
    <w:rsid w:val="00165539"/>
    <w:rsid w:val="00165DDC"/>
    <w:rsid w:val="00166598"/>
    <w:rsid w:val="00171B88"/>
    <w:rsid w:val="00174980"/>
    <w:rsid w:val="0017693C"/>
    <w:rsid w:val="001778C9"/>
    <w:rsid w:val="00177B50"/>
    <w:rsid w:val="00180181"/>
    <w:rsid w:val="00180B63"/>
    <w:rsid w:val="00180F8B"/>
    <w:rsid w:val="00183346"/>
    <w:rsid w:val="00184375"/>
    <w:rsid w:val="001903CA"/>
    <w:rsid w:val="00192482"/>
    <w:rsid w:val="00192881"/>
    <w:rsid w:val="00193A14"/>
    <w:rsid w:val="0019570E"/>
    <w:rsid w:val="001959F1"/>
    <w:rsid w:val="001975E3"/>
    <w:rsid w:val="001A01EA"/>
    <w:rsid w:val="001A2A20"/>
    <w:rsid w:val="001A2BD3"/>
    <w:rsid w:val="001A4103"/>
    <w:rsid w:val="001A486A"/>
    <w:rsid w:val="001A76D9"/>
    <w:rsid w:val="001A7910"/>
    <w:rsid w:val="001B1846"/>
    <w:rsid w:val="001B2BFF"/>
    <w:rsid w:val="001B7530"/>
    <w:rsid w:val="001B75B4"/>
    <w:rsid w:val="001C11C1"/>
    <w:rsid w:val="001C13EB"/>
    <w:rsid w:val="001C3359"/>
    <w:rsid w:val="001C36C6"/>
    <w:rsid w:val="001C478D"/>
    <w:rsid w:val="001C70D6"/>
    <w:rsid w:val="001D09A5"/>
    <w:rsid w:val="001D0B97"/>
    <w:rsid w:val="001D5D86"/>
    <w:rsid w:val="001E08AE"/>
    <w:rsid w:val="001E2A2D"/>
    <w:rsid w:val="001E3507"/>
    <w:rsid w:val="001E3DBD"/>
    <w:rsid w:val="001E6300"/>
    <w:rsid w:val="001E646F"/>
    <w:rsid w:val="001F36A7"/>
    <w:rsid w:val="001F3C43"/>
    <w:rsid w:val="001F4557"/>
    <w:rsid w:val="001F45D1"/>
    <w:rsid w:val="001F5005"/>
    <w:rsid w:val="001F654B"/>
    <w:rsid w:val="001F7ADE"/>
    <w:rsid w:val="002006D3"/>
    <w:rsid w:val="00200A1F"/>
    <w:rsid w:val="00202B3A"/>
    <w:rsid w:val="00204694"/>
    <w:rsid w:val="002046A7"/>
    <w:rsid w:val="00204B2F"/>
    <w:rsid w:val="00204BE1"/>
    <w:rsid w:val="00205821"/>
    <w:rsid w:val="00206160"/>
    <w:rsid w:val="00206FDA"/>
    <w:rsid w:val="00207CFD"/>
    <w:rsid w:val="00212AB5"/>
    <w:rsid w:val="00212E14"/>
    <w:rsid w:val="00215449"/>
    <w:rsid w:val="0021696C"/>
    <w:rsid w:val="00216991"/>
    <w:rsid w:val="00217135"/>
    <w:rsid w:val="00221236"/>
    <w:rsid w:val="002230FF"/>
    <w:rsid w:val="00224B56"/>
    <w:rsid w:val="00224C72"/>
    <w:rsid w:val="00225AA1"/>
    <w:rsid w:val="00227879"/>
    <w:rsid w:val="00230818"/>
    <w:rsid w:val="00235FBE"/>
    <w:rsid w:val="0023647A"/>
    <w:rsid w:val="00237701"/>
    <w:rsid w:val="00237A64"/>
    <w:rsid w:val="002415C8"/>
    <w:rsid w:val="00241CD3"/>
    <w:rsid w:val="00243791"/>
    <w:rsid w:val="00243E55"/>
    <w:rsid w:val="00245707"/>
    <w:rsid w:val="002465AD"/>
    <w:rsid w:val="002501CA"/>
    <w:rsid w:val="00250DFB"/>
    <w:rsid w:val="002527C1"/>
    <w:rsid w:val="00252E3D"/>
    <w:rsid w:val="00257161"/>
    <w:rsid w:val="00260236"/>
    <w:rsid w:val="00261372"/>
    <w:rsid w:val="0026696E"/>
    <w:rsid w:val="00267608"/>
    <w:rsid w:val="00267E4C"/>
    <w:rsid w:val="00272B62"/>
    <w:rsid w:val="00275A1B"/>
    <w:rsid w:val="0027667C"/>
    <w:rsid w:val="00277E4E"/>
    <w:rsid w:val="002808FD"/>
    <w:rsid w:val="00284DEE"/>
    <w:rsid w:val="00284E3C"/>
    <w:rsid w:val="00285C62"/>
    <w:rsid w:val="00286D44"/>
    <w:rsid w:val="002917AE"/>
    <w:rsid w:val="0029204A"/>
    <w:rsid w:val="002948C7"/>
    <w:rsid w:val="0029608B"/>
    <w:rsid w:val="00297235"/>
    <w:rsid w:val="002A0710"/>
    <w:rsid w:val="002A0EC6"/>
    <w:rsid w:val="002A1133"/>
    <w:rsid w:val="002A1927"/>
    <w:rsid w:val="002A357D"/>
    <w:rsid w:val="002A3D5D"/>
    <w:rsid w:val="002A4D27"/>
    <w:rsid w:val="002A573F"/>
    <w:rsid w:val="002A6769"/>
    <w:rsid w:val="002A72D9"/>
    <w:rsid w:val="002B06F0"/>
    <w:rsid w:val="002B0742"/>
    <w:rsid w:val="002B1B3D"/>
    <w:rsid w:val="002B3C62"/>
    <w:rsid w:val="002B406A"/>
    <w:rsid w:val="002B7D2F"/>
    <w:rsid w:val="002B7D3E"/>
    <w:rsid w:val="002C6D5F"/>
    <w:rsid w:val="002C7458"/>
    <w:rsid w:val="002C7744"/>
    <w:rsid w:val="002C777C"/>
    <w:rsid w:val="002C7B02"/>
    <w:rsid w:val="002D15F6"/>
    <w:rsid w:val="002D3384"/>
    <w:rsid w:val="002D3553"/>
    <w:rsid w:val="002D6ED4"/>
    <w:rsid w:val="002E0034"/>
    <w:rsid w:val="002E1CDE"/>
    <w:rsid w:val="002E2C0D"/>
    <w:rsid w:val="002E3CF7"/>
    <w:rsid w:val="002E4DB2"/>
    <w:rsid w:val="002E7087"/>
    <w:rsid w:val="002E7230"/>
    <w:rsid w:val="002E7E34"/>
    <w:rsid w:val="002F0802"/>
    <w:rsid w:val="002F081B"/>
    <w:rsid w:val="002F0EA0"/>
    <w:rsid w:val="002F2562"/>
    <w:rsid w:val="002F4ADD"/>
    <w:rsid w:val="002F4C0D"/>
    <w:rsid w:val="002F5769"/>
    <w:rsid w:val="002F6973"/>
    <w:rsid w:val="002F7708"/>
    <w:rsid w:val="002F7A7C"/>
    <w:rsid w:val="0030041A"/>
    <w:rsid w:val="00300FBA"/>
    <w:rsid w:val="0030177F"/>
    <w:rsid w:val="00301C63"/>
    <w:rsid w:val="00305881"/>
    <w:rsid w:val="00307D2C"/>
    <w:rsid w:val="00310E90"/>
    <w:rsid w:val="00313FA4"/>
    <w:rsid w:val="003152FC"/>
    <w:rsid w:val="00316E2C"/>
    <w:rsid w:val="00320548"/>
    <w:rsid w:val="0032071B"/>
    <w:rsid w:val="00323D3B"/>
    <w:rsid w:val="0032415A"/>
    <w:rsid w:val="00324492"/>
    <w:rsid w:val="00326586"/>
    <w:rsid w:val="00327295"/>
    <w:rsid w:val="00331867"/>
    <w:rsid w:val="00332929"/>
    <w:rsid w:val="00332F53"/>
    <w:rsid w:val="00333519"/>
    <w:rsid w:val="00333CC3"/>
    <w:rsid w:val="003341A4"/>
    <w:rsid w:val="00336496"/>
    <w:rsid w:val="00336608"/>
    <w:rsid w:val="00336E77"/>
    <w:rsid w:val="003376D5"/>
    <w:rsid w:val="00337A82"/>
    <w:rsid w:val="00337D16"/>
    <w:rsid w:val="00342232"/>
    <w:rsid w:val="00342853"/>
    <w:rsid w:val="00342B8C"/>
    <w:rsid w:val="00344A5A"/>
    <w:rsid w:val="003457F9"/>
    <w:rsid w:val="003469C3"/>
    <w:rsid w:val="003470DC"/>
    <w:rsid w:val="00347567"/>
    <w:rsid w:val="00351CB1"/>
    <w:rsid w:val="00354B76"/>
    <w:rsid w:val="00361256"/>
    <w:rsid w:val="00361735"/>
    <w:rsid w:val="00361B86"/>
    <w:rsid w:val="00362AC5"/>
    <w:rsid w:val="00363905"/>
    <w:rsid w:val="00365A65"/>
    <w:rsid w:val="00367168"/>
    <w:rsid w:val="0037176A"/>
    <w:rsid w:val="003739A1"/>
    <w:rsid w:val="003743D7"/>
    <w:rsid w:val="00375105"/>
    <w:rsid w:val="00381019"/>
    <w:rsid w:val="0038149B"/>
    <w:rsid w:val="00381F16"/>
    <w:rsid w:val="00383761"/>
    <w:rsid w:val="0038488A"/>
    <w:rsid w:val="00384D78"/>
    <w:rsid w:val="00386AE1"/>
    <w:rsid w:val="0038747F"/>
    <w:rsid w:val="00391EE3"/>
    <w:rsid w:val="0039252A"/>
    <w:rsid w:val="00392D3E"/>
    <w:rsid w:val="0039308C"/>
    <w:rsid w:val="003930C0"/>
    <w:rsid w:val="00393D6E"/>
    <w:rsid w:val="0039526C"/>
    <w:rsid w:val="003958B3"/>
    <w:rsid w:val="00396148"/>
    <w:rsid w:val="00396892"/>
    <w:rsid w:val="00397992"/>
    <w:rsid w:val="003A2346"/>
    <w:rsid w:val="003A3DE2"/>
    <w:rsid w:val="003A5FF2"/>
    <w:rsid w:val="003B17B2"/>
    <w:rsid w:val="003B2B1D"/>
    <w:rsid w:val="003B5A3D"/>
    <w:rsid w:val="003B5B53"/>
    <w:rsid w:val="003B608E"/>
    <w:rsid w:val="003B6BD5"/>
    <w:rsid w:val="003C290A"/>
    <w:rsid w:val="003C3100"/>
    <w:rsid w:val="003C4168"/>
    <w:rsid w:val="003C5061"/>
    <w:rsid w:val="003C53B2"/>
    <w:rsid w:val="003C56B7"/>
    <w:rsid w:val="003C74E6"/>
    <w:rsid w:val="003D0081"/>
    <w:rsid w:val="003D3CD3"/>
    <w:rsid w:val="003D4519"/>
    <w:rsid w:val="003D5AEF"/>
    <w:rsid w:val="003D628C"/>
    <w:rsid w:val="003D6C61"/>
    <w:rsid w:val="003E0D5D"/>
    <w:rsid w:val="003E1352"/>
    <w:rsid w:val="003E1676"/>
    <w:rsid w:val="003E274B"/>
    <w:rsid w:val="003E3D7D"/>
    <w:rsid w:val="003F0D9F"/>
    <w:rsid w:val="003F304B"/>
    <w:rsid w:val="003F329F"/>
    <w:rsid w:val="003F493D"/>
    <w:rsid w:val="003F4C19"/>
    <w:rsid w:val="003F6240"/>
    <w:rsid w:val="003F6873"/>
    <w:rsid w:val="00401A0E"/>
    <w:rsid w:val="00402375"/>
    <w:rsid w:val="00402C79"/>
    <w:rsid w:val="00404904"/>
    <w:rsid w:val="004061EE"/>
    <w:rsid w:val="00406229"/>
    <w:rsid w:val="00406313"/>
    <w:rsid w:val="00406665"/>
    <w:rsid w:val="0041178A"/>
    <w:rsid w:val="00411AE3"/>
    <w:rsid w:val="00413AA1"/>
    <w:rsid w:val="0041525E"/>
    <w:rsid w:val="004171BA"/>
    <w:rsid w:val="00421CE3"/>
    <w:rsid w:val="00423088"/>
    <w:rsid w:val="00426320"/>
    <w:rsid w:val="0042661D"/>
    <w:rsid w:val="00430E00"/>
    <w:rsid w:val="00431CD2"/>
    <w:rsid w:val="00433302"/>
    <w:rsid w:val="00433E7C"/>
    <w:rsid w:val="004356BF"/>
    <w:rsid w:val="00440384"/>
    <w:rsid w:val="00440484"/>
    <w:rsid w:val="00441805"/>
    <w:rsid w:val="00441A97"/>
    <w:rsid w:val="0044250E"/>
    <w:rsid w:val="00442E19"/>
    <w:rsid w:val="00443D9C"/>
    <w:rsid w:val="00443DEF"/>
    <w:rsid w:val="00444764"/>
    <w:rsid w:val="00447C3E"/>
    <w:rsid w:val="004503E3"/>
    <w:rsid w:val="004518EB"/>
    <w:rsid w:val="00452D9A"/>
    <w:rsid w:val="00455B6A"/>
    <w:rsid w:val="00456C6C"/>
    <w:rsid w:val="00457384"/>
    <w:rsid w:val="004606A0"/>
    <w:rsid w:val="00461B5A"/>
    <w:rsid w:val="0046275A"/>
    <w:rsid w:val="00463710"/>
    <w:rsid w:val="0046402B"/>
    <w:rsid w:val="00470C6A"/>
    <w:rsid w:val="0047117E"/>
    <w:rsid w:val="00471D41"/>
    <w:rsid w:val="00471DD7"/>
    <w:rsid w:val="00471ECC"/>
    <w:rsid w:val="00472F5A"/>
    <w:rsid w:val="00474BEB"/>
    <w:rsid w:val="004757B7"/>
    <w:rsid w:val="004761B5"/>
    <w:rsid w:val="00476384"/>
    <w:rsid w:val="00476456"/>
    <w:rsid w:val="004810EC"/>
    <w:rsid w:val="00484C7C"/>
    <w:rsid w:val="00486724"/>
    <w:rsid w:val="00491D5A"/>
    <w:rsid w:val="00493BC8"/>
    <w:rsid w:val="00495BA2"/>
    <w:rsid w:val="00496C75"/>
    <w:rsid w:val="00497615"/>
    <w:rsid w:val="004A127F"/>
    <w:rsid w:val="004A1365"/>
    <w:rsid w:val="004A64BE"/>
    <w:rsid w:val="004A6C84"/>
    <w:rsid w:val="004B154D"/>
    <w:rsid w:val="004B1DE3"/>
    <w:rsid w:val="004B2A72"/>
    <w:rsid w:val="004B349D"/>
    <w:rsid w:val="004B7377"/>
    <w:rsid w:val="004B7AA4"/>
    <w:rsid w:val="004B7F2F"/>
    <w:rsid w:val="004C20FD"/>
    <w:rsid w:val="004C3510"/>
    <w:rsid w:val="004C3FC4"/>
    <w:rsid w:val="004C478B"/>
    <w:rsid w:val="004C4C11"/>
    <w:rsid w:val="004C4D10"/>
    <w:rsid w:val="004C6103"/>
    <w:rsid w:val="004C61DD"/>
    <w:rsid w:val="004D03A3"/>
    <w:rsid w:val="004D0697"/>
    <w:rsid w:val="004D17C4"/>
    <w:rsid w:val="004D1EC8"/>
    <w:rsid w:val="004D2391"/>
    <w:rsid w:val="004D3717"/>
    <w:rsid w:val="004D474D"/>
    <w:rsid w:val="004D4866"/>
    <w:rsid w:val="004D4AFD"/>
    <w:rsid w:val="004D4CEB"/>
    <w:rsid w:val="004D5187"/>
    <w:rsid w:val="004D5C2C"/>
    <w:rsid w:val="004D5DB2"/>
    <w:rsid w:val="004E12A5"/>
    <w:rsid w:val="004E1B99"/>
    <w:rsid w:val="004E26F0"/>
    <w:rsid w:val="004E3BDB"/>
    <w:rsid w:val="004F0D91"/>
    <w:rsid w:val="004F18CC"/>
    <w:rsid w:val="004F406D"/>
    <w:rsid w:val="004F569C"/>
    <w:rsid w:val="004F5D07"/>
    <w:rsid w:val="005000AA"/>
    <w:rsid w:val="00501DCE"/>
    <w:rsid w:val="00502ED9"/>
    <w:rsid w:val="005032AD"/>
    <w:rsid w:val="00504DBF"/>
    <w:rsid w:val="00506B54"/>
    <w:rsid w:val="00511954"/>
    <w:rsid w:val="0051294D"/>
    <w:rsid w:val="0051312C"/>
    <w:rsid w:val="005131CF"/>
    <w:rsid w:val="00513450"/>
    <w:rsid w:val="00513A7D"/>
    <w:rsid w:val="00514BF2"/>
    <w:rsid w:val="00520E95"/>
    <w:rsid w:val="0052151E"/>
    <w:rsid w:val="00521DD6"/>
    <w:rsid w:val="0052489A"/>
    <w:rsid w:val="00524ABD"/>
    <w:rsid w:val="00524E07"/>
    <w:rsid w:val="005264FD"/>
    <w:rsid w:val="00527431"/>
    <w:rsid w:val="005333B0"/>
    <w:rsid w:val="0054345D"/>
    <w:rsid w:val="00543D28"/>
    <w:rsid w:val="00545098"/>
    <w:rsid w:val="0054671F"/>
    <w:rsid w:val="0054753A"/>
    <w:rsid w:val="00550500"/>
    <w:rsid w:val="00551408"/>
    <w:rsid w:val="00552B71"/>
    <w:rsid w:val="00553A8F"/>
    <w:rsid w:val="005548B7"/>
    <w:rsid w:val="00556290"/>
    <w:rsid w:val="005569B7"/>
    <w:rsid w:val="00556AE9"/>
    <w:rsid w:val="00556D79"/>
    <w:rsid w:val="00557902"/>
    <w:rsid w:val="0056021E"/>
    <w:rsid w:val="00560A36"/>
    <w:rsid w:val="00561DF0"/>
    <w:rsid w:val="00562CC1"/>
    <w:rsid w:val="00562E41"/>
    <w:rsid w:val="0056454E"/>
    <w:rsid w:val="0056637D"/>
    <w:rsid w:val="005676D7"/>
    <w:rsid w:val="00572B59"/>
    <w:rsid w:val="005732CD"/>
    <w:rsid w:val="00573ABD"/>
    <w:rsid w:val="00573DED"/>
    <w:rsid w:val="00574626"/>
    <w:rsid w:val="00574B25"/>
    <w:rsid w:val="0057565F"/>
    <w:rsid w:val="005769CB"/>
    <w:rsid w:val="00582837"/>
    <w:rsid w:val="00584C9D"/>
    <w:rsid w:val="00587E1A"/>
    <w:rsid w:val="00592443"/>
    <w:rsid w:val="00592DD6"/>
    <w:rsid w:val="00592E5E"/>
    <w:rsid w:val="00594804"/>
    <w:rsid w:val="00595A51"/>
    <w:rsid w:val="0059653A"/>
    <w:rsid w:val="00596E6F"/>
    <w:rsid w:val="005A11D2"/>
    <w:rsid w:val="005A2B77"/>
    <w:rsid w:val="005A5007"/>
    <w:rsid w:val="005A510F"/>
    <w:rsid w:val="005B2989"/>
    <w:rsid w:val="005B6442"/>
    <w:rsid w:val="005B693E"/>
    <w:rsid w:val="005C2418"/>
    <w:rsid w:val="005C3DF9"/>
    <w:rsid w:val="005C4B36"/>
    <w:rsid w:val="005C590F"/>
    <w:rsid w:val="005C5D07"/>
    <w:rsid w:val="005D09DD"/>
    <w:rsid w:val="005D0CFF"/>
    <w:rsid w:val="005D1008"/>
    <w:rsid w:val="005D12C1"/>
    <w:rsid w:val="005D14DD"/>
    <w:rsid w:val="005D3D62"/>
    <w:rsid w:val="005D431E"/>
    <w:rsid w:val="005D4BE7"/>
    <w:rsid w:val="005D51A5"/>
    <w:rsid w:val="005D550A"/>
    <w:rsid w:val="005E4A63"/>
    <w:rsid w:val="005E4B60"/>
    <w:rsid w:val="005E4DD6"/>
    <w:rsid w:val="005E513E"/>
    <w:rsid w:val="005E6457"/>
    <w:rsid w:val="005F0348"/>
    <w:rsid w:val="005F07E6"/>
    <w:rsid w:val="005F0D5E"/>
    <w:rsid w:val="005F130F"/>
    <w:rsid w:val="005F1B0F"/>
    <w:rsid w:val="005F25D5"/>
    <w:rsid w:val="005F2CFD"/>
    <w:rsid w:val="005F4118"/>
    <w:rsid w:val="005F481C"/>
    <w:rsid w:val="005F4C01"/>
    <w:rsid w:val="005F506E"/>
    <w:rsid w:val="005F7040"/>
    <w:rsid w:val="00601557"/>
    <w:rsid w:val="00602711"/>
    <w:rsid w:val="00604781"/>
    <w:rsid w:val="00605E09"/>
    <w:rsid w:val="006076C7"/>
    <w:rsid w:val="006077F1"/>
    <w:rsid w:val="00610F57"/>
    <w:rsid w:val="00614B92"/>
    <w:rsid w:val="0061702B"/>
    <w:rsid w:val="0062017E"/>
    <w:rsid w:val="00620D6E"/>
    <w:rsid w:val="00620D79"/>
    <w:rsid w:val="006214F9"/>
    <w:rsid w:val="006232B2"/>
    <w:rsid w:val="0062490A"/>
    <w:rsid w:val="00624CE6"/>
    <w:rsid w:val="00632BDB"/>
    <w:rsid w:val="00632DEC"/>
    <w:rsid w:val="006339F5"/>
    <w:rsid w:val="00634789"/>
    <w:rsid w:val="00635A96"/>
    <w:rsid w:val="00636848"/>
    <w:rsid w:val="00637C21"/>
    <w:rsid w:val="00640606"/>
    <w:rsid w:val="00643B84"/>
    <w:rsid w:val="006440C5"/>
    <w:rsid w:val="006514E1"/>
    <w:rsid w:val="0065240E"/>
    <w:rsid w:val="00653C16"/>
    <w:rsid w:val="006642A9"/>
    <w:rsid w:val="006651ED"/>
    <w:rsid w:val="006669DE"/>
    <w:rsid w:val="0066705B"/>
    <w:rsid w:val="00670684"/>
    <w:rsid w:val="00671671"/>
    <w:rsid w:val="006721B1"/>
    <w:rsid w:val="006724A5"/>
    <w:rsid w:val="00673555"/>
    <w:rsid w:val="00673744"/>
    <w:rsid w:val="00673AB5"/>
    <w:rsid w:val="006740D7"/>
    <w:rsid w:val="00674508"/>
    <w:rsid w:val="006745C6"/>
    <w:rsid w:val="00676FA7"/>
    <w:rsid w:val="0068082B"/>
    <w:rsid w:val="00683CE7"/>
    <w:rsid w:val="00683EEA"/>
    <w:rsid w:val="0068516E"/>
    <w:rsid w:val="00690591"/>
    <w:rsid w:val="00692499"/>
    <w:rsid w:val="00693B29"/>
    <w:rsid w:val="00697D53"/>
    <w:rsid w:val="00697E8D"/>
    <w:rsid w:val="006A017D"/>
    <w:rsid w:val="006A1001"/>
    <w:rsid w:val="006A1B94"/>
    <w:rsid w:val="006A2AE9"/>
    <w:rsid w:val="006A2DD4"/>
    <w:rsid w:val="006A33B1"/>
    <w:rsid w:val="006A3D24"/>
    <w:rsid w:val="006A43F1"/>
    <w:rsid w:val="006A6FB8"/>
    <w:rsid w:val="006A711D"/>
    <w:rsid w:val="006A73B5"/>
    <w:rsid w:val="006B238D"/>
    <w:rsid w:val="006B2E98"/>
    <w:rsid w:val="006B39F7"/>
    <w:rsid w:val="006B488E"/>
    <w:rsid w:val="006B4A52"/>
    <w:rsid w:val="006B53EC"/>
    <w:rsid w:val="006B5906"/>
    <w:rsid w:val="006B6DDA"/>
    <w:rsid w:val="006C03BB"/>
    <w:rsid w:val="006C38B9"/>
    <w:rsid w:val="006C3FA2"/>
    <w:rsid w:val="006C6145"/>
    <w:rsid w:val="006C7A72"/>
    <w:rsid w:val="006C7AFD"/>
    <w:rsid w:val="006D2B2A"/>
    <w:rsid w:val="006D31DB"/>
    <w:rsid w:val="006D3CF3"/>
    <w:rsid w:val="006D6784"/>
    <w:rsid w:val="006D6A55"/>
    <w:rsid w:val="006D6E4A"/>
    <w:rsid w:val="006E022E"/>
    <w:rsid w:val="006E2D17"/>
    <w:rsid w:val="006E41A5"/>
    <w:rsid w:val="006E41EE"/>
    <w:rsid w:val="006E47BD"/>
    <w:rsid w:val="006E53B0"/>
    <w:rsid w:val="006E5834"/>
    <w:rsid w:val="006E5C03"/>
    <w:rsid w:val="006E5FA3"/>
    <w:rsid w:val="006F01BB"/>
    <w:rsid w:val="006F0286"/>
    <w:rsid w:val="006F122A"/>
    <w:rsid w:val="006F2A96"/>
    <w:rsid w:val="006F2EEC"/>
    <w:rsid w:val="006F3E3C"/>
    <w:rsid w:val="006F446A"/>
    <w:rsid w:val="006F51D4"/>
    <w:rsid w:val="006F7770"/>
    <w:rsid w:val="00703620"/>
    <w:rsid w:val="0070395A"/>
    <w:rsid w:val="00704E91"/>
    <w:rsid w:val="00705374"/>
    <w:rsid w:val="00710644"/>
    <w:rsid w:val="00710F99"/>
    <w:rsid w:val="007112AD"/>
    <w:rsid w:val="0071190C"/>
    <w:rsid w:val="00712EEE"/>
    <w:rsid w:val="0071511C"/>
    <w:rsid w:val="00715487"/>
    <w:rsid w:val="00716B9B"/>
    <w:rsid w:val="00716D96"/>
    <w:rsid w:val="00716DE2"/>
    <w:rsid w:val="007201CB"/>
    <w:rsid w:val="0072321B"/>
    <w:rsid w:val="007252DB"/>
    <w:rsid w:val="0072606F"/>
    <w:rsid w:val="00727FA0"/>
    <w:rsid w:val="007301E0"/>
    <w:rsid w:val="00732063"/>
    <w:rsid w:val="00735F07"/>
    <w:rsid w:val="007365BF"/>
    <w:rsid w:val="007404E6"/>
    <w:rsid w:val="00740545"/>
    <w:rsid w:val="00741AE8"/>
    <w:rsid w:val="007422FA"/>
    <w:rsid w:val="00742FE3"/>
    <w:rsid w:val="00743C59"/>
    <w:rsid w:val="00745A5D"/>
    <w:rsid w:val="00745FC9"/>
    <w:rsid w:val="007508C2"/>
    <w:rsid w:val="007532CF"/>
    <w:rsid w:val="00753FF2"/>
    <w:rsid w:val="00754737"/>
    <w:rsid w:val="007549EC"/>
    <w:rsid w:val="007609DC"/>
    <w:rsid w:val="00761E7B"/>
    <w:rsid w:val="00762E72"/>
    <w:rsid w:val="00763FFC"/>
    <w:rsid w:val="00764682"/>
    <w:rsid w:val="0076473F"/>
    <w:rsid w:val="00764DE9"/>
    <w:rsid w:val="007670D2"/>
    <w:rsid w:val="00767A19"/>
    <w:rsid w:val="007716E7"/>
    <w:rsid w:val="00771A8F"/>
    <w:rsid w:val="00776D6B"/>
    <w:rsid w:val="00780FF6"/>
    <w:rsid w:val="00781D11"/>
    <w:rsid w:val="00783309"/>
    <w:rsid w:val="0078471C"/>
    <w:rsid w:val="0078546B"/>
    <w:rsid w:val="007861D6"/>
    <w:rsid w:val="007862FA"/>
    <w:rsid w:val="00786799"/>
    <w:rsid w:val="007873A6"/>
    <w:rsid w:val="007873BD"/>
    <w:rsid w:val="007914BA"/>
    <w:rsid w:val="00791DB8"/>
    <w:rsid w:val="00791EFF"/>
    <w:rsid w:val="00795FD6"/>
    <w:rsid w:val="0079761E"/>
    <w:rsid w:val="00797E1B"/>
    <w:rsid w:val="007A0E98"/>
    <w:rsid w:val="007A3BC1"/>
    <w:rsid w:val="007A4A02"/>
    <w:rsid w:val="007A5C61"/>
    <w:rsid w:val="007A70D7"/>
    <w:rsid w:val="007A7B26"/>
    <w:rsid w:val="007A7E8E"/>
    <w:rsid w:val="007B0ED8"/>
    <w:rsid w:val="007B1319"/>
    <w:rsid w:val="007B4FF7"/>
    <w:rsid w:val="007B5EE0"/>
    <w:rsid w:val="007B5F72"/>
    <w:rsid w:val="007C12D4"/>
    <w:rsid w:val="007C33EB"/>
    <w:rsid w:val="007C40CF"/>
    <w:rsid w:val="007C4651"/>
    <w:rsid w:val="007C6C6D"/>
    <w:rsid w:val="007D3B06"/>
    <w:rsid w:val="007D66A4"/>
    <w:rsid w:val="007E05A5"/>
    <w:rsid w:val="007E1E20"/>
    <w:rsid w:val="007E6B46"/>
    <w:rsid w:val="007F016B"/>
    <w:rsid w:val="007F1A06"/>
    <w:rsid w:val="007F3585"/>
    <w:rsid w:val="007F4659"/>
    <w:rsid w:val="007F5A17"/>
    <w:rsid w:val="007F5A25"/>
    <w:rsid w:val="00800C9F"/>
    <w:rsid w:val="00800FF4"/>
    <w:rsid w:val="0080113B"/>
    <w:rsid w:val="00804561"/>
    <w:rsid w:val="008051D0"/>
    <w:rsid w:val="0080735A"/>
    <w:rsid w:val="00807D2D"/>
    <w:rsid w:val="00810876"/>
    <w:rsid w:val="008110A7"/>
    <w:rsid w:val="008119D8"/>
    <w:rsid w:val="00813E5E"/>
    <w:rsid w:val="00814D94"/>
    <w:rsid w:val="008155A4"/>
    <w:rsid w:val="008163B3"/>
    <w:rsid w:val="00817826"/>
    <w:rsid w:val="00817E5D"/>
    <w:rsid w:val="00822386"/>
    <w:rsid w:val="00824059"/>
    <w:rsid w:val="008249CA"/>
    <w:rsid w:val="00826EBF"/>
    <w:rsid w:val="00827550"/>
    <w:rsid w:val="008302A8"/>
    <w:rsid w:val="0083051F"/>
    <w:rsid w:val="00830EA6"/>
    <w:rsid w:val="008331EC"/>
    <w:rsid w:val="00834195"/>
    <w:rsid w:val="00834936"/>
    <w:rsid w:val="00834E90"/>
    <w:rsid w:val="00836572"/>
    <w:rsid w:val="008406FF"/>
    <w:rsid w:val="00841408"/>
    <w:rsid w:val="008436D3"/>
    <w:rsid w:val="00844060"/>
    <w:rsid w:val="00845291"/>
    <w:rsid w:val="00852260"/>
    <w:rsid w:val="008527DA"/>
    <w:rsid w:val="00853A9D"/>
    <w:rsid w:val="008563FC"/>
    <w:rsid w:val="00856861"/>
    <w:rsid w:val="008576A3"/>
    <w:rsid w:val="0086063E"/>
    <w:rsid w:val="00860679"/>
    <w:rsid w:val="00864ECA"/>
    <w:rsid w:val="00867E69"/>
    <w:rsid w:val="008720F6"/>
    <w:rsid w:val="008739E5"/>
    <w:rsid w:val="00873B28"/>
    <w:rsid w:val="00874FF2"/>
    <w:rsid w:val="008754E0"/>
    <w:rsid w:val="00875601"/>
    <w:rsid w:val="00877592"/>
    <w:rsid w:val="00880C0F"/>
    <w:rsid w:val="00880F69"/>
    <w:rsid w:val="00881E8E"/>
    <w:rsid w:val="00884B69"/>
    <w:rsid w:val="008910DD"/>
    <w:rsid w:val="00891500"/>
    <w:rsid w:val="00893DB0"/>
    <w:rsid w:val="00894A47"/>
    <w:rsid w:val="00894B00"/>
    <w:rsid w:val="00897499"/>
    <w:rsid w:val="00897654"/>
    <w:rsid w:val="008A15EA"/>
    <w:rsid w:val="008A1CEA"/>
    <w:rsid w:val="008A25D6"/>
    <w:rsid w:val="008A323A"/>
    <w:rsid w:val="008A3E19"/>
    <w:rsid w:val="008A57FF"/>
    <w:rsid w:val="008A593E"/>
    <w:rsid w:val="008A6398"/>
    <w:rsid w:val="008A7923"/>
    <w:rsid w:val="008B051A"/>
    <w:rsid w:val="008B2ADC"/>
    <w:rsid w:val="008B3944"/>
    <w:rsid w:val="008B39DC"/>
    <w:rsid w:val="008B3CA1"/>
    <w:rsid w:val="008B5C4F"/>
    <w:rsid w:val="008C057B"/>
    <w:rsid w:val="008C1B72"/>
    <w:rsid w:val="008C36AF"/>
    <w:rsid w:val="008C3B40"/>
    <w:rsid w:val="008D21BA"/>
    <w:rsid w:val="008D2AA4"/>
    <w:rsid w:val="008D5018"/>
    <w:rsid w:val="008E4B80"/>
    <w:rsid w:val="008E4BAD"/>
    <w:rsid w:val="008E5495"/>
    <w:rsid w:val="008E7B1A"/>
    <w:rsid w:val="008F036A"/>
    <w:rsid w:val="008F07A6"/>
    <w:rsid w:val="008F0FF1"/>
    <w:rsid w:val="008F1328"/>
    <w:rsid w:val="008F23AD"/>
    <w:rsid w:val="008F306B"/>
    <w:rsid w:val="008F336F"/>
    <w:rsid w:val="008F44C5"/>
    <w:rsid w:val="008F635C"/>
    <w:rsid w:val="008F6AF2"/>
    <w:rsid w:val="008F7324"/>
    <w:rsid w:val="009017FA"/>
    <w:rsid w:val="00901EFA"/>
    <w:rsid w:val="00903213"/>
    <w:rsid w:val="00903ACE"/>
    <w:rsid w:val="00905B9D"/>
    <w:rsid w:val="00905C23"/>
    <w:rsid w:val="0090693E"/>
    <w:rsid w:val="00911474"/>
    <w:rsid w:val="00913CC5"/>
    <w:rsid w:val="00914D5D"/>
    <w:rsid w:val="00917689"/>
    <w:rsid w:val="00920251"/>
    <w:rsid w:val="009214FF"/>
    <w:rsid w:val="00923D6E"/>
    <w:rsid w:val="0092658F"/>
    <w:rsid w:val="0092788E"/>
    <w:rsid w:val="00930C67"/>
    <w:rsid w:val="0093233A"/>
    <w:rsid w:val="00935430"/>
    <w:rsid w:val="00937E59"/>
    <w:rsid w:val="0094070D"/>
    <w:rsid w:val="00943558"/>
    <w:rsid w:val="009440B9"/>
    <w:rsid w:val="00946958"/>
    <w:rsid w:val="0095062B"/>
    <w:rsid w:val="009552F8"/>
    <w:rsid w:val="00956B76"/>
    <w:rsid w:val="009576E4"/>
    <w:rsid w:val="00957DE3"/>
    <w:rsid w:val="00960468"/>
    <w:rsid w:val="00961068"/>
    <w:rsid w:val="0096418C"/>
    <w:rsid w:val="0096431B"/>
    <w:rsid w:val="00964EB1"/>
    <w:rsid w:val="0096798A"/>
    <w:rsid w:val="00967F70"/>
    <w:rsid w:val="0097058E"/>
    <w:rsid w:val="00971F68"/>
    <w:rsid w:val="00973337"/>
    <w:rsid w:val="00973399"/>
    <w:rsid w:val="00975086"/>
    <w:rsid w:val="00980B1D"/>
    <w:rsid w:val="009816A6"/>
    <w:rsid w:val="009843FA"/>
    <w:rsid w:val="00985D2F"/>
    <w:rsid w:val="00985FFE"/>
    <w:rsid w:val="00986CAA"/>
    <w:rsid w:val="00990655"/>
    <w:rsid w:val="009917A4"/>
    <w:rsid w:val="00996F6D"/>
    <w:rsid w:val="009A1504"/>
    <w:rsid w:val="009A27D2"/>
    <w:rsid w:val="009A4F12"/>
    <w:rsid w:val="009A4F26"/>
    <w:rsid w:val="009A7F38"/>
    <w:rsid w:val="009B1246"/>
    <w:rsid w:val="009B42C8"/>
    <w:rsid w:val="009B47D3"/>
    <w:rsid w:val="009B5167"/>
    <w:rsid w:val="009B6181"/>
    <w:rsid w:val="009B693C"/>
    <w:rsid w:val="009C10A6"/>
    <w:rsid w:val="009C5A02"/>
    <w:rsid w:val="009C713B"/>
    <w:rsid w:val="009D2D7C"/>
    <w:rsid w:val="009D54EB"/>
    <w:rsid w:val="009D694E"/>
    <w:rsid w:val="009D6DC5"/>
    <w:rsid w:val="009D744A"/>
    <w:rsid w:val="009D75F9"/>
    <w:rsid w:val="009E00E8"/>
    <w:rsid w:val="009E5075"/>
    <w:rsid w:val="009E50C0"/>
    <w:rsid w:val="009E672D"/>
    <w:rsid w:val="009E7978"/>
    <w:rsid w:val="009F09AA"/>
    <w:rsid w:val="009F17F2"/>
    <w:rsid w:val="009F22B5"/>
    <w:rsid w:val="009F28AE"/>
    <w:rsid w:val="009F3C93"/>
    <w:rsid w:val="009F5009"/>
    <w:rsid w:val="00A00DCE"/>
    <w:rsid w:val="00A01B29"/>
    <w:rsid w:val="00A03108"/>
    <w:rsid w:val="00A038D7"/>
    <w:rsid w:val="00A047A7"/>
    <w:rsid w:val="00A05C08"/>
    <w:rsid w:val="00A06841"/>
    <w:rsid w:val="00A0722C"/>
    <w:rsid w:val="00A07B04"/>
    <w:rsid w:val="00A1116A"/>
    <w:rsid w:val="00A123E7"/>
    <w:rsid w:val="00A12548"/>
    <w:rsid w:val="00A16D47"/>
    <w:rsid w:val="00A17DD9"/>
    <w:rsid w:val="00A225D8"/>
    <w:rsid w:val="00A22744"/>
    <w:rsid w:val="00A2308F"/>
    <w:rsid w:val="00A23A38"/>
    <w:rsid w:val="00A25DA9"/>
    <w:rsid w:val="00A26EB4"/>
    <w:rsid w:val="00A3116E"/>
    <w:rsid w:val="00A322CC"/>
    <w:rsid w:val="00A351C0"/>
    <w:rsid w:val="00A35F0F"/>
    <w:rsid w:val="00A373E0"/>
    <w:rsid w:val="00A40357"/>
    <w:rsid w:val="00A425CC"/>
    <w:rsid w:val="00A447E4"/>
    <w:rsid w:val="00A44D5B"/>
    <w:rsid w:val="00A46B3D"/>
    <w:rsid w:val="00A51711"/>
    <w:rsid w:val="00A517D2"/>
    <w:rsid w:val="00A51C8B"/>
    <w:rsid w:val="00A536D2"/>
    <w:rsid w:val="00A574F1"/>
    <w:rsid w:val="00A61236"/>
    <w:rsid w:val="00A62BEE"/>
    <w:rsid w:val="00A63C72"/>
    <w:rsid w:val="00A640FA"/>
    <w:rsid w:val="00A64940"/>
    <w:rsid w:val="00A64A0A"/>
    <w:rsid w:val="00A64FB7"/>
    <w:rsid w:val="00A658A3"/>
    <w:rsid w:val="00A66F73"/>
    <w:rsid w:val="00A7211B"/>
    <w:rsid w:val="00A723AC"/>
    <w:rsid w:val="00A726C6"/>
    <w:rsid w:val="00A726E6"/>
    <w:rsid w:val="00A72AA7"/>
    <w:rsid w:val="00A73648"/>
    <w:rsid w:val="00A75A33"/>
    <w:rsid w:val="00A77EBF"/>
    <w:rsid w:val="00A83E5D"/>
    <w:rsid w:val="00A84D4B"/>
    <w:rsid w:val="00A85A00"/>
    <w:rsid w:val="00A86A01"/>
    <w:rsid w:val="00A9117B"/>
    <w:rsid w:val="00A948DE"/>
    <w:rsid w:val="00A94969"/>
    <w:rsid w:val="00A95399"/>
    <w:rsid w:val="00A95C21"/>
    <w:rsid w:val="00A9695D"/>
    <w:rsid w:val="00A9704A"/>
    <w:rsid w:val="00A97A03"/>
    <w:rsid w:val="00AA10B4"/>
    <w:rsid w:val="00AA2993"/>
    <w:rsid w:val="00AA3A91"/>
    <w:rsid w:val="00AA5377"/>
    <w:rsid w:val="00AA57AB"/>
    <w:rsid w:val="00AA6318"/>
    <w:rsid w:val="00AA6A95"/>
    <w:rsid w:val="00AB0B9C"/>
    <w:rsid w:val="00AB2233"/>
    <w:rsid w:val="00AB2E76"/>
    <w:rsid w:val="00AB4EF5"/>
    <w:rsid w:val="00AB576F"/>
    <w:rsid w:val="00AB6874"/>
    <w:rsid w:val="00AC090D"/>
    <w:rsid w:val="00AC2034"/>
    <w:rsid w:val="00AC6585"/>
    <w:rsid w:val="00AC7A01"/>
    <w:rsid w:val="00AC7EFB"/>
    <w:rsid w:val="00AD0504"/>
    <w:rsid w:val="00AD37D8"/>
    <w:rsid w:val="00AD451C"/>
    <w:rsid w:val="00AD57F1"/>
    <w:rsid w:val="00AD5868"/>
    <w:rsid w:val="00AD5FD5"/>
    <w:rsid w:val="00AD603D"/>
    <w:rsid w:val="00AD6328"/>
    <w:rsid w:val="00AD7C8F"/>
    <w:rsid w:val="00AE0407"/>
    <w:rsid w:val="00AE1A05"/>
    <w:rsid w:val="00AE1B94"/>
    <w:rsid w:val="00AE2156"/>
    <w:rsid w:val="00AE277F"/>
    <w:rsid w:val="00AE5E2B"/>
    <w:rsid w:val="00AF0254"/>
    <w:rsid w:val="00AF0EB5"/>
    <w:rsid w:val="00AF31FD"/>
    <w:rsid w:val="00AF380C"/>
    <w:rsid w:val="00AF3AEC"/>
    <w:rsid w:val="00AF75D0"/>
    <w:rsid w:val="00B00D47"/>
    <w:rsid w:val="00B0109A"/>
    <w:rsid w:val="00B03545"/>
    <w:rsid w:val="00B048BD"/>
    <w:rsid w:val="00B06535"/>
    <w:rsid w:val="00B06644"/>
    <w:rsid w:val="00B07ABA"/>
    <w:rsid w:val="00B11440"/>
    <w:rsid w:val="00B12267"/>
    <w:rsid w:val="00B12C1D"/>
    <w:rsid w:val="00B1347D"/>
    <w:rsid w:val="00B13D7C"/>
    <w:rsid w:val="00B167FA"/>
    <w:rsid w:val="00B17747"/>
    <w:rsid w:val="00B2062B"/>
    <w:rsid w:val="00B209BB"/>
    <w:rsid w:val="00B2134A"/>
    <w:rsid w:val="00B227E1"/>
    <w:rsid w:val="00B23F2F"/>
    <w:rsid w:val="00B2622B"/>
    <w:rsid w:val="00B2658A"/>
    <w:rsid w:val="00B2742E"/>
    <w:rsid w:val="00B30D21"/>
    <w:rsid w:val="00B32D52"/>
    <w:rsid w:val="00B32F51"/>
    <w:rsid w:val="00B35483"/>
    <w:rsid w:val="00B354CE"/>
    <w:rsid w:val="00B40AD4"/>
    <w:rsid w:val="00B40F7D"/>
    <w:rsid w:val="00B442CC"/>
    <w:rsid w:val="00B44986"/>
    <w:rsid w:val="00B4536B"/>
    <w:rsid w:val="00B45C8F"/>
    <w:rsid w:val="00B47EE1"/>
    <w:rsid w:val="00B51F5F"/>
    <w:rsid w:val="00B529A7"/>
    <w:rsid w:val="00B5338F"/>
    <w:rsid w:val="00B56DAA"/>
    <w:rsid w:val="00B62004"/>
    <w:rsid w:val="00B62C9E"/>
    <w:rsid w:val="00B62FDD"/>
    <w:rsid w:val="00B64E0E"/>
    <w:rsid w:val="00B70880"/>
    <w:rsid w:val="00B7136A"/>
    <w:rsid w:val="00B717E6"/>
    <w:rsid w:val="00B73D35"/>
    <w:rsid w:val="00B75E40"/>
    <w:rsid w:val="00B76112"/>
    <w:rsid w:val="00B76212"/>
    <w:rsid w:val="00B7722F"/>
    <w:rsid w:val="00B7742C"/>
    <w:rsid w:val="00B77E4E"/>
    <w:rsid w:val="00B8277B"/>
    <w:rsid w:val="00B8687E"/>
    <w:rsid w:val="00B87D7A"/>
    <w:rsid w:val="00B9234B"/>
    <w:rsid w:val="00B938FC"/>
    <w:rsid w:val="00B93F2E"/>
    <w:rsid w:val="00B95CF9"/>
    <w:rsid w:val="00B96908"/>
    <w:rsid w:val="00BA260B"/>
    <w:rsid w:val="00BA28F7"/>
    <w:rsid w:val="00BA59C4"/>
    <w:rsid w:val="00BA7D61"/>
    <w:rsid w:val="00BB0DDC"/>
    <w:rsid w:val="00BB278B"/>
    <w:rsid w:val="00BB4467"/>
    <w:rsid w:val="00BB4FFC"/>
    <w:rsid w:val="00BB6902"/>
    <w:rsid w:val="00BC0C0F"/>
    <w:rsid w:val="00BC1448"/>
    <w:rsid w:val="00BC431B"/>
    <w:rsid w:val="00BC4B1F"/>
    <w:rsid w:val="00BC5881"/>
    <w:rsid w:val="00BC5F52"/>
    <w:rsid w:val="00BC6D7D"/>
    <w:rsid w:val="00BC7795"/>
    <w:rsid w:val="00BC77C5"/>
    <w:rsid w:val="00BC7F0D"/>
    <w:rsid w:val="00BD0907"/>
    <w:rsid w:val="00BD28FF"/>
    <w:rsid w:val="00BD4EF8"/>
    <w:rsid w:val="00BD5FFF"/>
    <w:rsid w:val="00BD7771"/>
    <w:rsid w:val="00BE18DF"/>
    <w:rsid w:val="00BE2C1F"/>
    <w:rsid w:val="00BE3849"/>
    <w:rsid w:val="00BE44B6"/>
    <w:rsid w:val="00BE45EC"/>
    <w:rsid w:val="00BE7D93"/>
    <w:rsid w:val="00BF17F2"/>
    <w:rsid w:val="00BF1AE2"/>
    <w:rsid w:val="00BF258C"/>
    <w:rsid w:val="00BF281A"/>
    <w:rsid w:val="00BF53CC"/>
    <w:rsid w:val="00BF7512"/>
    <w:rsid w:val="00C006A6"/>
    <w:rsid w:val="00C0142D"/>
    <w:rsid w:val="00C01E29"/>
    <w:rsid w:val="00C02A77"/>
    <w:rsid w:val="00C03C04"/>
    <w:rsid w:val="00C0504C"/>
    <w:rsid w:val="00C05732"/>
    <w:rsid w:val="00C06143"/>
    <w:rsid w:val="00C10758"/>
    <w:rsid w:val="00C131FC"/>
    <w:rsid w:val="00C1518F"/>
    <w:rsid w:val="00C1647B"/>
    <w:rsid w:val="00C171B0"/>
    <w:rsid w:val="00C17455"/>
    <w:rsid w:val="00C22F18"/>
    <w:rsid w:val="00C239B5"/>
    <w:rsid w:val="00C24F75"/>
    <w:rsid w:val="00C259EE"/>
    <w:rsid w:val="00C31743"/>
    <w:rsid w:val="00C349BA"/>
    <w:rsid w:val="00C35889"/>
    <w:rsid w:val="00C3629A"/>
    <w:rsid w:val="00C40307"/>
    <w:rsid w:val="00C427D9"/>
    <w:rsid w:val="00C47E16"/>
    <w:rsid w:val="00C52035"/>
    <w:rsid w:val="00C54E8C"/>
    <w:rsid w:val="00C566E8"/>
    <w:rsid w:val="00C57C90"/>
    <w:rsid w:val="00C60004"/>
    <w:rsid w:val="00C62C07"/>
    <w:rsid w:val="00C64C8A"/>
    <w:rsid w:val="00C660C0"/>
    <w:rsid w:val="00C668A6"/>
    <w:rsid w:val="00C70F36"/>
    <w:rsid w:val="00C70F8C"/>
    <w:rsid w:val="00C74945"/>
    <w:rsid w:val="00C767F5"/>
    <w:rsid w:val="00C7706E"/>
    <w:rsid w:val="00C81256"/>
    <w:rsid w:val="00C81AD3"/>
    <w:rsid w:val="00C8258B"/>
    <w:rsid w:val="00C832AC"/>
    <w:rsid w:val="00C8464A"/>
    <w:rsid w:val="00C85AE0"/>
    <w:rsid w:val="00C90C62"/>
    <w:rsid w:val="00C91392"/>
    <w:rsid w:val="00C91B31"/>
    <w:rsid w:val="00C921AD"/>
    <w:rsid w:val="00C9222D"/>
    <w:rsid w:val="00C924E0"/>
    <w:rsid w:val="00C92E19"/>
    <w:rsid w:val="00C95B82"/>
    <w:rsid w:val="00C96A98"/>
    <w:rsid w:val="00CA008B"/>
    <w:rsid w:val="00CA21DE"/>
    <w:rsid w:val="00CA2B4B"/>
    <w:rsid w:val="00CA3E5C"/>
    <w:rsid w:val="00CA578A"/>
    <w:rsid w:val="00CA6474"/>
    <w:rsid w:val="00CA79C4"/>
    <w:rsid w:val="00CB22A5"/>
    <w:rsid w:val="00CB404A"/>
    <w:rsid w:val="00CB4B3B"/>
    <w:rsid w:val="00CB5027"/>
    <w:rsid w:val="00CB5394"/>
    <w:rsid w:val="00CB64FE"/>
    <w:rsid w:val="00CB7BE0"/>
    <w:rsid w:val="00CC106A"/>
    <w:rsid w:val="00CC12BE"/>
    <w:rsid w:val="00CC156F"/>
    <w:rsid w:val="00CC37A2"/>
    <w:rsid w:val="00CC3B95"/>
    <w:rsid w:val="00CC5676"/>
    <w:rsid w:val="00CC778A"/>
    <w:rsid w:val="00CC7E8C"/>
    <w:rsid w:val="00CD0312"/>
    <w:rsid w:val="00CD093C"/>
    <w:rsid w:val="00CD2C55"/>
    <w:rsid w:val="00CD4D35"/>
    <w:rsid w:val="00CD51B8"/>
    <w:rsid w:val="00CD5295"/>
    <w:rsid w:val="00CD5309"/>
    <w:rsid w:val="00CD69B0"/>
    <w:rsid w:val="00CD69B5"/>
    <w:rsid w:val="00CD6B62"/>
    <w:rsid w:val="00CE1224"/>
    <w:rsid w:val="00CE393D"/>
    <w:rsid w:val="00CE570B"/>
    <w:rsid w:val="00CF2C5D"/>
    <w:rsid w:val="00CF39A8"/>
    <w:rsid w:val="00CF6626"/>
    <w:rsid w:val="00CF700B"/>
    <w:rsid w:val="00D036B6"/>
    <w:rsid w:val="00D0605A"/>
    <w:rsid w:val="00D104F8"/>
    <w:rsid w:val="00D11F58"/>
    <w:rsid w:val="00D1256C"/>
    <w:rsid w:val="00D13A09"/>
    <w:rsid w:val="00D13F00"/>
    <w:rsid w:val="00D13F27"/>
    <w:rsid w:val="00D1465E"/>
    <w:rsid w:val="00D16403"/>
    <w:rsid w:val="00D16768"/>
    <w:rsid w:val="00D17880"/>
    <w:rsid w:val="00D21C59"/>
    <w:rsid w:val="00D2278D"/>
    <w:rsid w:val="00D357C2"/>
    <w:rsid w:val="00D401FD"/>
    <w:rsid w:val="00D408B7"/>
    <w:rsid w:val="00D41E4C"/>
    <w:rsid w:val="00D41E93"/>
    <w:rsid w:val="00D43B21"/>
    <w:rsid w:val="00D43C79"/>
    <w:rsid w:val="00D457DA"/>
    <w:rsid w:val="00D4632E"/>
    <w:rsid w:val="00D4666D"/>
    <w:rsid w:val="00D47C82"/>
    <w:rsid w:val="00D52E30"/>
    <w:rsid w:val="00D53E01"/>
    <w:rsid w:val="00D55ECC"/>
    <w:rsid w:val="00D56750"/>
    <w:rsid w:val="00D576B8"/>
    <w:rsid w:val="00D57A4D"/>
    <w:rsid w:val="00D60005"/>
    <w:rsid w:val="00D61B73"/>
    <w:rsid w:val="00D632F8"/>
    <w:rsid w:val="00D655C0"/>
    <w:rsid w:val="00D67548"/>
    <w:rsid w:val="00D70BCB"/>
    <w:rsid w:val="00D7261D"/>
    <w:rsid w:val="00D72698"/>
    <w:rsid w:val="00D74540"/>
    <w:rsid w:val="00D77120"/>
    <w:rsid w:val="00D7784B"/>
    <w:rsid w:val="00D80A27"/>
    <w:rsid w:val="00D82255"/>
    <w:rsid w:val="00D82FF4"/>
    <w:rsid w:val="00D861F0"/>
    <w:rsid w:val="00D93542"/>
    <w:rsid w:val="00D95675"/>
    <w:rsid w:val="00D970CF"/>
    <w:rsid w:val="00D9778C"/>
    <w:rsid w:val="00DA1764"/>
    <w:rsid w:val="00DA48F3"/>
    <w:rsid w:val="00DA5732"/>
    <w:rsid w:val="00DA5C1F"/>
    <w:rsid w:val="00DB03A5"/>
    <w:rsid w:val="00DB1066"/>
    <w:rsid w:val="00DB2556"/>
    <w:rsid w:val="00DB2DB6"/>
    <w:rsid w:val="00DB4ECC"/>
    <w:rsid w:val="00DB6A08"/>
    <w:rsid w:val="00DB777E"/>
    <w:rsid w:val="00DC015A"/>
    <w:rsid w:val="00DC0851"/>
    <w:rsid w:val="00DC606C"/>
    <w:rsid w:val="00DC6A7A"/>
    <w:rsid w:val="00DD2C02"/>
    <w:rsid w:val="00DD3099"/>
    <w:rsid w:val="00DD4104"/>
    <w:rsid w:val="00DD659A"/>
    <w:rsid w:val="00DD7EAB"/>
    <w:rsid w:val="00DE00FC"/>
    <w:rsid w:val="00DE10D8"/>
    <w:rsid w:val="00DE3FB2"/>
    <w:rsid w:val="00DE4861"/>
    <w:rsid w:val="00DE65BC"/>
    <w:rsid w:val="00DE6F7E"/>
    <w:rsid w:val="00DE74A4"/>
    <w:rsid w:val="00DE7A6B"/>
    <w:rsid w:val="00DE7C6A"/>
    <w:rsid w:val="00DF0518"/>
    <w:rsid w:val="00DF178C"/>
    <w:rsid w:val="00DF2430"/>
    <w:rsid w:val="00DF5069"/>
    <w:rsid w:val="00DF5289"/>
    <w:rsid w:val="00DF57E0"/>
    <w:rsid w:val="00E02069"/>
    <w:rsid w:val="00E05A81"/>
    <w:rsid w:val="00E05CB7"/>
    <w:rsid w:val="00E05CE2"/>
    <w:rsid w:val="00E10282"/>
    <w:rsid w:val="00E10E10"/>
    <w:rsid w:val="00E12384"/>
    <w:rsid w:val="00E12796"/>
    <w:rsid w:val="00E12ABB"/>
    <w:rsid w:val="00E139F3"/>
    <w:rsid w:val="00E14742"/>
    <w:rsid w:val="00E16002"/>
    <w:rsid w:val="00E17002"/>
    <w:rsid w:val="00E20E7F"/>
    <w:rsid w:val="00E2269C"/>
    <w:rsid w:val="00E22D9F"/>
    <w:rsid w:val="00E22FE8"/>
    <w:rsid w:val="00E23F2F"/>
    <w:rsid w:val="00E26CEF"/>
    <w:rsid w:val="00E27FFB"/>
    <w:rsid w:val="00E305F7"/>
    <w:rsid w:val="00E3067D"/>
    <w:rsid w:val="00E31F53"/>
    <w:rsid w:val="00E336A6"/>
    <w:rsid w:val="00E3479A"/>
    <w:rsid w:val="00E400C4"/>
    <w:rsid w:val="00E4238D"/>
    <w:rsid w:val="00E4268C"/>
    <w:rsid w:val="00E43D1D"/>
    <w:rsid w:val="00E440F6"/>
    <w:rsid w:val="00E45079"/>
    <w:rsid w:val="00E454D0"/>
    <w:rsid w:val="00E47E34"/>
    <w:rsid w:val="00E51C08"/>
    <w:rsid w:val="00E533BB"/>
    <w:rsid w:val="00E54F65"/>
    <w:rsid w:val="00E54FC7"/>
    <w:rsid w:val="00E55B5B"/>
    <w:rsid w:val="00E55C4F"/>
    <w:rsid w:val="00E56215"/>
    <w:rsid w:val="00E56C6E"/>
    <w:rsid w:val="00E573AC"/>
    <w:rsid w:val="00E57733"/>
    <w:rsid w:val="00E62468"/>
    <w:rsid w:val="00E652AF"/>
    <w:rsid w:val="00E659E4"/>
    <w:rsid w:val="00E6715A"/>
    <w:rsid w:val="00E74CBA"/>
    <w:rsid w:val="00E77468"/>
    <w:rsid w:val="00E80460"/>
    <w:rsid w:val="00E82F4B"/>
    <w:rsid w:val="00E841DE"/>
    <w:rsid w:val="00E84D16"/>
    <w:rsid w:val="00E855AD"/>
    <w:rsid w:val="00E85AE7"/>
    <w:rsid w:val="00E85FC6"/>
    <w:rsid w:val="00E86D23"/>
    <w:rsid w:val="00E8740C"/>
    <w:rsid w:val="00E900E2"/>
    <w:rsid w:val="00E90B5E"/>
    <w:rsid w:val="00E924FF"/>
    <w:rsid w:val="00E928E7"/>
    <w:rsid w:val="00E92E38"/>
    <w:rsid w:val="00E937DA"/>
    <w:rsid w:val="00E93E22"/>
    <w:rsid w:val="00E93F6E"/>
    <w:rsid w:val="00E96809"/>
    <w:rsid w:val="00E970AA"/>
    <w:rsid w:val="00E97AC8"/>
    <w:rsid w:val="00EA02DD"/>
    <w:rsid w:val="00EA233A"/>
    <w:rsid w:val="00EA3532"/>
    <w:rsid w:val="00EA4A46"/>
    <w:rsid w:val="00EA660A"/>
    <w:rsid w:val="00EA6647"/>
    <w:rsid w:val="00EB1B0E"/>
    <w:rsid w:val="00EB5F31"/>
    <w:rsid w:val="00EB7D41"/>
    <w:rsid w:val="00EB7F92"/>
    <w:rsid w:val="00EC1296"/>
    <w:rsid w:val="00EC3A1B"/>
    <w:rsid w:val="00EC3D04"/>
    <w:rsid w:val="00EC4587"/>
    <w:rsid w:val="00EC6079"/>
    <w:rsid w:val="00EC693A"/>
    <w:rsid w:val="00EC79B7"/>
    <w:rsid w:val="00ED17D2"/>
    <w:rsid w:val="00ED1C3D"/>
    <w:rsid w:val="00ED1E48"/>
    <w:rsid w:val="00ED362B"/>
    <w:rsid w:val="00ED4056"/>
    <w:rsid w:val="00ED48C0"/>
    <w:rsid w:val="00ED6293"/>
    <w:rsid w:val="00ED6FA4"/>
    <w:rsid w:val="00EE03F0"/>
    <w:rsid w:val="00EE0414"/>
    <w:rsid w:val="00EE203F"/>
    <w:rsid w:val="00EE40B4"/>
    <w:rsid w:val="00EE5132"/>
    <w:rsid w:val="00EE5983"/>
    <w:rsid w:val="00EE782B"/>
    <w:rsid w:val="00EF48F0"/>
    <w:rsid w:val="00EF540B"/>
    <w:rsid w:val="00EF5E64"/>
    <w:rsid w:val="00EF7409"/>
    <w:rsid w:val="00EF7D75"/>
    <w:rsid w:val="00F00D4A"/>
    <w:rsid w:val="00F03F35"/>
    <w:rsid w:val="00F04164"/>
    <w:rsid w:val="00F06359"/>
    <w:rsid w:val="00F064AE"/>
    <w:rsid w:val="00F06810"/>
    <w:rsid w:val="00F070E4"/>
    <w:rsid w:val="00F076DC"/>
    <w:rsid w:val="00F12C8D"/>
    <w:rsid w:val="00F202CE"/>
    <w:rsid w:val="00F216DB"/>
    <w:rsid w:val="00F2182C"/>
    <w:rsid w:val="00F21C4C"/>
    <w:rsid w:val="00F23C6D"/>
    <w:rsid w:val="00F252A1"/>
    <w:rsid w:val="00F27471"/>
    <w:rsid w:val="00F27E04"/>
    <w:rsid w:val="00F32A2A"/>
    <w:rsid w:val="00F32E1D"/>
    <w:rsid w:val="00F35134"/>
    <w:rsid w:val="00F359D4"/>
    <w:rsid w:val="00F40147"/>
    <w:rsid w:val="00F42446"/>
    <w:rsid w:val="00F42D11"/>
    <w:rsid w:val="00F42E16"/>
    <w:rsid w:val="00F4382D"/>
    <w:rsid w:val="00F44B0B"/>
    <w:rsid w:val="00F45F7C"/>
    <w:rsid w:val="00F47D84"/>
    <w:rsid w:val="00F51CEC"/>
    <w:rsid w:val="00F526B2"/>
    <w:rsid w:val="00F5672D"/>
    <w:rsid w:val="00F60378"/>
    <w:rsid w:val="00F60464"/>
    <w:rsid w:val="00F62972"/>
    <w:rsid w:val="00F63929"/>
    <w:rsid w:val="00F645BA"/>
    <w:rsid w:val="00F66510"/>
    <w:rsid w:val="00F70530"/>
    <w:rsid w:val="00F720DA"/>
    <w:rsid w:val="00F72104"/>
    <w:rsid w:val="00F74995"/>
    <w:rsid w:val="00F75C81"/>
    <w:rsid w:val="00F763DC"/>
    <w:rsid w:val="00F80277"/>
    <w:rsid w:val="00F8071A"/>
    <w:rsid w:val="00F80B44"/>
    <w:rsid w:val="00F81936"/>
    <w:rsid w:val="00F819A2"/>
    <w:rsid w:val="00F82225"/>
    <w:rsid w:val="00F82B7C"/>
    <w:rsid w:val="00F82E01"/>
    <w:rsid w:val="00F832E9"/>
    <w:rsid w:val="00F83483"/>
    <w:rsid w:val="00F85A6C"/>
    <w:rsid w:val="00F91047"/>
    <w:rsid w:val="00F9128B"/>
    <w:rsid w:val="00F91DBE"/>
    <w:rsid w:val="00F92DFA"/>
    <w:rsid w:val="00F97822"/>
    <w:rsid w:val="00FA0C47"/>
    <w:rsid w:val="00FA422F"/>
    <w:rsid w:val="00FA6479"/>
    <w:rsid w:val="00FA7464"/>
    <w:rsid w:val="00FB00CE"/>
    <w:rsid w:val="00FB1FA6"/>
    <w:rsid w:val="00FB2038"/>
    <w:rsid w:val="00FB4EA2"/>
    <w:rsid w:val="00FB5919"/>
    <w:rsid w:val="00FC0405"/>
    <w:rsid w:val="00FC091D"/>
    <w:rsid w:val="00FC09A9"/>
    <w:rsid w:val="00FC0E81"/>
    <w:rsid w:val="00FC0F7E"/>
    <w:rsid w:val="00FC2D94"/>
    <w:rsid w:val="00FC3099"/>
    <w:rsid w:val="00FC30C3"/>
    <w:rsid w:val="00FC45D1"/>
    <w:rsid w:val="00FC49E1"/>
    <w:rsid w:val="00FC4CE3"/>
    <w:rsid w:val="00FC4FC6"/>
    <w:rsid w:val="00FC5152"/>
    <w:rsid w:val="00FC6698"/>
    <w:rsid w:val="00FC67F4"/>
    <w:rsid w:val="00FD001D"/>
    <w:rsid w:val="00FD035F"/>
    <w:rsid w:val="00FD086B"/>
    <w:rsid w:val="00FD0ED9"/>
    <w:rsid w:val="00FD1F16"/>
    <w:rsid w:val="00FD27C8"/>
    <w:rsid w:val="00FD5985"/>
    <w:rsid w:val="00FE1222"/>
    <w:rsid w:val="00FE1FF6"/>
    <w:rsid w:val="00FE3AFB"/>
    <w:rsid w:val="00FE6404"/>
    <w:rsid w:val="00FE66C2"/>
    <w:rsid w:val="00FE7387"/>
    <w:rsid w:val="00FE7F56"/>
    <w:rsid w:val="00FF0A24"/>
    <w:rsid w:val="00FF15AB"/>
    <w:rsid w:val="00FF1DA9"/>
    <w:rsid w:val="00FF208C"/>
    <w:rsid w:val="00FF379C"/>
    <w:rsid w:val="00FF3CE5"/>
    <w:rsid w:val="00FF583A"/>
    <w:rsid w:val="00FF58A4"/>
    <w:rsid w:val="00FF5A77"/>
    <w:rsid w:val="00FF6351"/>
    <w:rsid w:val="00FF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val="x-none" w:eastAsia="x-none"/>
    </w:rPr>
  </w:style>
  <w:style w:type="paragraph" w:styleId="2">
    <w:name w:val="heading 2"/>
    <w:basedOn w:val="a"/>
    <w:next w:val="a"/>
    <w:link w:val="20"/>
    <w:qFormat/>
    <w:rsid w:val="0002630F"/>
    <w:pPr>
      <w:keepNext/>
      <w:jc w:val="center"/>
      <w:outlineLvl w:val="1"/>
    </w:pPr>
    <w:rPr>
      <w:b/>
      <w:bCs/>
      <w:sz w:val="28"/>
      <w:lang w:val="x-none" w:eastAsia="x-none"/>
    </w:rPr>
  </w:style>
  <w:style w:type="paragraph" w:styleId="3">
    <w:name w:val="heading 3"/>
    <w:basedOn w:val="a"/>
    <w:next w:val="a"/>
    <w:link w:val="30"/>
    <w:qFormat/>
    <w:rsid w:val="0002630F"/>
    <w:pPr>
      <w:keepNext/>
      <w:jc w:val="both"/>
      <w:outlineLvl w:val="2"/>
    </w:pPr>
    <w:rPr>
      <w:b/>
      <w:bCs/>
      <w:sz w:val="28"/>
      <w:lang w:val="x-none" w:eastAsia="x-none"/>
    </w:rPr>
  </w:style>
  <w:style w:type="paragraph" w:styleId="4">
    <w:name w:val="heading 4"/>
    <w:basedOn w:val="a"/>
    <w:next w:val="a"/>
    <w:link w:val="40"/>
    <w:qFormat/>
    <w:rsid w:val="0002630F"/>
    <w:pPr>
      <w:keepNext/>
      <w:jc w:val="both"/>
      <w:outlineLvl w:val="3"/>
    </w:pPr>
    <w:rPr>
      <w:sz w:val="28"/>
      <w:lang w:val="x-none" w:eastAsia="x-none"/>
    </w:rPr>
  </w:style>
  <w:style w:type="paragraph" w:styleId="5">
    <w:name w:val="heading 5"/>
    <w:basedOn w:val="a"/>
    <w:next w:val="a"/>
    <w:link w:val="50"/>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paragraph" w:styleId="a3">
    <w:name w:val="footer"/>
    <w:basedOn w:val="a"/>
    <w:link w:val="a4"/>
    <w:rsid w:val="0002630F"/>
    <w:pPr>
      <w:tabs>
        <w:tab w:val="center" w:pos="4677"/>
        <w:tab w:val="right" w:pos="9355"/>
      </w:tabs>
    </w:pPr>
    <w:rPr>
      <w:lang w:val="x-none" w:eastAsia="x-none"/>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rPr>
      <w:lang w:val="x-none" w:eastAsia="x-none"/>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val="x-none" w:eastAsia="x-none"/>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link w:val="af5"/>
    <w:semiHidden/>
    <w:rsid w:val="00D57A4D"/>
    <w:pPr>
      <w:shd w:val="clear" w:color="auto" w:fill="000080"/>
    </w:pPr>
    <w:rPr>
      <w:rFonts w:ascii="Tahoma" w:hAnsi="Tahoma" w:cs="Tahoma"/>
      <w:sz w:val="20"/>
      <w:szCs w:val="20"/>
    </w:rPr>
  </w:style>
  <w:style w:type="character" w:styleId="af6">
    <w:name w:val="line number"/>
    <w:rsid w:val="006F01BB"/>
  </w:style>
  <w:style w:type="paragraph" w:styleId="af7">
    <w:name w:val="No Spacing"/>
    <w:uiPriority w:val="1"/>
    <w:qFormat/>
    <w:rsid w:val="000E49EA"/>
    <w:rPr>
      <w:sz w:val="24"/>
      <w:szCs w:val="24"/>
    </w:rPr>
  </w:style>
  <w:style w:type="character" w:customStyle="1" w:styleId="af5">
    <w:name w:val="Схема документа Знак"/>
    <w:basedOn w:val="a0"/>
    <w:link w:val="af4"/>
    <w:semiHidden/>
    <w:rsid w:val="00433E7C"/>
    <w:rPr>
      <w:rFonts w:ascii="Tahoma" w:hAnsi="Tahoma" w:cs="Tahoma"/>
      <w:shd w:val="clear" w:color="auto" w:fill="000080"/>
    </w:rPr>
  </w:style>
  <w:style w:type="paragraph" w:styleId="af8">
    <w:name w:val="Normal (Web)"/>
    <w:basedOn w:val="a"/>
    <w:uiPriority w:val="99"/>
    <w:unhideWhenUsed/>
    <w:rsid w:val="00E450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val="x-none" w:eastAsia="x-none"/>
    </w:rPr>
  </w:style>
  <w:style w:type="paragraph" w:styleId="2">
    <w:name w:val="heading 2"/>
    <w:basedOn w:val="a"/>
    <w:next w:val="a"/>
    <w:link w:val="20"/>
    <w:qFormat/>
    <w:rsid w:val="0002630F"/>
    <w:pPr>
      <w:keepNext/>
      <w:jc w:val="center"/>
      <w:outlineLvl w:val="1"/>
    </w:pPr>
    <w:rPr>
      <w:b/>
      <w:bCs/>
      <w:sz w:val="28"/>
      <w:lang w:val="x-none" w:eastAsia="x-none"/>
    </w:rPr>
  </w:style>
  <w:style w:type="paragraph" w:styleId="3">
    <w:name w:val="heading 3"/>
    <w:basedOn w:val="a"/>
    <w:next w:val="a"/>
    <w:link w:val="30"/>
    <w:qFormat/>
    <w:rsid w:val="0002630F"/>
    <w:pPr>
      <w:keepNext/>
      <w:jc w:val="both"/>
      <w:outlineLvl w:val="2"/>
    </w:pPr>
    <w:rPr>
      <w:b/>
      <w:bCs/>
      <w:sz w:val="28"/>
      <w:lang w:val="x-none" w:eastAsia="x-none"/>
    </w:rPr>
  </w:style>
  <w:style w:type="paragraph" w:styleId="4">
    <w:name w:val="heading 4"/>
    <w:basedOn w:val="a"/>
    <w:next w:val="a"/>
    <w:link w:val="40"/>
    <w:qFormat/>
    <w:rsid w:val="0002630F"/>
    <w:pPr>
      <w:keepNext/>
      <w:jc w:val="both"/>
      <w:outlineLvl w:val="3"/>
    </w:pPr>
    <w:rPr>
      <w:sz w:val="28"/>
      <w:lang w:val="x-none" w:eastAsia="x-none"/>
    </w:rPr>
  </w:style>
  <w:style w:type="paragraph" w:styleId="5">
    <w:name w:val="heading 5"/>
    <w:basedOn w:val="a"/>
    <w:next w:val="a"/>
    <w:link w:val="50"/>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paragraph" w:styleId="a3">
    <w:name w:val="footer"/>
    <w:basedOn w:val="a"/>
    <w:link w:val="a4"/>
    <w:rsid w:val="0002630F"/>
    <w:pPr>
      <w:tabs>
        <w:tab w:val="center" w:pos="4677"/>
        <w:tab w:val="right" w:pos="9355"/>
      </w:tabs>
    </w:pPr>
    <w:rPr>
      <w:lang w:val="x-none" w:eastAsia="x-none"/>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rPr>
      <w:lang w:val="x-none" w:eastAsia="x-none"/>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val="x-none" w:eastAsia="x-none"/>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link w:val="af5"/>
    <w:semiHidden/>
    <w:rsid w:val="00D57A4D"/>
    <w:pPr>
      <w:shd w:val="clear" w:color="auto" w:fill="000080"/>
    </w:pPr>
    <w:rPr>
      <w:rFonts w:ascii="Tahoma" w:hAnsi="Tahoma" w:cs="Tahoma"/>
      <w:sz w:val="20"/>
      <w:szCs w:val="20"/>
    </w:rPr>
  </w:style>
  <w:style w:type="character" w:styleId="af6">
    <w:name w:val="line number"/>
    <w:rsid w:val="006F01BB"/>
  </w:style>
  <w:style w:type="paragraph" w:styleId="af7">
    <w:name w:val="No Spacing"/>
    <w:uiPriority w:val="1"/>
    <w:qFormat/>
    <w:rsid w:val="000E49EA"/>
    <w:rPr>
      <w:sz w:val="24"/>
      <w:szCs w:val="24"/>
    </w:rPr>
  </w:style>
  <w:style w:type="character" w:customStyle="1" w:styleId="af5">
    <w:name w:val="Схема документа Знак"/>
    <w:basedOn w:val="a0"/>
    <w:link w:val="af4"/>
    <w:semiHidden/>
    <w:rsid w:val="00433E7C"/>
    <w:rPr>
      <w:rFonts w:ascii="Tahoma" w:hAnsi="Tahoma" w:cs="Tahoma"/>
      <w:shd w:val="clear" w:color="auto" w:fill="000080"/>
    </w:rPr>
  </w:style>
  <w:style w:type="paragraph" w:styleId="af8">
    <w:name w:val="Normal (Web)"/>
    <w:basedOn w:val="a"/>
    <w:uiPriority w:val="99"/>
    <w:unhideWhenUsed/>
    <w:rsid w:val="00E45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335153899">
      <w:bodyDiv w:val="1"/>
      <w:marLeft w:val="0"/>
      <w:marRight w:val="0"/>
      <w:marTop w:val="0"/>
      <w:marBottom w:val="0"/>
      <w:divBdr>
        <w:top w:val="none" w:sz="0" w:space="0" w:color="auto"/>
        <w:left w:val="none" w:sz="0" w:space="0" w:color="auto"/>
        <w:bottom w:val="none" w:sz="0" w:space="0" w:color="auto"/>
        <w:right w:val="none" w:sz="0" w:space="0" w:color="auto"/>
      </w:divBdr>
    </w:div>
    <w:div w:id="498545761">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01969009">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017074032">
      <w:bodyDiv w:val="1"/>
      <w:marLeft w:val="0"/>
      <w:marRight w:val="0"/>
      <w:marTop w:val="0"/>
      <w:marBottom w:val="0"/>
      <w:divBdr>
        <w:top w:val="none" w:sz="0" w:space="0" w:color="auto"/>
        <w:left w:val="none" w:sz="0" w:space="0" w:color="auto"/>
        <w:bottom w:val="none" w:sz="0" w:space="0" w:color="auto"/>
        <w:right w:val="none" w:sz="0" w:space="0" w:color="auto"/>
      </w:divBdr>
    </w:div>
    <w:div w:id="1112091996">
      <w:bodyDiv w:val="1"/>
      <w:marLeft w:val="0"/>
      <w:marRight w:val="0"/>
      <w:marTop w:val="0"/>
      <w:marBottom w:val="0"/>
      <w:divBdr>
        <w:top w:val="none" w:sz="0" w:space="0" w:color="auto"/>
        <w:left w:val="none" w:sz="0" w:space="0" w:color="auto"/>
        <w:bottom w:val="none" w:sz="0" w:space="0" w:color="auto"/>
        <w:right w:val="none" w:sz="0" w:space="0" w:color="auto"/>
      </w:divBdr>
    </w:div>
    <w:div w:id="1291594983">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13642870">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54096725">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 w:id="20621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E26C-BB4C-4A48-A499-132DB0D2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5855</TotalTime>
  <Pages>1</Pages>
  <Words>5324</Words>
  <Characters>30351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Олюнина</dc:creator>
  <cp:keywords/>
  <dc:description/>
  <cp:lastModifiedBy>User</cp:lastModifiedBy>
  <cp:revision>24</cp:revision>
  <cp:lastPrinted>2025-03-25T06:09:00Z</cp:lastPrinted>
  <dcterms:created xsi:type="dcterms:W3CDTF">2013-01-09T01:06:00Z</dcterms:created>
  <dcterms:modified xsi:type="dcterms:W3CDTF">2025-03-25T06:36:00Z</dcterms:modified>
</cp:coreProperties>
</file>